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7031" w14:textId="6962AE03" w:rsidR="00840282" w:rsidRDefault="00840282"/>
    <w:p w14:paraId="09BA9B5C" w14:textId="69A5AA90" w:rsidR="00840282" w:rsidRDefault="00840282">
      <w:r>
        <w:t xml:space="preserve">Q1) </w:t>
      </w:r>
    </w:p>
    <w:p w14:paraId="1F8ECC38" w14:textId="77777777" w:rsidR="00840282" w:rsidRDefault="00840282">
      <w:r>
        <w:t xml:space="preserve">The screenshot of the file </w:t>
      </w:r>
      <w:r w:rsidRPr="00840282">
        <w:rPr>
          <w:b/>
          <w:bCs/>
          <w:i/>
          <w:iCs/>
        </w:rPr>
        <w:t xml:space="preserve">“sample1.txt”, </w:t>
      </w:r>
      <w:r>
        <w:t>which is uploaded to the bucket is given below.</w:t>
      </w:r>
    </w:p>
    <w:p w14:paraId="5BB05C01" w14:textId="55E75B63" w:rsidR="00F03FC1" w:rsidRDefault="00840282">
      <w:r>
        <w:rPr>
          <w:noProof/>
        </w:rPr>
        <w:drawing>
          <wp:anchor distT="0" distB="0" distL="114300" distR="114300" simplePos="0" relativeHeight="251658240" behindDoc="1" locked="0" layoutInCell="1" allowOverlap="1" wp14:anchorId="04325837" wp14:editId="4F39B4E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858000" cy="1796415"/>
            <wp:effectExtent l="0" t="0" r="0" b="0"/>
            <wp:wrapTight wrapText="bothSides">
              <wp:wrapPolygon edited="0">
                <wp:start x="0" y="0"/>
                <wp:lineTo x="0" y="21302"/>
                <wp:lineTo x="21540" y="21302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After uploading this file into the bucket, a google cloud function named </w:t>
      </w:r>
      <w:r w:rsidRPr="00840282">
        <w:rPr>
          <w:b/>
          <w:bCs/>
          <w:i/>
          <w:iCs/>
        </w:rPr>
        <w:t>“lab6_cloudfncn”</w:t>
      </w:r>
      <w:r>
        <w:rPr>
          <w:b/>
          <w:bCs/>
          <w:i/>
          <w:iCs/>
        </w:rPr>
        <w:t xml:space="preserve"> </w:t>
      </w:r>
      <w:r>
        <w:t xml:space="preserve">gets triggered and it publishes the name of the uploaded file to google cloud pub/sub topic named </w:t>
      </w:r>
      <w:r w:rsidRPr="00840282">
        <w:rPr>
          <w:b/>
          <w:bCs/>
          <w:i/>
          <w:iCs/>
        </w:rPr>
        <w:t>“</w:t>
      </w:r>
      <w:r>
        <w:rPr>
          <w:b/>
          <w:bCs/>
          <w:i/>
          <w:iCs/>
        </w:rPr>
        <w:t>lab6_topic</w:t>
      </w:r>
      <w:r w:rsidRPr="00840282">
        <w:rPr>
          <w:b/>
          <w:bCs/>
          <w:i/>
          <w:iCs/>
        </w:rPr>
        <w:t>”</w:t>
      </w:r>
      <w:r>
        <w:rPr>
          <w:b/>
          <w:bCs/>
          <w:i/>
          <w:iCs/>
        </w:rPr>
        <w:t>.</w:t>
      </w:r>
      <w:r w:rsidR="00F03FC1">
        <w:rPr>
          <w:b/>
          <w:bCs/>
          <w:i/>
          <w:iCs/>
        </w:rPr>
        <w:t xml:space="preserve"> </w:t>
      </w:r>
      <w:r w:rsidR="00F03FC1">
        <w:t xml:space="preserve">I have manually created a topic and subscription in the pub/sub. </w:t>
      </w:r>
    </w:p>
    <w:p w14:paraId="27A9C3AD" w14:textId="77777777" w:rsidR="00BD409A" w:rsidRDefault="00BD409A"/>
    <w:p w14:paraId="14F39B47" w14:textId="6A619305" w:rsidR="00F03FC1" w:rsidRDefault="00BD409A">
      <w:r>
        <w:rPr>
          <w:noProof/>
        </w:rPr>
        <w:drawing>
          <wp:anchor distT="0" distB="0" distL="114300" distR="114300" simplePos="0" relativeHeight="251661312" behindDoc="1" locked="0" layoutInCell="1" allowOverlap="1" wp14:anchorId="36B71DB2" wp14:editId="3C520800">
            <wp:simplePos x="0" y="0"/>
            <wp:positionH relativeFrom="margin">
              <wp:align>right</wp:align>
            </wp:positionH>
            <wp:positionV relativeFrom="paragraph">
              <wp:posOffset>1319802</wp:posOffset>
            </wp:positionV>
            <wp:extent cx="6858000" cy="996315"/>
            <wp:effectExtent l="0" t="0" r="0" b="0"/>
            <wp:wrapTight wrapText="bothSides">
              <wp:wrapPolygon edited="0">
                <wp:start x="0" y="0"/>
                <wp:lineTo x="0" y="21063"/>
                <wp:lineTo x="21540" y="21063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6A70">
        <w:rPr>
          <w:noProof/>
        </w:rPr>
        <w:drawing>
          <wp:anchor distT="0" distB="0" distL="114300" distR="114300" simplePos="0" relativeHeight="251660288" behindDoc="1" locked="0" layoutInCell="1" allowOverlap="1" wp14:anchorId="6D566420" wp14:editId="1B769A1D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85800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540" y="21316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3FC1">
        <w:t>Below are the screenshots of created topic and subscription.</w:t>
      </w:r>
    </w:p>
    <w:p w14:paraId="3395C51D" w14:textId="77777777" w:rsidR="00BD409A" w:rsidRDefault="00840282">
      <w:r>
        <w:t xml:space="preserve"> </w:t>
      </w:r>
    </w:p>
    <w:p w14:paraId="569B76D7" w14:textId="1B81996B" w:rsidR="00840282" w:rsidRDefault="00840282">
      <w:r>
        <w:t>The screenshot of the published message is attached below.</w:t>
      </w:r>
      <w:r w:rsidR="00BD409A">
        <w:rPr>
          <w:noProof/>
        </w:rPr>
        <w:drawing>
          <wp:anchor distT="0" distB="0" distL="114300" distR="114300" simplePos="0" relativeHeight="251659264" behindDoc="1" locked="0" layoutInCell="1" allowOverlap="1" wp14:anchorId="49992FE1" wp14:editId="61168601">
            <wp:simplePos x="0" y="0"/>
            <wp:positionH relativeFrom="margin">
              <wp:align>right</wp:align>
            </wp:positionH>
            <wp:positionV relativeFrom="paragraph">
              <wp:posOffset>273413</wp:posOffset>
            </wp:positionV>
            <wp:extent cx="6858000" cy="2096135"/>
            <wp:effectExtent l="0" t="0" r="0" b="0"/>
            <wp:wrapTight wrapText="bothSides">
              <wp:wrapPolygon edited="0">
                <wp:start x="0" y="0"/>
                <wp:lineTo x="0" y="21397"/>
                <wp:lineTo x="21540" y="21397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409A"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3B7396" w14:textId="44283206" w:rsidR="00BD409A" w:rsidRDefault="00BD409A"/>
    <w:p w14:paraId="307A72BA" w14:textId="77777777" w:rsidR="00594B74" w:rsidRDefault="00594B74"/>
    <w:p w14:paraId="07CA92C1" w14:textId="4E29B10F" w:rsidR="00594B74" w:rsidRDefault="00594B74">
      <w:r>
        <w:t>The below is the screenshot of the cloud function, including its logs.</w:t>
      </w:r>
    </w:p>
    <w:p w14:paraId="72191C6E" w14:textId="77777777" w:rsidR="00594B74" w:rsidRDefault="00594B74">
      <w:r>
        <w:rPr>
          <w:noProof/>
        </w:rPr>
        <w:drawing>
          <wp:anchor distT="0" distB="0" distL="114300" distR="114300" simplePos="0" relativeHeight="251662336" behindDoc="1" locked="0" layoutInCell="1" allowOverlap="1" wp14:anchorId="740E6D71" wp14:editId="35300FC8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858000" cy="3215005"/>
            <wp:effectExtent l="0" t="0" r="0" b="4445"/>
            <wp:wrapTight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</w:t>
      </w:r>
    </w:p>
    <w:p w14:paraId="7ECDCDBD" w14:textId="37A476F0" w:rsidR="00405610" w:rsidRDefault="00405610">
      <w:r>
        <w:t xml:space="preserve">A python file named </w:t>
      </w:r>
      <w:r w:rsidRPr="00405610">
        <w:rPr>
          <w:b/>
          <w:bCs/>
          <w:i/>
          <w:iCs/>
        </w:rPr>
        <w:t>“lab6_LineCount.py”</w:t>
      </w:r>
      <w:r>
        <w:t xml:space="preserve"> contains the code to subscribe to the topic through </w:t>
      </w:r>
      <w:r w:rsidRPr="00405610">
        <w:rPr>
          <w:b/>
          <w:bCs/>
          <w:i/>
          <w:iCs/>
        </w:rPr>
        <w:t>“lab6_subs”</w:t>
      </w:r>
      <w:r>
        <w:t xml:space="preserve"> subscription and to print the number of lines in the file in real-time. In order to interrupt the code execution keyboard-interrupt must be given.</w:t>
      </w:r>
    </w:p>
    <w:p w14:paraId="212153D7" w14:textId="77777777" w:rsidR="00405610" w:rsidRDefault="00405610">
      <w:r>
        <w:t>The below is the screenshot of the output of the code.</w:t>
      </w:r>
    </w:p>
    <w:p w14:paraId="6D4FFC2C" w14:textId="77777777" w:rsidR="004F00A4" w:rsidRDefault="00405610">
      <w:r>
        <w:rPr>
          <w:noProof/>
        </w:rPr>
        <w:drawing>
          <wp:anchor distT="0" distB="0" distL="114300" distR="114300" simplePos="0" relativeHeight="251663360" behindDoc="1" locked="0" layoutInCell="1" allowOverlap="1" wp14:anchorId="627A6EBD" wp14:editId="1F3D7232">
            <wp:simplePos x="0" y="0"/>
            <wp:positionH relativeFrom="column">
              <wp:posOffset>0</wp:posOffset>
            </wp:positionH>
            <wp:positionV relativeFrom="paragraph">
              <wp:posOffset>1814</wp:posOffset>
            </wp:positionV>
            <wp:extent cx="6858000" cy="939165"/>
            <wp:effectExtent l="0" t="0" r="0" b="0"/>
            <wp:wrapTight wrapText="bothSides">
              <wp:wrapPolygon edited="0">
                <wp:start x="0" y="0"/>
                <wp:lineTo x="0" y="21030"/>
                <wp:lineTo x="21540" y="21030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B74">
        <w:t xml:space="preserve">                                                      </w:t>
      </w:r>
    </w:p>
    <w:p w14:paraId="793C6043" w14:textId="77777777" w:rsidR="00A67D0C" w:rsidRDefault="004F00A4">
      <w:pPr>
        <w:rPr>
          <w:b/>
          <w:bCs/>
        </w:rPr>
      </w:pPr>
      <w:r w:rsidRPr="004F00A4">
        <w:rPr>
          <w:b/>
          <w:bCs/>
        </w:rPr>
        <w:t>Note: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The codes to the above process are attached with the submitted zip file.</w:t>
      </w:r>
      <w:r w:rsidR="00594B74" w:rsidRPr="004F00A4">
        <w:rPr>
          <w:b/>
          <w:bCs/>
        </w:rPr>
        <w:t xml:space="preserve">        </w:t>
      </w:r>
    </w:p>
    <w:p w14:paraId="10AB2AB7" w14:textId="77777777" w:rsidR="00BD601E" w:rsidRDefault="00BD601E">
      <w:pPr>
        <w:rPr>
          <w:b/>
          <w:bCs/>
        </w:rPr>
      </w:pPr>
    </w:p>
    <w:p w14:paraId="68C93BB0" w14:textId="77777777" w:rsidR="00BD601E" w:rsidRDefault="00BD601E">
      <w:pPr>
        <w:rPr>
          <w:b/>
          <w:bCs/>
        </w:rPr>
      </w:pPr>
      <w:r>
        <w:rPr>
          <w:b/>
          <w:bCs/>
        </w:rPr>
        <w:t>Q2)</w:t>
      </w:r>
    </w:p>
    <w:p w14:paraId="574FD425" w14:textId="573225BD" w:rsidR="00850855" w:rsidRPr="00994E0F" w:rsidRDefault="00850855" w:rsidP="00994E0F">
      <w:pPr>
        <w:shd w:val="clear" w:color="auto" w:fill="FFFFFF"/>
        <w:spacing w:before="180" w:after="18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850855">
        <w:rPr>
          <w:b/>
          <w:bCs/>
        </w:rPr>
        <w:t>Pull subscription:</w:t>
      </w:r>
      <w:r>
        <w:rPr>
          <w:b/>
          <w:bCs/>
        </w:rPr>
        <w:t xml:space="preserve"> </w:t>
      </w:r>
      <w:r>
        <w:t xml:space="preserve">In pull subscription the subscriber application initiates requests to the Pub/Sub server to retrieve messages. The subscribing application </w:t>
      </w:r>
      <w:r>
        <w:rPr>
          <w:rFonts w:ascii="Arial" w:hAnsi="Arial" w:cs="Arial"/>
          <w:color w:val="202124"/>
          <w:shd w:val="clear" w:color="auto" w:fill="FFFFFF"/>
        </w:rPr>
        <w:t>explicitly</w:t>
      </w:r>
      <w:r w:rsidRPr="00850855">
        <w:rPr>
          <w:rFonts w:cstheme="minorHAnsi"/>
          <w:color w:val="202124"/>
          <w:shd w:val="clear" w:color="auto" w:fill="FFFFFF"/>
        </w:rPr>
        <w:t xml:space="preserve"> calls the pull method, which requests messages for delivery.</w:t>
      </w:r>
      <w:r>
        <w:rPr>
          <w:rFonts w:cstheme="minorHAnsi"/>
          <w:color w:val="202124"/>
          <w:shd w:val="clear" w:color="auto" w:fill="FFFFFF"/>
        </w:rPr>
        <w:t xml:space="preserve">  </w:t>
      </w:r>
      <w:r w:rsidRPr="00850855">
        <w:rPr>
          <w:rFonts w:eastAsia="Times New Roman" w:cstheme="minorHAnsi"/>
          <w:color w:val="202124"/>
        </w:rPr>
        <w:t>The Pub/Sub server responds with the message (or an error if the queue is empty</w:t>
      </w:r>
      <w:r w:rsidRPr="00850855">
        <w:rPr>
          <w:rFonts w:eastAsia="Times New Roman" w:cstheme="minorHAnsi"/>
          <w:color w:val="202124"/>
        </w:rPr>
        <w:t>),</w:t>
      </w:r>
      <w:r w:rsidRPr="00850855">
        <w:rPr>
          <w:rFonts w:eastAsia="Times New Roman" w:cstheme="minorHAnsi"/>
          <w:color w:val="202124"/>
        </w:rPr>
        <w:t xml:space="preserve"> and an ack ID.</w:t>
      </w:r>
      <w:r w:rsidRPr="00850855">
        <w:rPr>
          <w:rFonts w:eastAsia="Times New Roman" w:cstheme="minorHAnsi"/>
          <w:color w:val="202124"/>
        </w:rPr>
        <w:t xml:space="preserve"> </w:t>
      </w:r>
      <w:r w:rsidRPr="00850855">
        <w:rPr>
          <w:rFonts w:eastAsia="Times New Roman" w:cstheme="minorHAnsi"/>
          <w:color w:val="202124"/>
        </w:rPr>
        <w:t>The subscriber explicitly calls the acknowledge method, using the returned ack ID to acknowledge receipt.</w:t>
      </w:r>
    </w:p>
    <w:p w14:paraId="32F4730A" w14:textId="71629AFC" w:rsidR="00D93F9C" w:rsidRPr="00D93F9C" w:rsidRDefault="00994E0F" w:rsidP="00F23C53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color w:val="202124"/>
        </w:rPr>
      </w:pPr>
      <w:r w:rsidRPr="00994E0F">
        <w:rPr>
          <w:rFonts w:eastAsia="Times New Roman" w:cstheme="minorHAnsi"/>
          <w:b/>
          <w:bCs/>
          <w:color w:val="202124"/>
        </w:rPr>
        <w:t>Push Subscription:</w:t>
      </w:r>
      <w:r>
        <w:rPr>
          <w:rFonts w:eastAsia="Times New Roman" w:cstheme="minorHAnsi"/>
          <w:b/>
          <w:bCs/>
          <w:color w:val="202124"/>
        </w:rPr>
        <w:t xml:space="preserve"> </w:t>
      </w:r>
      <w:r w:rsidR="00D93F9C">
        <w:rPr>
          <w:rFonts w:eastAsia="Times New Roman" w:cstheme="minorHAnsi"/>
          <w:color w:val="202124"/>
        </w:rPr>
        <w:t xml:space="preserve">In push subscription the Pub/Sub initiates requests to subscriber application to deliver messages. </w:t>
      </w:r>
      <w:r w:rsidR="00D93F9C" w:rsidRPr="00D93F9C">
        <w:rPr>
          <w:rFonts w:eastAsia="Times New Roman" w:cstheme="minorHAnsi"/>
          <w:color w:val="202124"/>
        </w:rPr>
        <w:t>The Pub/Sub server sends each message as an HTTPS request to the subscriber application at a pre-configured endpoint.</w:t>
      </w:r>
      <w:r w:rsidR="00D93F9C" w:rsidRPr="00D93F9C">
        <w:rPr>
          <w:rFonts w:eastAsia="Times New Roman" w:cstheme="minorHAnsi"/>
          <w:color w:val="202124"/>
        </w:rPr>
        <w:t xml:space="preserve"> </w:t>
      </w:r>
      <w:r w:rsidR="00D93F9C" w:rsidRPr="00D93F9C">
        <w:rPr>
          <w:rFonts w:eastAsia="Times New Roman" w:cstheme="minorHAnsi"/>
          <w:color w:val="202124"/>
        </w:rPr>
        <w:t>The endpoint acknowledges the message by returning an HTTP success status code. A non-success response indicates that the message should be resent</w:t>
      </w:r>
      <w:r w:rsidR="00D93F9C" w:rsidRPr="00D93F9C">
        <w:rPr>
          <w:rFonts w:eastAsia="Times New Roman" w:cstheme="minorHAnsi"/>
          <w:color w:val="202124"/>
        </w:rPr>
        <w:t>.</w:t>
      </w:r>
    </w:p>
    <w:p w14:paraId="39DEA61E" w14:textId="66EE1FB8" w:rsidR="00994E0F" w:rsidRPr="00D93F9C" w:rsidRDefault="00994E0F" w:rsidP="00994E0F">
      <w:pPr>
        <w:shd w:val="clear" w:color="auto" w:fill="FFFFFF"/>
        <w:spacing w:before="180" w:after="180" w:line="240" w:lineRule="auto"/>
        <w:ind w:left="720"/>
        <w:rPr>
          <w:rFonts w:eastAsia="Times New Roman" w:cstheme="minorHAnsi"/>
          <w:color w:val="202124"/>
        </w:rPr>
      </w:pPr>
    </w:p>
    <w:p w14:paraId="4A3022D4" w14:textId="2798FA22" w:rsidR="00594B74" w:rsidRDefault="00D34B42">
      <w:r>
        <w:tab/>
      </w:r>
      <w:r w:rsidR="000F1BF3">
        <w:t>When to choose what:</w:t>
      </w:r>
    </w:p>
    <w:p w14:paraId="32C0B821" w14:textId="48D0A4C9" w:rsidR="000F1BF3" w:rsidRDefault="000F1BF3" w:rsidP="000F1BF3">
      <w:pPr>
        <w:pStyle w:val="ListParagraph"/>
        <w:numPr>
          <w:ilvl w:val="0"/>
          <w:numId w:val="5"/>
        </w:numPr>
      </w:pPr>
      <w:r>
        <w:t xml:space="preserve">In case there is a need for load balancing I would go for </w:t>
      </w:r>
      <w:r w:rsidR="00BC0686">
        <w:t>push subscription because preconfigured end points are preferred for this case</w:t>
      </w:r>
      <w:r w:rsidR="00EC2790">
        <w:t xml:space="preserve"> and are efficient.</w:t>
      </w:r>
    </w:p>
    <w:p w14:paraId="0E92E833" w14:textId="074E9075" w:rsidR="00BC0686" w:rsidRDefault="00BC0686" w:rsidP="00BC0686">
      <w:pPr>
        <w:pStyle w:val="ListParagraph"/>
        <w:numPr>
          <w:ilvl w:val="0"/>
          <w:numId w:val="5"/>
        </w:numPr>
      </w:pPr>
      <w:r>
        <w:t>If I am using Pub/Sub to connect to my app on phone I will use pull subscription because I want to see messages whenever I am online or open the app.</w:t>
      </w:r>
    </w:p>
    <w:p w14:paraId="6C089F62" w14:textId="3ADD59C7" w:rsidR="00EC2790" w:rsidRPr="00850855" w:rsidRDefault="00EC2790" w:rsidP="00BC0686">
      <w:pPr>
        <w:pStyle w:val="ListParagraph"/>
        <w:numPr>
          <w:ilvl w:val="0"/>
          <w:numId w:val="5"/>
        </w:numPr>
      </w:pPr>
      <w:r>
        <w:t>If I am continuously collecting IoT data for storing at a single end point I would use push subscription, because I am storing data.</w:t>
      </w:r>
    </w:p>
    <w:sectPr w:rsidR="00EC2790" w:rsidRPr="00850855" w:rsidSect="00840282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28EE0" w14:textId="77777777" w:rsidR="00D3160E" w:rsidRDefault="00D3160E" w:rsidP="00840282">
      <w:pPr>
        <w:spacing w:after="0" w:line="240" w:lineRule="auto"/>
      </w:pPr>
      <w:r>
        <w:separator/>
      </w:r>
    </w:p>
  </w:endnote>
  <w:endnote w:type="continuationSeparator" w:id="0">
    <w:p w14:paraId="17E8529F" w14:textId="77777777" w:rsidR="00D3160E" w:rsidRDefault="00D3160E" w:rsidP="0084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5FB5A" w14:textId="77777777" w:rsidR="00D3160E" w:rsidRDefault="00D3160E" w:rsidP="00840282">
      <w:pPr>
        <w:spacing w:after="0" w:line="240" w:lineRule="auto"/>
      </w:pPr>
      <w:r>
        <w:separator/>
      </w:r>
    </w:p>
  </w:footnote>
  <w:footnote w:type="continuationSeparator" w:id="0">
    <w:p w14:paraId="6BA1B4C9" w14:textId="77777777" w:rsidR="00D3160E" w:rsidRDefault="00D3160E" w:rsidP="00840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5144F" w14:textId="50F4D343" w:rsidR="00840282" w:rsidRDefault="00840282">
    <w:pPr>
      <w:pStyle w:val="Header"/>
    </w:pPr>
    <w:r>
      <w:t>ME17B140</w:t>
    </w:r>
    <w:r>
      <w:tab/>
    </w:r>
    <w:r>
      <w:ptab w:relativeTo="margin" w:alignment="center" w:leader="none"/>
    </w:r>
    <w:r>
      <w:t>Lab 6</w:t>
    </w:r>
    <w:r>
      <w:ptab w:relativeTo="margin" w:alignment="right" w:leader="none"/>
    </w:r>
    <w:r>
      <w:t>Dyava Naveen Reddy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C06"/>
    <w:multiLevelType w:val="multilevel"/>
    <w:tmpl w:val="E1889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13D2A"/>
    <w:multiLevelType w:val="multilevel"/>
    <w:tmpl w:val="4C88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A7147"/>
    <w:multiLevelType w:val="multilevel"/>
    <w:tmpl w:val="F1D2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E74BB"/>
    <w:multiLevelType w:val="multilevel"/>
    <w:tmpl w:val="EA0C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C5A9B"/>
    <w:multiLevelType w:val="hybridMultilevel"/>
    <w:tmpl w:val="54385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D3"/>
    <w:rsid w:val="000F1BF3"/>
    <w:rsid w:val="002356E7"/>
    <w:rsid w:val="00405610"/>
    <w:rsid w:val="004F00A4"/>
    <w:rsid w:val="00594B74"/>
    <w:rsid w:val="006275D3"/>
    <w:rsid w:val="007D0063"/>
    <w:rsid w:val="00840282"/>
    <w:rsid w:val="00850855"/>
    <w:rsid w:val="00994E0F"/>
    <w:rsid w:val="00A67D0C"/>
    <w:rsid w:val="00BC0686"/>
    <w:rsid w:val="00BD409A"/>
    <w:rsid w:val="00BD601E"/>
    <w:rsid w:val="00D3160E"/>
    <w:rsid w:val="00D34B42"/>
    <w:rsid w:val="00D93F9C"/>
    <w:rsid w:val="00E56A70"/>
    <w:rsid w:val="00EC2790"/>
    <w:rsid w:val="00F03FC1"/>
    <w:rsid w:val="00F2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618D1"/>
  <w15:chartTrackingRefBased/>
  <w15:docId w15:val="{3BEAB1D5-DBAA-46F8-8F01-8281CB7B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282"/>
  </w:style>
  <w:style w:type="paragraph" w:styleId="Footer">
    <w:name w:val="footer"/>
    <w:basedOn w:val="Normal"/>
    <w:link w:val="FooterChar"/>
    <w:uiPriority w:val="99"/>
    <w:unhideWhenUsed/>
    <w:rsid w:val="0084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282"/>
  </w:style>
  <w:style w:type="paragraph" w:styleId="ListParagraph">
    <w:name w:val="List Paragraph"/>
    <w:basedOn w:val="Normal"/>
    <w:uiPriority w:val="34"/>
    <w:qFormat/>
    <w:rsid w:val="000F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 DYAVA</dc:creator>
  <cp:keywords/>
  <dc:description/>
  <cp:lastModifiedBy>NAVEEN REDDY DYAVA</cp:lastModifiedBy>
  <cp:revision>16</cp:revision>
  <cp:lastPrinted>2021-03-25T04:01:00Z</cp:lastPrinted>
  <dcterms:created xsi:type="dcterms:W3CDTF">2021-03-25T03:22:00Z</dcterms:created>
  <dcterms:modified xsi:type="dcterms:W3CDTF">2021-03-25T05:04:00Z</dcterms:modified>
</cp:coreProperties>
</file>