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i w:val="1"/>
          <w:sz w:val="36"/>
          <w:szCs w:val="36"/>
        </w:rPr>
      </w:pPr>
      <w:bookmarkStart w:colFirst="0" w:colLast="0" w:name="_ky2iowerf4ep" w:id="0"/>
      <w:bookmarkEnd w:id="0"/>
      <w:r w:rsidDel="00000000" w:rsidR="00000000" w:rsidRPr="00000000">
        <w:rPr>
          <w:rtl w:val="0"/>
        </w:rPr>
        <w:t xml:space="preserve">"Web Development Foundations" (WDF) </w:t>
      </w:r>
      <w:r w:rsidDel="00000000" w:rsidR="00000000" w:rsidRPr="00000000">
        <w:rPr>
          <w:rtl w:val="0"/>
        </w:rPr>
        <w:br w:type="textWrapping"/>
      </w:r>
      <w:r w:rsidDel="00000000" w:rsidR="00000000" w:rsidRPr="00000000">
        <w:rPr>
          <w:i w:val="1"/>
          <w:sz w:val="36"/>
          <w:szCs w:val="36"/>
          <w:rtl w:val="0"/>
        </w:rPr>
        <w:t xml:space="preserve">by James Williamson</w:t>
      </w:r>
    </w:p>
    <w:p w:rsidR="00000000" w:rsidDel="00000000" w:rsidP="00000000" w:rsidRDefault="00000000" w:rsidRPr="00000000" w14:paraId="00000002">
      <w:pPr>
        <w:pStyle w:val="Heading2"/>
        <w:numPr>
          <w:ilvl w:val="0"/>
          <w:numId w:val="3"/>
        </w:numPr>
        <w:shd w:fill="ffffff" w:val="clear"/>
        <w:spacing w:after="0" w:before="0" w:line="240" w:lineRule="auto"/>
        <w:ind w:left="720" w:hanging="360"/>
        <w:rPr>
          <w:color w:val="000000"/>
          <w:sz w:val="20"/>
          <w:szCs w:val="20"/>
        </w:rPr>
      </w:pPr>
      <w:bookmarkStart w:colFirst="0" w:colLast="0" w:name="_ouicl14av3ad" w:id="1"/>
      <w:bookmarkEnd w:id="1"/>
      <w:r w:rsidDel="00000000" w:rsidR="00000000" w:rsidRPr="00000000">
        <w:rPr>
          <w:color w:val="000000"/>
          <w:sz w:val="20"/>
          <w:szCs w:val="20"/>
          <w:rtl w:val="0"/>
        </w:rPr>
        <w:t xml:space="preserve">When done, select </w:t>
      </w:r>
      <w:r w:rsidDel="00000000" w:rsidR="00000000" w:rsidRPr="00000000">
        <w:rPr>
          <w:b w:val="1"/>
          <w:color w:val="000000"/>
          <w:sz w:val="20"/>
          <w:szCs w:val="20"/>
          <w:rtl w:val="0"/>
        </w:rPr>
        <w:t xml:space="preserve">File</w:t>
      </w:r>
      <w:r w:rsidDel="00000000" w:rsidR="00000000" w:rsidRPr="00000000">
        <w:rPr>
          <w:color w:val="000000"/>
          <w:sz w:val="20"/>
          <w:szCs w:val="20"/>
          <w:rtl w:val="0"/>
        </w:rPr>
        <w:t xml:space="preserve"> &gt; </w:t>
      </w:r>
      <w:r w:rsidDel="00000000" w:rsidR="00000000" w:rsidRPr="00000000">
        <w:rPr>
          <w:b w:val="1"/>
          <w:color w:val="000000"/>
          <w:sz w:val="20"/>
          <w:szCs w:val="20"/>
          <w:rtl w:val="0"/>
        </w:rPr>
        <w:t xml:space="preserve">Download As </w:t>
      </w:r>
      <w:r w:rsidDel="00000000" w:rsidR="00000000" w:rsidRPr="00000000">
        <w:rPr>
          <w:color w:val="000000"/>
          <w:sz w:val="20"/>
          <w:szCs w:val="20"/>
          <w:rtl w:val="0"/>
        </w:rPr>
        <w:t xml:space="preserve">&gt; </w:t>
      </w:r>
      <w:r w:rsidDel="00000000" w:rsidR="00000000" w:rsidRPr="00000000">
        <w:rPr>
          <w:b w:val="1"/>
          <w:color w:val="000000"/>
          <w:sz w:val="20"/>
          <w:szCs w:val="20"/>
          <w:rtl w:val="0"/>
        </w:rPr>
        <w:t xml:space="preserve">Microsoft Word (.docx) </w:t>
      </w:r>
      <w:r w:rsidDel="00000000" w:rsidR="00000000" w:rsidRPr="00000000">
        <w:rPr>
          <w:color w:val="000000"/>
          <w:sz w:val="20"/>
          <w:szCs w:val="20"/>
          <w:rtl w:val="0"/>
        </w:rPr>
        <w:t xml:space="preserve">and save it to your computer</w:t>
      </w:r>
    </w:p>
    <w:p w:rsidR="00000000" w:rsidDel="00000000" w:rsidP="00000000" w:rsidRDefault="00000000" w:rsidRPr="00000000" w14:paraId="00000003">
      <w:pPr>
        <w:pStyle w:val="Heading2"/>
        <w:numPr>
          <w:ilvl w:val="0"/>
          <w:numId w:val="3"/>
        </w:numPr>
        <w:shd w:fill="ffffff" w:val="clear"/>
        <w:spacing w:after="0" w:before="0" w:line="240" w:lineRule="auto"/>
        <w:ind w:left="720" w:hanging="360"/>
        <w:rPr>
          <w:color w:val="000000"/>
          <w:sz w:val="20"/>
          <w:szCs w:val="20"/>
        </w:rPr>
      </w:pPr>
      <w:bookmarkStart w:colFirst="0" w:colLast="0" w:name="_c7jy1kxd8je1" w:id="2"/>
      <w:bookmarkEnd w:id="2"/>
      <w:r w:rsidDel="00000000" w:rsidR="00000000" w:rsidRPr="00000000">
        <w:rPr>
          <w:color w:val="000000"/>
          <w:sz w:val="20"/>
          <w:szCs w:val="20"/>
          <w:rtl w:val="0"/>
        </w:rPr>
        <w:t xml:space="preserve">Login to </w:t>
      </w:r>
      <w:hyperlink r:id="rId6">
        <w:r w:rsidDel="00000000" w:rsidR="00000000" w:rsidRPr="00000000">
          <w:rPr>
            <w:color w:val="1155cc"/>
            <w:sz w:val="20"/>
            <w:szCs w:val="20"/>
            <w:u w:val="single"/>
            <w:rtl w:val="0"/>
          </w:rPr>
          <w:t xml:space="preserve">https://canvas.seattlecentral.edu</w:t>
        </w:r>
      </w:hyperlink>
      <w:r w:rsidDel="00000000" w:rsidR="00000000" w:rsidRPr="00000000">
        <w:rPr>
          <w:color w:val="000000"/>
          <w:sz w:val="20"/>
          <w:szCs w:val="20"/>
          <w:rtl w:val="0"/>
        </w:rPr>
        <w:t xml:space="preserve"> &gt; find this assignment &gt; </w:t>
      </w:r>
      <w:r w:rsidDel="00000000" w:rsidR="00000000" w:rsidRPr="00000000">
        <w:rPr>
          <w:b w:val="1"/>
          <w:color w:val="000000"/>
          <w:sz w:val="20"/>
          <w:szCs w:val="20"/>
          <w:rtl w:val="0"/>
        </w:rPr>
        <w:t xml:space="preserve">upload/subm</w:t>
      </w:r>
      <w:r w:rsidDel="00000000" w:rsidR="00000000" w:rsidRPr="00000000">
        <w:rPr>
          <w:color w:val="000000"/>
          <w:sz w:val="20"/>
          <w:szCs w:val="20"/>
          <w:rtl w:val="0"/>
        </w:rPr>
        <w:t xml:space="preserve">it your Word doc</w:t>
      </w:r>
      <w:r w:rsidDel="00000000" w:rsidR="00000000" w:rsidRPr="00000000">
        <w:rPr>
          <w:rtl w:val="0"/>
        </w:rPr>
      </w:r>
    </w:p>
    <w:p w:rsidR="00000000" w:rsidDel="00000000" w:rsidP="00000000" w:rsidRDefault="00000000" w:rsidRPr="00000000" w14:paraId="00000004">
      <w:pPr>
        <w:pStyle w:val="Heading2"/>
        <w:spacing w:before="0" w:lineRule="auto"/>
        <w:rPr>
          <w:color w:val="000000"/>
        </w:rPr>
      </w:pPr>
      <w:bookmarkStart w:colFirst="0" w:colLast="0" w:name="_9qaz7zkjei6d" w:id="3"/>
      <w:bookmarkEnd w:id="3"/>
      <w:r w:rsidDel="00000000" w:rsidR="00000000" w:rsidRPr="00000000">
        <w:pict>
          <v:rect style="width:0.0pt;height:1.5pt" o:hr="t" o:hrstd="t" o:hralign="center" fillcolor="#A0A0A0" stroked="f"/>
        </w:pict>
      </w:r>
      <w:r w:rsidDel="00000000" w:rsidR="00000000" w:rsidRPr="00000000">
        <w:rPr>
          <w:color w:val="000000"/>
          <w:rtl w:val="0"/>
        </w:rPr>
        <w:t xml:space="preserve">Introduction To The Web</w:t>
      </w:r>
    </w:p>
    <w:p w:rsidR="00000000" w:rsidDel="00000000" w:rsidP="00000000" w:rsidRDefault="00000000" w:rsidRPr="00000000" w14:paraId="00000005">
      <w:pPr>
        <w:rPr/>
      </w:pPr>
      <w:r w:rsidDel="00000000" w:rsidR="00000000" w:rsidRPr="00000000">
        <w:rPr>
          <w:highlight w:val="yellow"/>
          <w:rtl w:val="0"/>
        </w:rPr>
        <w:t xml:space="preserve">Understanding How The Web Works</w:t>
      </w:r>
      <w:r w:rsidDel="00000000" w:rsidR="00000000" w:rsidRPr="00000000">
        <w:rPr>
          <w:highlight w:val="yellow"/>
          <w:rtl w:val="0"/>
        </w:rPr>
        <w:t xml:space="preserve"> (2:37) </w:t>
      </w:r>
      <w:r w:rsidDel="00000000" w:rsidR="00000000" w:rsidRPr="00000000">
        <w:rPr>
          <w:rtl w:val="0"/>
        </w:rPr>
      </w:r>
    </w:p>
    <w:p w:rsidR="00000000" w:rsidDel="00000000" w:rsidP="00000000" w:rsidRDefault="00000000" w:rsidRPr="00000000" w14:paraId="00000006">
      <w:pPr>
        <w:numPr>
          <w:ilvl w:val="0"/>
          <w:numId w:val="10"/>
        </w:numPr>
        <w:ind w:left="720" w:hanging="360"/>
        <w:rPr>
          <w:b w:val="1"/>
        </w:rPr>
      </w:pPr>
      <w:r w:rsidDel="00000000" w:rsidR="00000000" w:rsidRPr="00000000">
        <w:rPr>
          <w:b w:val="1"/>
          <w:rtl w:val="0"/>
        </w:rPr>
        <w:t xml:space="preserve">What are clients?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ANSWER: </w:t>
      </w:r>
      <w:r w:rsidDel="00000000" w:rsidR="00000000" w:rsidRPr="00000000">
        <w:rPr>
          <w:rtl w:val="0"/>
        </w:rPr>
        <w:t xml:space="preserve">the devices that request and render web content. I.E. browsers, mobile apps, screen readers, content aggregators</w:t>
      </w:r>
      <w:r w:rsidDel="00000000" w:rsidR="00000000" w:rsidRPr="00000000">
        <w:rPr>
          <w:i w:val="1"/>
          <w:rtl w:val="0"/>
        </w:rPr>
        <w:t xml:space="preserve">.</w:t>
      </w:r>
      <w:r w:rsidDel="00000000" w:rsidR="00000000" w:rsidRPr="00000000">
        <w:rPr>
          <w:rtl w:val="0"/>
        </w:rPr>
        <w:br w:type="textWrapping"/>
        <w:t xml:space="preserve"> </w:t>
      </w:r>
    </w:p>
    <w:p w:rsidR="00000000" w:rsidDel="00000000" w:rsidP="00000000" w:rsidRDefault="00000000" w:rsidRPr="00000000" w14:paraId="00000009">
      <w:pPr>
        <w:rPr/>
      </w:pPr>
      <w:r w:rsidDel="00000000" w:rsidR="00000000" w:rsidRPr="00000000">
        <w:rPr>
          <w:highlight w:val="yellow"/>
          <w:rtl w:val="0"/>
        </w:rPr>
        <w:t xml:space="preserve">Working with clients and servers</w:t>
      </w:r>
      <w:r w:rsidDel="00000000" w:rsidR="00000000" w:rsidRPr="00000000">
        <w:rPr>
          <w:highlight w:val="yellow"/>
          <w:rtl w:val="0"/>
        </w:rPr>
        <w:t xml:space="preserve"> (2:38)</w:t>
      </w:r>
      <w:r w:rsidDel="00000000" w:rsidR="00000000" w:rsidRPr="00000000">
        <w:rPr>
          <w:rtl w:val="0"/>
        </w:rPr>
      </w:r>
    </w:p>
    <w:p w:rsidR="00000000" w:rsidDel="00000000" w:rsidP="00000000" w:rsidRDefault="00000000" w:rsidRPr="00000000" w14:paraId="0000000A">
      <w:pPr>
        <w:numPr>
          <w:ilvl w:val="0"/>
          <w:numId w:val="8"/>
        </w:numPr>
        <w:ind w:left="720" w:hanging="360"/>
        <w:rPr>
          <w:b w:val="1"/>
        </w:rPr>
      </w:pPr>
      <w:r w:rsidDel="00000000" w:rsidR="00000000" w:rsidRPr="00000000">
        <w:rPr>
          <w:b w:val="1"/>
          <w:rtl w:val="0"/>
        </w:rPr>
        <w:t xml:space="preserve">When we type in a URL, the request does not typically go first to the web server.  Where does it go?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ANSWER: It is sent to the dns server to to translate the url into an ip address.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8"/>
        </w:numPr>
        <w:ind w:left="720" w:hanging="360"/>
        <w:rPr>
          <w:b w:val="1"/>
        </w:rPr>
      </w:pPr>
      <w:r w:rsidDel="00000000" w:rsidR="00000000" w:rsidRPr="00000000">
        <w:rPr>
          <w:b w:val="1"/>
          <w:rtl w:val="0"/>
        </w:rPr>
        <w:t xml:space="preserve">[True or False] In response to a web request, all required files are sent at the same time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ANSWER: False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highlight w:val="yellow"/>
          <w:rtl w:val="0"/>
        </w:rPr>
        <w:t xml:space="preserve">The DNS and why it matters</w:t>
      </w:r>
      <w:r w:rsidDel="00000000" w:rsidR="00000000" w:rsidRPr="00000000">
        <w:rPr>
          <w:color w:val="1155cc"/>
          <w:highlight w:val="yellow"/>
          <w:u w:val="single"/>
          <w:rtl w:val="0"/>
        </w:rPr>
        <w:t xml:space="preserve"> </w:t>
      </w:r>
      <w:r w:rsidDel="00000000" w:rsidR="00000000" w:rsidRPr="00000000">
        <w:rPr>
          <w:highlight w:val="yellow"/>
          <w:rtl w:val="0"/>
        </w:rPr>
        <w:t xml:space="preserve">(4:41)  </w:t>
      </w:r>
      <w:r w:rsidDel="00000000" w:rsidR="00000000" w:rsidRPr="00000000">
        <w:rPr>
          <w:rtl w:val="0"/>
        </w:rPr>
        <w:t xml:space="preserve"> </w:t>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[Critical Thinking] Why is it important to understand DNS when helping a client change hosting companies?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ANSWER: If the site is not registered properly or is registered in the wrong manner, one or more problems could arise. The DNS server not connecting to your site, or the host not being permitted to migrate the site do to permission problems if the registered owner of the site is not the client.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highlight w:val="yellow"/>
          <w:rtl w:val="0"/>
        </w:rPr>
        <w:t xml:space="preserve">Exploring HTTP</w:t>
      </w:r>
      <w:r w:rsidDel="00000000" w:rsidR="00000000" w:rsidRPr="00000000">
        <w:rPr>
          <w:highlight w:val="yellow"/>
          <w:rtl w:val="0"/>
        </w:rPr>
        <w:t xml:space="preserve"> (4:13)</w:t>
      </w:r>
      <w:r w:rsidDel="00000000" w:rsidR="00000000" w:rsidRPr="00000000">
        <w:rPr>
          <w:rtl w:val="0"/>
        </w:rPr>
      </w:r>
    </w:p>
    <w:p w:rsidR="00000000" w:rsidDel="00000000" w:rsidP="00000000" w:rsidRDefault="00000000" w:rsidRPr="00000000" w14:paraId="00000018">
      <w:pPr>
        <w:numPr>
          <w:ilvl w:val="0"/>
          <w:numId w:val="11"/>
        </w:numPr>
        <w:ind w:left="720" w:hanging="360"/>
        <w:rPr>
          <w:b w:val="1"/>
        </w:rPr>
      </w:pPr>
      <w:r w:rsidDel="00000000" w:rsidR="00000000" w:rsidRPr="00000000">
        <w:rPr>
          <w:b w:val="1"/>
          <w:rtl w:val="0"/>
        </w:rPr>
        <w:t xml:space="preserve">What does the author mean when he says HTTP is a stateless protocol?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ANSWER: This refers to the fact that the http request is not remembered by the server. Once the request ends, the server discards the http request.</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rPr/>
      </w:pPr>
      <w:r w:rsidDel="00000000" w:rsidR="00000000" w:rsidRPr="00000000">
        <w:rPr>
          <w:highlight w:val="yellow"/>
          <w:rtl w:val="0"/>
        </w:rPr>
        <w:t xml:space="preserve">Anatomy of a URL</w:t>
      </w:r>
      <w:r w:rsidDel="00000000" w:rsidR="00000000" w:rsidRPr="00000000">
        <w:rPr>
          <w:highlight w:val="yellow"/>
          <w:rtl w:val="0"/>
        </w:rPr>
        <w:t xml:space="preserve"> (7:13)</w:t>
      </w:r>
      <w:r w:rsidDel="00000000" w:rsidR="00000000" w:rsidRPr="00000000">
        <w:rPr>
          <w:rtl w:val="0"/>
        </w:rPr>
      </w:r>
    </w:p>
    <w:p w:rsidR="00000000" w:rsidDel="00000000" w:rsidP="00000000" w:rsidRDefault="00000000" w:rsidRPr="00000000" w14:paraId="0000001D">
      <w:pPr>
        <w:numPr>
          <w:ilvl w:val="0"/>
          <w:numId w:val="12"/>
        </w:numPr>
        <w:ind w:left="720" w:hanging="360"/>
        <w:rPr>
          <w:b w:val="1"/>
        </w:rPr>
      </w:pPr>
      <w:r w:rsidDel="00000000" w:rsidR="00000000" w:rsidRPr="00000000">
        <w:rPr>
          <w:b w:val="1"/>
          <w:rtl w:val="0"/>
        </w:rPr>
        <w:t xml:space="preserve">[Critical Thinking] What is the purpose of a subdomain?</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ANSWER: Sub domains allow the client to basically have as many sites as they want running simultaneously under the same domain name. A good example of this is having your main site under the www subdomain and then having a site blog under the blogspot subdomain.</w:t>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highlight w:val="yellow"/>
          <w:rtl w:val="0"/>
        </w:rPr>
        <w:t xml:space="preserve">How browsers work</w:t>
      </w:r>
      <w:r w:rsidDel="00000000" w:rsidR="00000000" w:rsidRPr="00000000">
        <w:rPr>
          <w:highlight w:val="yellow"/>
          <w:rtl w:val="0"/>
        </w:rPr>
        <w:t xml:space="preserve"> (4:32)</w:t>
      </w:r>
      <w:r w:rsidDel="00000000" w:rsidR="00000000" w:rsidRPr="00000000">
        <w:rPr>
          <w:rtl w:val="0"/>
        </w:rPr>
      </w:r>
    </w:p>
    <w:p w:rsidR="00000000" w:rsidDel="00000000" w:rsidP="00000000" w:rsidRDefault="00000000" w:rsidRPr="00000000" w14:paraId="00000023">
      <w:pPr>
        <w:numPr>
          <w:ilvl w:val="0"/>
          <w:numId w:val="7"/>
        </w:numPr>
        <w:ind w:left="720" w:hanging="360"/>
        <w:rPr>
          <w:b w:val="1"/>
        </w:rPr>
      </w:pPr>
      <w:r w:rsidDel="00000000" w:rsidR="00000000" w:rsidRPr="00000000">
        <w:rPr>
          <w:b w:val="1"/>
          <w:rtl w:val="0"/>
        </w:rPr>
        <w:t xml:space="preserve">Which rendering engine is based on WebKit and used under the hood to develop Chrome?</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ANSWER: Blink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highlight w:val="yellow"/>
          <w:rtl w:val="0"/>
        </w:rPr>
        <w:t xml:space="preserve">Web standards and the W3C</w:t>
      </w:r>
      <w:r w:rsidDel="00000000" w:rsidR="00000000" w:rsidRPr="00000000">
        <w:rPr>
          <w:highlight w:val="yellow"/>
          <w:rtl w:val="0"/>
        </w:rPr>
        <w:t xml:space="preserve"> (3:46)</w:t>
      </w:r>
      <w:r w:rsidDel="00000000" w:rsidR="00000000" w:rsidRPr="00000000">
        <w:rPr>
          <w:rtl w:val="0"/>
        </w:rPr>
      </w:r>
    </w:p>
    <w:p w:rsidR="00000000" w:rsidDel="00000000" w:rsidP="00000000" w:rsidRDefault="00000000" w:rsidRPr="00000000" w14:paraId="00000028">
      <w:pPr>
        <w:numPr>
          <w:ilvl w:val="0"/>
          <w:numId w:val="2"/>
        </w:numPr>
        <w:ind w:left="720" w:hanging="360"/>
        <w:rPr>
          <w:b w:val="1"/>
        </w:rPr>
      </w:pPr>
      <w:r w:rsidDel="00000000" w:rsidR="00000000" w:rsidRPr="00000000">
        <w:rPr>
          <w:b w:val="1"/>
          <w:rtl w:val="0"/>
        </w:rPr>
        <w:t xml:space="preserve">[Critical Thinking] Why are web standards important to web developers?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ANSWER: Standards ensure that developers are able to create sites that will work across all platforms/browsers, more efficiently and effectively. This means that a site created on chrome, will work the same, or close to the same, on IE, firefox, etc.</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highlight w:val="yellow"/>
          <w:rtl w:val="0"/>
        </w:rPr>
        <w:t xml:space="preserve">Web server basics</w:t>
      </w:r>
      <w:r w:rsidDel="00000000" w:rsidR="00000000" w:rsidRPr="00000000">
        <w:rPr>
          <w:highlight w:val="yellow"/>
          <w:rtl w:val="0"/>
        </w:rPr>
        <w:t xml:space="preserve"> (3:02)</w:t>
      </w:r>
      <w:r w:rsidDel="00000000" w:rsidR="00000000" w:rsidRPr="00000000">
        <w:rPr>
          <w:rtl w:val="0"/>
        </w:rPr>
      </w:r>
    </w:p>
    <w:p w:rsidR="00000000" w:rsidDel="00000000" w:rsidP="00000000" w:rsidRDefault="00000000" w:rsidRPr="00000000" w14:paraId="0000002D">
      <w:pPr>
        <w:numPr>
          <w:ilvl w:val="0"/>
          <w:numId w:val="5"/>
        </w:numPr>
        <w:ind w:left="720" w:hanging="360"/>
        <w:rPr>
          <w:b w:val="1"/>
        </w:rPr>
      </w:pPr>
      <w:r w:rsidDel="00000000" w:rsidR="00000000" w:rsidRPr="00000000">
        <w:rPr>
          <w:b w:val="1"/>
          <w:rtl w:val="0"/>
        </w:rPr>
        <w:t xml:space="preserve">[Critical Thinking] What is the LAMP stack?</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t xml:space="preserve">ANSWER: The LAMP stack refers to the programs that are running on a server. Linux = operating system, Apache = web server, MySQL = database server, and PHP = programming language.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5"/>
        </w:numPr>
        <w:ind w:left="720" w:hanging="360"/>
        <w:rPr>
          <w:b w:val="1"/>
        </w:rPr>
      </w:pPr>
      <w:r w:rsidDel="00000000" w:rsidR="00000000" w:rsidRPr="00000000">
        <w:rPr>
          <w:b w:val="1"/>
          <w:rtl w:val="0"/>
        </w:rPr>
        <w:t xml:space="preserve">[Critical Thinking] Why is it important to know what stack is being used by your host?</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t xml:space="preserve">ANSWER: It is important to know which stack your hosting service is using so that you can build your site using the correct languages.If you use a language that is not supported by your hosting service, your site will not function.</w:t>
      </w:r>
    </w:p>
    <w:p w:rsidR="00000000" w:rsidDel="00000000" w:rsidP="00000000" w:rsidRDefault="00000000" w:rsidRPr="00000000" w14:paraId="00000034">
      <w:pPr>
        <w:pStyle w:val="Heading2"/>
        <w:rPr>
          <w:color w:val="000000"/>
          <w:sz w:val="36"/>
          <w:szCs w:val="36"/>
        </w:rPr>
      </w:pPr>
      <w:bookmarkStart w:colFirst="0" w:colLast="0" w:name="_cfg306emlzko" w:id="4"/>
      <w:bookmarkEnd w:id="4"/>
      <w:r w:rsidDel="00000000" w:rsidR="00000000" w:rsidRPr="00000000">
        <w:rPr>
          <w:color w:val="000000"/>
          <w:rtl w:val="0"/>
        </w:rPr>
        <w:t xml:space="preserve">Front End Technology</w:t>
      </w:r>
      <w:r w:rsidDel="00000000" w:rsidR="00000000" w:rsidRPr="00000000">
        <w:rPr>
          <w:rtl w:val="0"/>
        </w:rPr>
      </w:r>
    </w:p>
    <w:p w:rsidR="00000000" w:rsidDel="00000000" w:rsidP="00000000" w:rsidRDefault="00000000" w:rsidRPr="00000000" w14:paraId="00000035">
      <w:pPr>
        <w:rPr/>
      </w:pPr>
      <w:r w:rsidDel="00000000" w:rsidR="00000000" w:rsidRPr="00000000">
        <w:rPr>
          <w:highlight w:val="yellow"/>
          <w:rtl w:val="0"/>
        </w:rPr>
        <w:t xml:space="preserve">Front end design</w:t>
      </w:r>
      <w:r w:rsidDel="00000000" w:rsidR="00000000" w:rsidRPr="00000000">
        <w:rPr>
          <w:highlight w:val="yellow"/>
          <w:rtl w:val="0"/>
        </w:rPr>
        <w:t xml:space="preserve"> (3:11)</w:t>
      </w:r>
      <w:r w:rsidDel="00000000" w:rsidR="00000000" w:rsidRPr="00000000">
        <w:rPr>
          <w:rtl w:val="0"/>
        </w:rPr>
      </w:r>
    </w:p>
    <w:p w:rsidR="00000000" w:rsidDel="00000000" w:rsidP="00000000" w:rsidRDefault="00000000" w:rsidRPr="00000000" w14:paraId="00000036">
      <w:pPr>
        <w:numPr>
          <w:ilvl w:val="0"/>
          <w:numId w:val="13"/>
        </w:numPr>
        <w:ind w:left="720" w:hanging="360"/>
        <w:rPr>
          <w:b w:val="1"/>
        </w:rPr>
      </w:pPr>
      <w:r w:rsidDel="00000000" w:rsidR="00000000" w:rsidRPr="00000000">
        <w:rPr>
          <w:b w:val="1"/>
          <w:rtl w:val="0"/>
        </w:rPr>
        <w:t xml:space="preserve">[True or False] According to our author, front end design is commonly associated with the server.</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t xml:space="preserve">ANSWER: false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3"/>
        </w:numPr>
        <w:ind w:left="720" w:hanging="360"/>
        <w:rPr>
          <w:b w:val="1"/>
        </w:rPr>
      </w:pPr>
      <w:r w:rsidDel="00000000" w:rsidR="00000000" w:rsidRPr="00000000">
        <w:rPr>
          <w:b w:val="1"/>
          <w:rtl w:val="0"/>
        </w:rPr>
        <w:t xml:space="preserve">What are the three languages the author associates with front end design?</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t xml:space="preserve">ANSWER: HTML, CSS, and Javascript</w:t>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rPr/>
      </w:pPr>
      <w:r w:rsidDel="00000000" w:rsidR="00000000" w:rsidRPr="00000000">
        <w:rPr>
          <w:highlight w:val="yellow"/>
          <w:rtl w:val="0"/>
        </w:rPr>
        <w:t xml:space="preserve">HTML the language of the web</w:t>
      </w:r>
      <w:r w:rsidDel="00000000" w:rsidR="00000000" w:rsidRPr="00000000">
        <w:rPr>
          <w:highlight w:val="yellow"/>
          <w:rtl w:val="0"/>
        </w:rPr>
        <w:t xml:space="preserve"> (3:54)</w:t>
      </w:r>
      <w:r w:rsidDel="00000000" w:rsidR="00000000" w:rsidRPr="00000000">
        <w:rPr>
          <w:rtl w:val="0"/>
        </w:rPr>
      </w:r>
    </w:p>
    <w:p w:rsidR="00000000" w:rsidDel="00000000" w:rsidP="00000000" w:rsidRDefault="00000000" w:rsidRPr="00000000" w14:paraId="0000003F">
      <w:pPr>
        <w:numPr>
          <w:ilvl w:val="0"/>
          <w:numId w:val="15"/>
        </w:numPr>
        <w:ind w:left="720" w:hanging="360"/>
        <w:rPr>
          <w:b w:val="1"/>
        </w:rPr>
      </w:pPr>
      <w:r w:rsidDel="00000000" w:rsidR="00000000" w:rsidRPr="00000000">
        <w:rPr>
          <w:b w:val="1"/>
          <w:rtl w:val="0"/>
        </w:rPr>
        <w:t xml:space="preserve">[Critical Thinking] Why was HTML5 created?</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t xml:space="preserve">ANSWER: to retain the backwards compatibility of html and adding new tags that allow extended editing of elements within the html without needing additional scripting.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highlight w:val="yellow"/>
          <w:rtl w:val="0"/>
        </w:rPr>
        <w:t xml:space="preserve">Structuring HTML</w:t>
      </w:r>
      <w:r w:rsidDel="00000000" w:rsidR="00000000" w:rsidRPr="00000000">
        <w:rPr>
          <w:highlight w:val="yellow"/>
          <w:rtl w:val="0"/>
        </w:rPr>
        <w:t xml:space="preserve"> (4:22)</w:t>
      </w:r>
      <w:r w:rsidDel="00000000" w:rsidR="00000000" w:rsidRPr="00000000">
        <w:rPr>
          <w:rtl w:val="0"/>
        </w:rPr>
      </w:r>
    </w:p>
    <w:p w:rsidR="00000000" w:rsidDel="00000000" w:rsidP="00000000" w:rsidRDefault="00000000" w:rsidRPr="00000000" w14:paraId="00000044">
      <w:pPr>
        <w:numPr>
          <w:ilvl w:val="0"/>
          <w:numId w:val="6"/>
        </w:numPr>
        <w:ind w:left="720" w:hanging="360"/>
        <w:rPr/>
      </w:pPr>
      <w:r w:rsidDel="00000000" w:rsidR="00000000" w:rsidRPr="00000000">
        <w:rPr>
          <w:b w:val="1"/>
          <w:rtl w:val="0"/>
        </w:rPr>
        <w:t xml:space="preserve">[Critical Thinking] What does the &lt;head&gt; of an HTML document contain?</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t xml:space="preserve">ANSWER: the head tag usually contains all of the non visual elements that help make the page work, look and function the way you want it to.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highlight w:val="yellow"/>
          <w:rtl w:val="0"/>
        </w:rPr>
        <w:t xml:space="preserve">Controlling presentation through CSS</w:t>
      </w:r>
      <w:r w:rsidDel="00000000" w:rsidR="00000000" w:rsidRPr="00000000">
        <w:rPr>
          <w:highlight w:val="yellow"/>
          <w:rtl w:val="0"/>
        </w:rPr>
        <w:t xml:space="preserve"> (4:22)</w:t>
      </w:r>
      <w:r w:rsidDel="00000000" w:rsidR="00000000" w:rsidRPr="00000000">
        <w:rPr>
          <w:rtl w:val="0"/>
        </w:rPr>
      </w:r>
    </w:p>
    <w:p w:rsidR="00000000" w:rsidDel="00000000" w:rsidP="00000000" w:rsidRDefault="00000000" w:rsidRPr="00000000" w14:paraId="00000049">
      <w:pPr>
        <w:numPr>
          <w:ilvl w:val="0"/>
          <w:numId w:val="4"/>
        </w:numPr>
        <w:ind w:left="720" w:hanging="360"/>
        <w:rPr>
          <w:b w:val="1"/>
        </w:rPr>
      </w:pPr>
      <w:r w:rsidDel="00000000" w:rsidR="00000000" w:rsidRPr="00000000">
        <w:rPr>
          <w:b w:val="1"/>
          <w:rtl w:val="0"/>
        </w:rPr>
        <w:t xml:space="preserve">[Critical Thinking] What does the term cascade mean?</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t xml:space="preserve">ANSWER: cascading means that you can have one basic form of styles or rules in the form of css, and then can fine tune your page by using embedded styles and then even more by using inline styles. Each deeper level will override the previous level. Ie, inline will override embedded.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4"/>
        </w:numPr>
        <w:ind w:left="720" w:hanging="360"/>
        <w:rPr>
          <w:b w:val="1"/>
        </w:rPr>
      </w:pPr>
      <w:r w:rsidDel="00000000" w:rsidR="00000000" w:rsidRPr="00000000">
        <w:rPr>
          <w:b w:val="1"/>
          <w:rtl w:val="0"/>
        </w:rPr>
        <w:t xml:space="preserve">What’s the benefit of using a separate file to store your CSS?</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t xml:space="preserve">ANSWER: it allows you to use one file to style your entire site rather than having to style everything inline. You can use one file to ensure that all your pages are styled the same.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4"/>
        </w:numPr>
        <w:ind w:left="720" w:hanging="360"/>
        <w:rPr>
          <w:b w:val="1"/>
        </w:rPr>
      </w:pPr>
      <w:r w:rsidDel="00000000" w:rsidR="00000000" w:rsidRPr="00000000">
        <w:rPr>
          <w:b w:val="1"/>
          <w:rtl w:val="0"/>
        </w:rPr>
        <w:t xml:space="preserve">In CSS, what separates a property from a value?</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t xml:space="preserve">ANSWER: a colon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highlight w:val="yellow"/>
          <w:rtl w:val="0"/>
        </w:rPr>
        <w:t xml:space="preserve">Client side scripting with JavaScript</w:t>
      </w:r>
      <w:r w:rsidDel="00000000" w:rsidR="00000000" w:rsidRPr="00000000">
        <w:rPr>
          <w:color w:val="1155cc"/>
          <w:highlight w:val="yellow"/>
          <w:u w:val="single"/>
          <w:rtl w:val="0"/>
        </w:rPr>
        <w:t xml:space="preserve"> </w:t>
      </w:r>
      <w:r w:rsidDel="00000000" w:rsidR="00000000" w:rsidRPr="00000000">
        <w:rPr>
          <w:highlight w:val="yellow"/>
          <w:rtl w:val="0"/>
        </w:rPr>
        <w:t xml:space="preserve"> (4:40)</w:t>
      </w:r>
      <w:r w:rsidDel="00000000" w:rsidR="00000000" w:rsidRPr="00000000">
        <w:rPr>
          <w:rtl w:val="0"/>
        </w:rPr>
      </w:r>
    </w:p>
    <w:p w:rsidR="00000000" w:rsidDel="00000000" w:rsidP="00000000" w:rsidRDefault="00000000" w:rsidRPr="00000000" w14:paraId="00000056">
      <w:pPr>
        <w:numPr>
          <w:ilvl w:val="0"/>
          <w:numId w:val="14"/>
        </w:numPr>
        <w:ind w:left="720" w:hanging="360"/>
        <w:rPr>
          <w:b w:val="1"/>
        </w:rPr>
      </w:pPr>
      <w:r w:rsidDel="00000000" w:rsidR="00000000" w:rsidRPr="00000000">
        <w:rPr>
          <w:b w:val="1"/>
          <w:rtl w:val="0"/>
        </w:rPr>
        <w:t xml:space="preserve">[Critical Thinking] What is the purpose of JavaScript?</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rtl w:val="0"/>
        </w:rPr>
        <w:t xml:space="preserve">ANSWER: it adds interactivity and application functionality to websites.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highlight w:val="yellow"/>
          <w:rtl w:val="0"/>
        </w:rPr>
        <w:t xml:space="preserve">Common image types</w:t>
      </w:r>
      <w:r w:rsidDel="00000000" w:rsidR="00000000" w:rsidRPr="00000000">
        <w:rPr>
          <w:highlight w:val="yellow"/>
          <w:rtl w:val="0"/>
        </w:rPr>
        <w:t xml:space="preserve"> (5:31)</w:t>
      </w:r>
      <w:r w:rsidDel="00000000" w:rsidR="00000000" w:rsidRPr="00000000">
        <w:rPr>
          <w:rtl w:val="0"/>
        </w:rPr>
      </w:r>
    </w:p>
    <w:p w:rsidR="00000000" w:rsidDel="00000000" w:rsidP="00000000" w:rsidRDefault="00000000" w:rsidRPr="00000000" w14:paraId="0000005B">
      <w:pPr>
        <w:numPr>
          <w:ilvl w:val="0"/>
          <w:numId w:val="9"/>
        </w:numPr>
        <w:ind w:left="720" w:hanging="360"/>
        <w:rPr>
          <w:b w:val="1"/>
        </w:rPr>
      </w:pPr>
      <w:r w:rsidDel="00000000" w:rsidR="00000000" w:rsidRPr="00000000">
        <w:rPr>
          <w:b w:val="1"/>
          <w:rtl w:val="0"/>
        </w:rPr>
        <w:t xml:space="preserve">Which 2 types of graphics support transparencies?</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t xml:space="preserve">ANSWER: GIF’s, and PNG’s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9"/>
        </w:numPr>
        <w:ind w:left="720" w:hanging="360"/>
        <w:rPr>
          <w:b w:val="1"/>
        </w:rPr>
      </w:pPr>
      <w:r w:rsidDel="00000000" w:rsidR="00000000" w:rsidRPr="00000000">
        <w:rPr>
          <w:b w:val="1"/>
          <w:rtl w:val="0"/>
        </w:rPr>
        <w:t xml:space="preserve">Which type of image scales without any loss in quality?</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t xml:space="preserve">ANSWER: SVG’s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color w:val="3d85c6"/>
      <w:sz w:val="36"/>
      <w:szCs w:val="3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nvas.seattlecentra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