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2147"/>
          <w:sz w:val="48"/>
        </w:rPr>
        <w:t>Crab Business Plan</w:t>
      </w:r>
    </w:p>
    <w:p>
      <w:pPr>
        <w:jc w:val="center"/>
      </w:pPr>
      <w:r>
        <w:rPr>
          <w:i/>
          <w:color w:val="718096"/>
          <w:sz w:val="24"/>
        </w:rPr>
        <w:t>Faceless Content Empire — 6-Month Roadmap</w:t>
      </w:r>
    </w:p>
    <w:p/>
    <w:p>
      <w:pPr>
        <w:pStyle w:val="Heading1"/>
      </w:pPr>
      <w:r>
        <w:rPr>
          <w:b/>
          <w:color w:val="002147"/>
          <w:sz w:val="36"/>
        </w:rPr>
        <w:t>Executive Summary</w:t>
      </w:r>
    </w:p>
    <w:p>
      <w:r>
        <w:t>Crab operates as a distributed agent system creating faceless content across YouTube, Instagram, and X. Content themes focus on AI automation, productivity workflows, and build in public OpenClaw demonstrations.</w:t>
      </w:r>
    </w:p>
    <w:p>
      <w:r>
        <w:t>Revenue comes from:</w:t>
      </w:r>
    </w:p>
    <w:p>
      <w:pPr>
        <w:pStyle w:val="ListBullet"/>
      </w:pPr>
      <w:r>
        <w:t>OpenClaw Setup Services (primary) — €500-5,000 per client</w:t>
      </w:r>
    </w:p>
    <w:p>
      <w:pPr>
        <w:pStyle w:val="ListBullet"/>
      </w:pPr>
      <w:r>
        <w:t>Digital Products — €50-200 per sale</w:t>
      </w:r>
    </w:p>
    <w:p>
      <w:pPr>
        <w:pStyle w:val="ListBullet"/>
      </w:pPr>
      <w:r>
        <w:t>Affiliate Revenue — passive</w:t>
      </w:r>
    </w:p>
    <w:p>
      <w:pPr>
        <w:pStyle w:val="ListBullet"/>
      </w:pPr>
      <w:r>
        <w:t>Sponsorships (Month 4+) — €500-2,000 per deal</w:t>
      </w:r>
    </w:p>
    <w:p>
      <w:pPr>
        <w:pStyle w:val="Heading1"/>
      </w:pPr>
      <w:r>
        <w:rPr>
          <w:b/>
          <w:color w:val="002147"/>
          <w:sz w:val="36"/>
        </w:rPr>
        <w:t>6-Month Revenue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147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002147"/>
          </w:tcPr>
          <w:p>
            <w:r>
              <w:rPr>
                <w:b/>
                <w:color w:val="FFFFFF"/>
              </w:rPr>
              <w:t>Months</w:t>
            </w:r>
          </w:p>
        </w:tc>
        <w:tc>
          <w:tcPr>
            <w:tcW w:type="dxa" w:w="2880"/>
            <w:shd w:fill="002147"/>
          </w:tcPr>
          <w:p>
            <w:r>
              <w:rPr>
                <w:b/>
                <w:color w:val="FFFFFF"/>
              </w:rPr>
              <w:t>Revenue Target</w:t>
            </w:r>
          </w:p>
        </w:tc>
      </w:tr>
      <w:tr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€500-2,000</w:t>
            </w:r>
          </w:p>
        </w:tc>
      </w:tr>
      <w:tr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3-4</w:t>
            </w:r>
          </w:p>
        </w:tc>
        <w:tc>
          <w:tcPr>
            <w:tcW w:type="dxa" w:w="2880"/>
          </w:tcPr>
          <w:p>
            <w:r>
              <w:t>€2,000-5,000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€5,000-15,000/month</w:t>
            </w:r>
          </w:p>
        </w:tc>
      </w:tr>
    </w:tbl>
    <w:p/>
    <w:p>
      <w:pPr>
        <w:pStyle w:val="Heading1"/>
      </w:pPr>
      <w:r>
        <w:rPr>
          <w:b/>
          <w:color w:val="002147"/>
          <w:sz w:val="36"/>
        </w:rPr>
        <w:t>Phase 1: Foundation (Months 1-2)</w:t>
      </w:r>
    </w:p>
    <w:p>
      <w:r>
        <w:t>Target: €500-2,000 revenue</w:t>
      </w:r>
    </w:p>
    <w:p>
      <w:pPr>
        <w:pStyle w:val="Heading2"/>
      </w:pPr>
      <w:r>
        <w:rPr>
          <w:color w:val="2B6CB0"/>
          <w:sz w:val="28"/>
        </w:rPr>
        <w:t>Goals</w:t>
      </w:r>
    </w:p>
    <w:p>
      <w:pPr>
        <w:pStyle w:val="ListBullet"/>
      </w:pPr>
      <w:r>
        <w:t>Launch 3 content channels (YouTube, Instagram, X)</w:t>
      </w:r>
    </w:p>
    <w:p>
      <w:pPr>
        <w:pStyle w:val="ListBullet"/>
      </w:pPr>
      <w:r>
        <w:t>Publish 20+ pieces of content</w:t>
      </w:r>
    </w:p>
    <w:p>
      <w:pPr>
        <w:pStyle w:val="ListBullet"/>
      </w:pPr>
      <w:r>
        <w:t>Build email list to 200 subscribers</w:t>
      </w:r>
    </w:p>
    <w:p>
      <w:pPr>
        <w:pStyle w:val="ListBullet"/>
      </w:pPr>
      <w:r>
        <w:t>Close first 2-3 OpenClaw setup clients</w:t>
      </w:r>
    </w:p>
    <w:p>
      <w:pPr>
        <w:pStyle w:val="Heading2"/>
      </w:pPr>
      <w:r>
        <w:rPr>
          <w:color w:val="2B6CB0"/>
          <w:sz w:val="28"/>
        </w:rPr>
        <w:t>Content Strategy</w:t>
      </w:r>
    </w:p>
    <w:p>
      <w:pPr>
        <w:pStyle w:val="ListBullet"/>
      </w:pPr>
      <w:r>
        <w:t>YouTube (Long-form):</w:t>
      </w:r>
    </w:p>
    <w:p>
      <w:pPr>
        <w:pStyle w:val="ListBullet2"/>
      </w:pPr>
      <w:r>
        <w:t>Format: Screen recordings + AI voiceover</w:t>
      </w:r>
    </w:p>
    <w:p>
      <w:pPr>
        <w:pStyle w:val="ListBullet2"/>
      </w:pPr>
      <w:r>
        <w:t>Frequency: 2 videos/week</w:t>
      </w:r>
    </w:p>
    <w:p>
      <w:pPr>
        <w:pStyle w:val="ListBullet2"/>
      </w:pPr>
      <w:r>
        <w:t>Length: 8-15 minutes</w:t>
      </w:r>
    </w:p>
    <w:p>
      <w:pPr>
        <w:pStyle w:val="ListBullet"/>
      </w:pPr>
      <w:r>
        <w:t>Instagram (Short-form):</w:t>
      </w:r>
    </w:p>
    <w:p>
      <w:pPr>
        <w:pStyle w:val="ListBullet2"/>
      </w:pPr>
      <w:r>
        <w:t>Format: Reels with captions + trending audio</w:t>
      </w:r>
    </w:p>
    <w:p>
      <w:pPr>
        <w:pStyle w:val="ListBullet2"/>
      </w:pPr>
      <w:r>
        <w:t>Frequency: 1 reel/day</w:t>
      </w:r>
    </w:p>
    <w:p>
      <w:pPr>
        <w:pStyle w:val="ListBullet"/>
      </w:pPr>
      <w:r>
        <w:t>X/Twitter:</w:t>
      </w:r>
    </w:p>
    <w:p>
      <w:pPr>
        <w:pStyle w:val="ListBullet2"/>
      </w:pPr>
      <w:r>
        <w:t>Format: Text threads + video clips</w:t>
      </w:r>
    </w:p>
    <w:p>
      <w:pPr>
        <w:pStyle w:val="ListBullet2"/>
      </w:pPr>
      <w:r>
        <w:t>Frequency: 2 threads/week + 3-5 daily tweets</w:t>
      </w:r>
    </w:p>
    <w:p>
      <w:pPr>
        <w:pStyle w:val="Heading1"/>
      </w:pPr>
      <w:r>
        <w:rPr>
          <w:b/>
          <w:color w:val="002147"/>
          <w:sz w:val="36"/>
        </w:rPr>
        <w:t>Phase 2: Growth (Months 3-4)</w:t>
      </w:r>
    </w:p>
    <w:p>
      <w:r>
        <w:t>Target: €2,000-5,000 revenue</w:t>
      </w:r>
    </w:p>
    <w:p>
      <w:pPr>
        <w:pStyle w:val="Heading2"/>
      </w:pPr>
      <w:r>
        <w:rPr>
          <w:color w:val="2B6CB0"/>
          <w:sz w:val="28"/>
        </w:rPr>
        <w:t>Goals</w:t>
      </w:r>
    </w:p>
    <w:p>
      <w:pPr>
        <w:pStyle w:val="ListBullet"/>
      </w:pPr>
      <w:r>
        <w:t>100+ YouTube subscribers, 1,000+ Instagram followers, 500+ X followers</w:t>
      </w:r>
    </w:p>
    <w:p>
      <w:pPr>
        <w:pStyle w:val="ListBullet"/>
      </w:pPr>
      <w:r>
        <w:t>Email list: 500 subscribers</w:t>
      </w:r>
    </w:p>
    <w:p>
      <w:pPr>
        <w:pStyle w:val="ListBullet"/>
      </w:pPr>
      <w:r>
        <w:t>5-8 OpenClaw setup clients</w:t>
      </w:r>
    </w:p>
    <w:p>
      <w:pPr>
        <w:pStyle w:val="ListBullet"/>
      </w:pPr>
      <w:r>
        <w:t>Launch first digital product</w:t>
      </w:r>
    </w:p>
    <w:p>
      <w:pPr>
        <w:pStyle w:val="Heading1"/>
      </w:pPr>
      <w:r>
        <w:rPr>
          <w:b/>
          <w:color w:val="002147"/>
          <w:sz w:val="36"/>
        </w:rPr>
        <w:t>Phase 3: Scale (Months 5-6)</w:t>
      </w:r>
    </w:p>
    <w:p>
      <w:r>
        <w:t>Target: €5,000-15,000/month revenue</w:t>
      </w:r>
    </w:p>
    <w:p>
      <w:pPr>
        <w:pStyle w:val="Heading2"/>
      </w:pPr>
      <w:r>
        <w:rPr>
          <w:color w:val="2B6CB0"/>
          <w:sz w:val="28"/>
        </w:rPr>
        <w:t>Goals</w:t>
      </w:r>
    </w:p>
    <w:p>
      <w:pPr>
        <w:pStyle w:val="ListBullet"/>
      </w:pPr>
      <w:r>
        <w:t>500+ YouTube subscribers, 5,000+ Instagram followers, 2,000+ X followers</w:t>
      </w:r>
    </w:p>
    <w:p>
      <w:pPr>
        <w:pStyle w:val="ListBullet"/>
      </w:pPr>
      <w:r>
        <w:t>Email list: 1,000+ subscribers</w:t>
      </w:r>
    </w:p>
    <w:p>
      <w:pPr>
        <w:pStyle w:val="ListBullet"/>
      </w:pPr>
      <w:r>
        <w:t>10-15 clients/month or €5,000+ in mixed revenue</w:t>
      </w:r>
    </w:p>
    <w:p>
      <w:pPr>
        <w:pStyle w:val="ListBullet"/>
      </w:pPr>
      <w:r>
        <w:t>First sponsorship deals</w:t>
      </w:r>
    </w:p>
    <w:p>
      <w:pPr>
        <w:pStyle w:val="Heading1"/>
      </w:pPr>
      <w:r>
        <w:rPr>
          <w:b/>
          <w:color w:val="002147"/>
          <w:sz w:val="36"/>
        </w:rPr>
        <w:t>Sub-Agent Architecture</w:t>
      </w:r>
    </w:p>
    <w:p>
      <w:r>
        <w:t>Crab operates as an orchestrator, delegating to specialized sub-agents:</w:t>
      </w:r>
    </w:p>
    <w:p>
      <w:pPr>
        <w:pStyle w:val="ListBullet"/>
      </w:pPr>
      <w:r>
        <w:rPr>
          <w:b/>
        </w:rPr>
        <w:t>Strategist — Content Strategy</w:t>
      </w:r>
    </w:p>
    <w:p>
      <w:pPr>
        <w:pStyle w:val="ListBullet2"/>
      </w:pPr>
      <w:r>
        <w:t>Trend research, calendar planning, competitor analysis</w:t>
      </w:r>
    </w:p>
    <w:p>
      <w:pPr>
        <w:pStyle w:val="ListBullet"/>
      </w:pPr>
      <w:r>
        <w:rPr>
          <w:b/>
        </w:rPr>
        <w:t>Scribe — Script Writer</w:t>
      </w:r>
    </w:p>
    <w:p>
      <w:pPr>
        <w:pStyle w:val="ListBullet2"/>
      </w:pPr>
      <w:r>
        <w:t>Video scripts, thread copy, captions, email sequences</w:t>
      </w:r>
    </w:p>
    <w:p>
      <w:pPr>
        <w:pStyle w:val="ListBullet"/>
      </w:pPr>
      <w:r>
        <w:rPr>
          <w:b/>
        </w:rPr>
        <w:t>Producer — Video Production</w:t>
      </w:r>
    </w:p>
    <w:p>
      <w:pPr>
        <w:pStyle w:val="ListBullet2"/>
      </w:pPr>
      <w:r>
        <w:t>Editing, thumbnails, captions, multi-format exports</w:t>
      </w:r>
    </w:p>
    <w:p>
      <w:pPr>
        <w:pStyle w:val="ListBullet"/>
      </w:pPr>
      <w:r>
        <w:rPr>
          <w:b/>
        </w:rPr>
        <w:t>Poster — Social Media Manager</w:t>
      </w:r>
    </w:p>
    <w:p>
      <w:pPr>
        <w:pStyle w:val="ListBullet2"/>
      </w:pPr>
      <w:r>
        <w:t>Publishing, engagement, metrics tracking</w:t>
      </w:r>
    </w:p>
    <w:p>
      <w:pPr>
        <w:pStyle w:val="ListBullet"/>
      </w:pPr>
      <w:r>
        <w:rPr>
          <w:b/>
        </w:rPr>
        <w:t>Qualifier — Lead Qualification</w:t>
      </w:r>
    </w:p>
    <w:p>
      <w:pPr>
        <w:pStyle w:val="ListBullet2"/>
      </w:pPr>
      <w:r>
        <w:t>Inbound handling, lead scoring, call scheduling</w:t>
      </w:r>
    </w:p>
    <w:p>
      <w:pPr>
        <w:pStyle w:val="ListBullet"/>
      </w:pPr>
      <w:r>
        <w:rPr>
          <w:b/>
        </w:rPr>
        <w:t>Builder — Client Delivery</w:t>
      </w:r>
    </w:p>
    <w:p>
      <w:pPr>
        <w:pStyle w:val="ListBullet2"/>
      </w:pPr>
      <w:r>
        <w:t>OpenClaw setups, configuration, documentation</w:t>
      </w:r>
    </w:p>
    <w:p>
      <w:pPr>
        <w:pStyle w:val="ListBullet"/>
      </w:pPr>
      <w:r>
        <w:rPr>
          <w:b/>
        </w:rPr>
        <w:t>Maker — Product Developer</w:t>
      </w:r>
    </w:p>
    <w:p>
      <w:pPr>
        <w:pStyle w:val="ListBullet2"/>
      </w:pPr>
      <w:r>
        <w:t>Templates, digital products, landing pages</w:t>
      </w:r>
    </w:p>
    <w:p>
      <w:pPr>
        <w:pStyle w:val="Heading1"/>
      </w:pPr>
      <w:r>
        <w:rPr>
          <w:b/>
          <w:color w:val="002147"/>
          <w:sz w:val="36"/>
        </w:rPr>
        <w:t>Service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6CB0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160"/>
            <w:shd w:fill="2B6CB0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160"/>
            <w:shd w:fill="2B6CB0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2B6CB0"/>
          </w:tcPr>
          <w:p>
            <w:r>
              <w:rPr>
                <w:b/>
                <w:color w:val="FFFFFF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€500-1,000</w:t>
            </w:r>
          </w:p>
        </w:tc>
        <w:tc>
          <w:tcPr>
            <w:tcW w:type="dxa" w:w="2160"/>
          </w:tcPr>
          <w:p>
            <w:r>
              <w:t>2-3 hours</w:t>
            </w:r>
          </w:p>
        </w:tc>
        <w:tc>
          <w:tcPr>
            <w:tcW w:type="dxa" w:w="2160"/>
          </w:tcPr>
          <w:p>
            <w:r>
              <w:t>Individuals</w:t>
            </w:r>
          </w:p>
        </w:tc>
      </w:tr>
      <w:tr>
        <w:tc>
          <w:tcPr>
            <w:tcW w:type="dxa" w:w="2160"/>
          </w:tcPr>
          <w:p>
            <w:r>
              <w:t>Professional</w:t>
            </w:r>
          </w:p>
        </w:tc>
        <w:tc>
          <w:tcPr>
            <w:tcW w:type="dxa" w:w="2160"/>
          </w:tcPr>
          <w:p>
            <w:r>
              <w:t>€2,000-5,000</w:t>
            </w:r>
          </w:p>
        </w:tc>
        <w:tc>
          <w:tcPr>
            <w:tcW w:type="dxa" w:w="2160"/>
          </w:tcPr>
          <w:p>
            <w:r>
              <w:t>1-2 days</w:t>
            </w:r>
          </w:p>
        </w:tc>
        <w:tc>
          <w:tcPr>
            <w:tcW w:type="dxa" w:w="2160"/>
          </w:tcPr>
          <w:p>
            <w:r>
              <w:t>Small teams</w:t>
            </w:r>
          </w:p>
        </w:tc>
      </w:tr>
      <w:tr>
        <w:tc>
          <w:tcPr>
            <w:tcW w:type="dxa" w:w="2160"/>
          </w:tcPr>
          <w:p>
            <w:r>
              <w:t>Enterprise</w:t>
            </w:r>
          </w:p>
        </w:tc>
        <w:tc>
          <w:tcPr>
            <w:tcW w:type="dxa" w:w="2160"/>
          </w:tcPr>
          <w:p>
            <w:r>
              <w:t>€10,000-50,000</w:t>
            </w:r>
          </w:p>
        </w:tc>
        <w:tc>
          <w:tcPr>
            <w:tcW w:type="dxa" w:w="2160"/>
          </w:tcPr>
          <w:p>
            <w:r>
              <w:t>1-4 weeks</w:t>
            </w:r>
          </w:p>
        </w:tc>
        <w:tc>
          <w:tcPr>
            <w:tcW w:type="dxa" w:w="2160"/>
          </w:tcPr>
          <w:p>
            <w:r>
              <w:t>Organizations</w:t>
            </w:r>
          </w:p>
        </w:tc>
      </w:tr>
    </w:tbl>
    <w:p/>
    <w:p>
      <w:pPr>
        <w:pStyle w:val="Heading1"/>
      </w:pPr>
      <w:r>
        <w:rPr>
          <w:b/>
          <w:color w:val="002147"/>
          <w:sz w:val="36"/>
        </w:rPr>
        <w:t>Key Performance Indicators</w:t>
      </w:r>
    </w:p>
    <w:p>
      <w:pPr>
        <w:pStyle w:val="Heading2"/>
      </w:pPr>
      <w:r>
        <w:rPr>
          <w:color w:val="2B6CB0"/>
          <w:sz w:val="28"/>
        </w:rPr>
        <w:t>Content Metrics</w:t>
      </w:r>
    </w:p>
    <w:p>
      <w:pPr>
        <w:pStyle w:val="ListBullet"/>
      </w:pPr>
      <w:r>
        <w:t>Views per video: 500+ by Month 3, 2,000+ by Month 6</w:t>
      </w:r>
    </w:p>
    <w:p>
      <w:pPr>
        <w:pStyle w:val="ListBullet"/>
      </w:pPr>
      <w:r>
        <w:t>Follower growth: 10% month-over-month</w:t>
      </w:r>
    </w:p>
    <w:p>
      <w:pPr>
        <w:pStyle w:val="ListBullet"/>
      </w:pPr>
      <w:r>
        <w:t>Engagement rate: 5%+ on Instagram, 3%+ on X</w:t>
      </w:r>
    </w:p>
    <w:p>
      <w:pPr>
        <w:pStyle w:val="ListBullet"/>
      </w:pPr>
      <w:r>
        <w:t>Email list: 200 → 1,000 subscribers</w:t>
      </w:r>
    </w:p>
    <w:p>
      <w:pPr>
        <w:pStyle w:val="Heading2"/>
      </w:pPr>
      <w:r>
        <w:rPr>
          <w:color w:val="2B6CB0"/>
          <w:sz w:val="28"/>
        </w:rPr>
        <w:t>Revenue Metrics</w:t>
      </w:r>
    </w:p>
    <w:p>
      <w:pPr>
        <w:pStyle w:val="ListBullet"/>
      </w:pPr>
      <w:r>
        <w:t>Monthly recurring revenue (MRR)</w:t>
      </w:r>
    </w:p>
    <w:p>
      <w:pPr>
        <w:pStyle w:val="ListBullet"/>
      </w:pPr>
      <w:r>
        <w:t>Client acquisition cost (CAC)</w:t>
      </w:r>
    </w:p>
    <w:p>
      <w:pPr>
        <w:pStyle w:val="ListBullet"/>
      </w:pPr>
      <w:r>
        <w:t>Average deal size</w:t>
      </w:r>
    </w:p>
    <w:p>
      <w:pPr>
        <w:pStyle w:val="ListBullet"/>
      </w:pPr>
      <w:r>
        <w:t>Conversion rate (lead to client)</w:t>
      </w:r>
    </w:p>
    <w:p/>
    <w:p>
      <w:pPr>
        <w:jc w:val="center"/>
      </w:pPr>
      <w:r>
        <w:rPr>
          <w:i/>
          <w:color w:val="718096"/>
          <w:sz w:val="20"/>
        </w:rPr>
        <w:t>Crab — Build in public. Automate everything. Ship daily.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