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319AFC05" w14:textId="2220DD8C" w:rsidR="00F50DDD" w:rsidRPr="00693C4A" w:rsidRDefault="00991D23" w:rsidP="00693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w:t>
      </w:r>
      <w:proofErr w:type="gramStart"/>
      <w:r>
        <w:rPr>
          <w:rFonts w:ascii="Times New Roman" w:hAnsi="Times New Roman" w:cs="Times New Roman"/>
          <w:sz w:val="24"/>
          <w:szCs w:val="24"/>
        </w:rPr>
        <w:t>a</w:t>
      </w:r>
      <w:proofErr w:type="gramEnd"/>
      <w:r w:rsidR="00883C23">
        <w:rPr>
          <w:rFonts w:ascii="Times New Roman" w:hAnsi="Times New Roman" w:cs="Times New Roman"/>
          <w:sz w:val="24"/>
          <w:szCs w:val="24"/>
        </w:rPr>
        <w:t xml:space="preserve"> </w:t>
      </w:r>
      <w:r w:rsidR="004D7CA8">
        <w:rPr>
          <w:rFonts w:ascii="Times New Roman" w:hAnsi="Times New Roman" w:cs="Times New Roman"/>
          <w:sz w:val="24"/>
          <w:szCs w:val="24"/>
        </w:rPr>
        <w:t xml:space="preserve">8 </w:t>
      </w:r>
      <w:r w:rsidR="00F50DDD">
        <w:rPr>
          <w:rFonts w:ascii="Times New Roman" w:hAnsi="Times New Roman" w:cs="Times New Roman"/>
          <w:sz w:val="24"/>
          <w:szCs w:val="24"/>
        </w:rPr>
        <w:t>general purpose</w:t>
      </w:r>
      <w:r>
        <w:rPr>
          <w:rFonts w:ascii="Times New Roman" w:hAnsi="Times New Roman" w:cs="Times New Roman"/>
          <w:sz w:val="24"/>
          <w:szCs w:val="24"/>
        </w:rPr>
        <w:t xml:space="preserve"> </w:t>
      </w:r>
      <w:r w:rsidR="00BD07A0">
        <w:rPr>
          <w:rFonts w:ascii="Times New Roman" w:hAnsi="Times New Roman" w:cs="Times New Roman"/>
          <w:sz w:val="24"/>
          <w:szCs w:val="24"/>
        </w:rPr>
        <w:t>16</w:t>
      </w:r>
      <w:r w:rsidR="00442B53">
        <w:rPr>
          <w:rFonts w:ascii="Times New Roman" w:hAnsi="Times New Roman" w:cs="Times New Roman"/>
          <w:sz w:val="24"/>
          <w:szCs w:val="24"/>
        </w:rPr>
        <w:t xml:space="preserve"> bit </w:t>
      </w:r>
      <w:r>
        <w:rPr>
          <w:rFonts w:ascii="Times New Roman" w:hAnsi="Times New Roman" w:cs="Times New Roman"/>
          <w:sz w:val="24"/>
          <w:szCs w:val="24"/>
        </w:rPr>
        <w:t>registers.</w:t>
      </w:r>
    </w:p>
    <w:p w14:paraId="12CC0FC2" w14:textId="7D15BA76" w:rsidR="00F50DDD" w:rsidRDefault="00F50DDD"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special </w:t>
      </w:r>
      <w:r w:rsidR="00693C4A">
        <w:rPr>
          <w:rFonts w:ascii="Times New Roman" w:hAnsi="Times New Roman" w:cs="Times New Roman"/>
          <w:sz w:val="24"/>
          <w:szCs w:val="24"/>
        </w:rPr>
        <w:t xml:space="preserve">implicit </w:t>
      </w:r>
      <w:r>
        <w:rPr>
          <w:rFonts w:ascii="Times New Roman" w:hAnsi="Times New Roman" w:cs="Times New Roman"/>
          <w:sz w:val="24"/>
          <w:szCs w:val="24"/>
        </w:rPr>
        <w:t>frame pointer register</w:t>
      </w:r>
    </w:p>
    <w:p w14:paraId="459F2AF7" w14:textId="4DDB6791" w:rsidR="00E34FB9" w:rsidRDefault="00E34FB9"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register for returning </w:t>
      </w:r>
      <w:r w:rsidR="00836522">
        <w:rPr>
          <w:rFonts w:ascii="Times New Roman" w:hAnsi="Times New Roman" w:cs="Times New Roman"/>
          <w:sz w:val="24"/>
          <w:szCs w:val="24"/>
        </w:rPr>
        <w:t>function values called “FRR”</w:t>
      </w:r>
    </w:p>
    <w:p w14:paraId="20399000" w14:textId="13130FF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with unbounded memory</w:t>
      </w:r>
    </w:p>
    <w:p w14:paraId="5D596F52" w14:textId="4D3C35F7" w:rsidR="008F22B6" w:rsidRDefault="008F22B6"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unbounded heap space.</w:t>
      </w:r>
    </w:p>
    <w:p w14:paraId="055AE4AA" w14:textId="307F3275"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space of read-only memory that is set before execution of the program.</w:t>
      </w:r>
      <w:r w:rsidR="00A72802">
        <w:rPr>
          <w:rFonts w:ascii="Times New Roman" w:hAnsi="Times New Roman" w:cs="Times New Roman"/>
          <w:sz w:val="24"/>
          <w:szCs w:val="24"/>
        </w:rPr>
        <w:t xml:space="preserve"> This is where program code is loaded into.</w:t>
      </w:r>
    </w:p>
    <w:p w14:paraId="0AAAD892" w14:textId="6AF1EF73"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BD07A0">
        <w:rPr>
          <w:rFonts w:ascii="Times New Roman" w:hAnsi="Times New Roman" w:cs="Times New Roman"/>
          <w:sz w:val="24"/>
          <w:szCs w:val="24"/>
        </w:rPr>
        <w:t>2</w:t>
      </w:r>
      <w:r>
        <w:rPr>
          <w:rFonts w:ascii="Times New Roman" w:hAnsi="Times New Roman" w:cs="Times New Roman"/>
          <w:sz w:val="24"/>
          <w:szCs w:val="24"/>
        </w:rPr>
        <w:t xml:space="preserve"> byte word that can be interpreted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75519D40" w:rsidR="00104444" w:rsidRPr="003E2205" w:rsidRDefault="00104444" w:rsidP="00991D23">
            <w:pPr>
              <w:rPr>
                <w:rFonts w:ascii="Times New Roman" w:hAnsi="Times New Roman" w:cs="Times New Roman"/>
                <w:i/>
                <w:sz w:val="24"/>
                <w:szCs w:val="24"/>
              </w:rPr>
            </w:pPr>
            <w:r>
              <w:rPr>
                <w:rFonts w:ascii="Times New Roman" w:hAnsi="Times New Roman" w:cs="Times New Roman"/>
                <w:sz w:val="24"/>
                <w:szCs w:val="24"/>
              </w:rPr>
              <w:t>ADD</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549A756" w14:textId="1B36E7DF" w:rsidR="00104444" w:rsidRDefault="00C66552" w:rsidP="00991D23">
            <w:pPr>
              <w:rPr>
                <w:rFonts w:ascii="Times New Roman" w:hAnsi="Times New Roman" w:cs="Times New Roman"/>
                <w:sz w:val="24"/>
                <w:szCs w:val="24"/>
              </w:rPr>
            </w:pPr>
            <w:r>
              <w:rPr>
                <w:rFonts w:ascii="Times New Roman" w:hAnsi="Times New Roman" w:cs="Times New Roman"/>
                <w:sz w:val="24"/>
                <w:szCs w:val="24"/>
              </w:rPr>
              <w:t>Add the two registers, storing the result in the right hand side register</w:t>
            </w:r>
          </w:p>
        </w:tc>
      </w:tr>
      <w:tr w:rsidR="00104444" w14:paraId="044FD52B" w14:textId="77777777" w:rsidTr="00104444">
        <w:tc>
          <w:tcPr>
            <w:tcW w:w="4675" w:type="dxa"/>
          </w:tcPr>
          <w:p w14:paraId="59179706" w14:textId="4F0D6BF7"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909B41E" w14:textId="2B61F56F" w:rsidR="00104444" w:rsidRDefault="00C66552" w:rsidP="00991D23">
            <w:pPr>
              <w:rPr>
                <w:rFonts w:ascii="Times New Roman" w:hAnsi="Times New Roman" w:cs="Times New Roman"/>
                <w:sz w:val="24"/>
                <w:szCs w:val="24"/>
              </w:rPr>
            </w:pPr>
            <w:r>
              <w:rPr>
                <w:rFonts w:ascii="Times New Roman" w:hAnsi="Times New Roman" w:cs="Times New Roman"/>
                <w:sz w:val="24"/>
                <w:szCs w:val="24"/>
              </w:rPr>
              <w:t xml:space="preserve">Subtract the two registers </w:t>
            </w:r>
            <w:r>
              <w:rPr>
                <w:rFonts w:ascii="Times New Roman" w:hAnsi="Times New Roman" w:cs="Times New Roman"/>
                <w:i/>
                <w:sz w:val="24"/>
                <w:szCs w:val="24"/>
              </w:rPr>
              <w:t>reg1 – reg2</w:t>
            </w:r>
            <w:r>
              <w:rPr>
                <w:rFonts w:ascii="Times New Roman" w:hAnsi="Times New Roman" w:cs="Times New Roman"/>
                <w:sz w:val="24"/>
                <w:szCs w:val="24"/>
              </w:rPr>
              <w:t>, storing the result in the right hand side register</w:t>
            </w:r>
          </w:p>
        </w:tc>
      </w:tr>
      <w:tr w:rsidR="00104444" w14:paraId="446B1F49" w14:textId="77777777" w:rsidTr="00104444">
        <w:tc>
          <w:tcPr>
            <w:tcW w:w="4675" w:type="dxa"/>
          </w:tcPr>
          <w:p w14:paraId="05B18640" w14:textId="50F3C2B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0677FE80" w14:textId="76811623" w:rsidR="00104444" w:rsidRDefault="00C66552" w:rsidP="00991D23">
            <w:pPr>
              <w:rPr>
                <w:rFonts w:ascii="Times New Roman" w:hAnsi="Times New Roman" w:cs="Times New Roman"/>
                <w:sz w:val="24"/>
                <w:szCs w:val="24"/>
              </w:rPr>
            </w:pPr>
            <w:r>
              <w:rPr>
                <w:rFonts w:ascii="Times New Roman" w:hAnsi="Times New Roman" w:cs="Times New Roman"/>
                <w:sz w:val="24"/>
                <w:szCs w:val="24"/>
              </w:rPr>
              <w:t>Multiply the two registers, storing the result in the right hand side register</w:t>
            </w:r>
          </w:p>
        </w:tc>
      </w:tr>
      <w:tr w:rsidR="00104444" w14:paraId="0FF9FBF7" w14:textId="77777777" w:rsidTr="00104444">
        <w:tc>
          <w:tcPr>
            <w:tcW w:w="4675" w:type="dxa"/>
          </w:tcPr>
          <w:p w14:paraId="5C9C027E" w14:textId="3281B41B"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681886D8" w14:textId="41A81D62" w:rsidR="00104444" w:rsidRDefault="00C66552" w:rsidP="00991D23">
            <w:pPr>
              <w:rPr>
                <w:rFonts w:ascii="Times New Roman" w:hAnsi="Times New Roman" w:cs="Times New Roman"/>
                <w:sz w:val="24"/>
                <w:szCs w:val="24"/>
              </w:rPr>
            </w:pPr>
            <w:r>
              <w:rPr>
                <w:rFonts w:ascii="Times New Roman" w:hAnsi="Times New Roman" w:cs="Times New Roman"/>
                <w:sz w:val="24"/>
                <w:szCs w:val="24"/>
              </w:rPr>
              <w:t>Integer division on the two registers</w:t>
            </w:r>
            <w:r w:rsidR="00362976">
              <w:rPr>
                <w:rFonts w:ascii="Times New Roman" w:hAnsi="Times New Roman" w:cs="Times New Roman"/>
                <w:sz w:val="24"/>
                <w:szCs w:val="24"/>
              </w:rPr>
              <w:t xml:space="preserve"> </w:t>
            </w:r>
            <w:r w:rsidR="00362976">
              <w:rPr>
                <w:rFonts w:ascii="Times New Roman" w:hAnsi="Times New Roman" w:cs="Times New Roman"/>
                <w:i/>
                <w:sz w:val="24"/>
                <w:szCs w:val="24"/>
              </w:rPr>
              <w:t>reg1 / re</w:t>
            </w:r>
            <w:r w:rsidR="003E2205">
              <w:rPr>
                <w:rFonts w:ascii="Times New Roman" w:hAnsi="Times New Roman" w:cs="Times New Roman"/>
                <w:i/>
                <w:sz w:val="24"/>
                <w:szCs w:val="24"/>
              </w:rPr>
              <w:t>g</w:t>
            </w:r>
            <w:r w:rsidR="00362976">
              <w:rPr>
                <w:rFonts w:ascii="Times New Roman" w:hAnsi="Times New Roman" w:cs="Times New Roman"/>
                <w:i/>
                <w:sz w:val="24"/>
                <w:szCs w:val="24"/>
              </w:rPr>
              <w:t>2</w:t>
            </w:r>
            <w:r>
              <w:rPr>
                <w:rFonts w:ascii="Times New Roman" w:hAnsi="Times New Roman" w:cs="Times New Roman"/>
                <w:sz w:val="24"/>
                <w:szCs w:val="24"/>
              </w:rPr>
              <w:t>, storing the result in the right hand side register</w:t>
            </w:r>
          </w:p>
        </w:tc>
      </w:tr>
      <w:tr w:rsidR="00651DA1" w14:paraId="71F1D56E" w14:textId="77777777" w:rsidTr="00104444">
        <w:tc>
          <w:tcPr>
            <w:tcW w:w="4675" w:type="dxa"/>
          </w:tcPr>
          <w:p w14:paraId="4F417F65" w14:textId="7980CC44" w:rsidR="00651DA1" w:rsidRPr="00D86649"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w:t>
            </w:r>
            <w:r>
              <w:rPr>
                <w:rFonts w:ascii="Times New Roman" w:hAnsi="Times New Roman" w:cs="Times New Roman"/>
                <w:i/>
                <w:sz w:val="24"/>
                <w:szCs w:val="24"/>
              </w:rPr>
              <w:t>reg1</w:t>
            </w:r>
          </w:p>
        </w:tc>
        <w:tc>
          <w:tcPr>
            <w:tcW w:w="4675" w:type="dxa"/>
          </w:tcPr>
          <w:p w14:paraId="1EC11FE8" w14:textId="278F342B" w:rsidR="00651DA1"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the sign </w:t>
            </w:r>
            <w:r w:rsidR="00927299">
              <w:rPr>
                <w:rFonts w:ascii="Times New Roman" w:hAnsi="Times New Roman" w:cs="Times New Roman"/>
                <w:sz w:val="24"/>
                <w:szCs w:val="24"/>
              </w:rPr>
              <w:t xml:space="preserve">of the value </w:t>
            </w:r>
            <w:r>
              <w:rPr>
                <w:rFonts w:ascii="Times New Roman" w:hAnsi="Times New Roman" w:cs="Times New Roman"/>
                <w:sz w:val="24"/>
                <w:szCs w:val="24"/>
              </w:rPr>
              <w:t>in the given register.</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LOADF </w:t>
            </w:r>
            <w:r>
              <w:rPr>
                <w:rFonts w:ascii="Times New Roman" w:hAnsi="Times New Roman" w:cs="Times New Roman"/>
                <w:i/>
                <w:sz w:val="24"/>
                <w:szCs w:val="24"/>
              </w:rPr>
              <w:t>reg offset</w:t>
            </w:r>
          </w:p>
        </w:tc>
        <w:tc>
          <w:tcPr>
            <w:tcW w:w="4675" w:type="dxa"/>
          </w:tcPr>
          <w:p w14:paraId="112E3671" w14:textId="1717E70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3C0B7574"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3C922D31" w:rsidR="004D1B72" w:rsidRPr="00A17F7A" w:rsidRDefault="00531700" w:rsidP="00991D23">
            <w:pPr>
              <w:rPr>
                <w:rFonts w:ascii="Times New Roman" w:hAnsi="Times New Roman" w:cs="Times New Roman"/>
                <w:i/>
                <w:sz w:val="24"/>
                <w:szCs w:val="24"/>
              </w:rPr>
            </w:pPr>
            <w:r>
              <w:rPr>
                <w:rFonts w:ascii="Times New Roman" w:hAnsi="Times New Roman" w:cs="Times New Roman"/>
                <w:sz w:val="24"/>
                <w:szCs w:val="24"/>
              </w:rPr>
              <w:t>STOR</w:t>
            </w:r>
            <w:r w:rsidR="00A17F7A">
              <w:rPr>
                <w:rFonts w:ascii="Times New Roman" w:hAnsi="Times New Roman" w:cs="Times New Roman"/>
                <w:sz w:val="24"/>
                <w:szCs w:val="24"/>
              </w:rPr>
              <w:t xml:space="preserve">F </w:t>
            </w:r>
            <w:r w:rsidR="00A17F7A">
              <w:rPr>
                <w:rFonts w:ascii="Times New Roman" w:hAnsi="Times New Roman" w:cs="Times New Roman"/>
                <w:i/>
                <w:sz w:val="24"/>
                <w:szCs w:val="24"/>
              </w:rPr>
              <w:t>reg offset</w:t>
            </w:r>
          </w:p>
        </w:tc>
        <w:tc>
          <w:tcPr>
            <w:tcW w:w="4675" w:type="dxa"/>
          </w:tcPr>
          <w:p w14:paraId="73F9D172" w14:textId="756D2D5C"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changes it so that it is equal to the value located in the register </w:t>
            </w:r>
            <w:r>
              <w:rPr>
                <w:rFonts w:ascii="Times New Roman" w:hAnsi="Times New Roman" w:cs="Times New Roman"/>
                <w:i/>
                <w:sz w:val="24"/>
                <w:szCs w:val="24"/>
              </w:rPr>
              <w:t>reg</w:t>
            </w:r>
          </w:p>
        </w:tc>
      </w:tr>
      <w:tr w:rsidR="00F367EF" w14:paraId="39AD9E8A" w14:textId="77777777" w:rsidTr="00D45D1A">
        <w:tc>
          <w:tcPr>
            <w:tcW w:w="4675" w:type="dxa"/>
          </w:tcPr>
          <w:p w14:paraId="10B36C38" w14:textId="00037F17"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4675" w:type="dxa"/>
          </w:tcPr>
          <w:p w14:paraId="4E4B4BF4" w14:textId="1EA5A42E"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Loads the value in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into the spot that is </w:t>
            </w:r>
            <w:r>
              <w:rPr>
                <w:rFonts w:ascii="Times New Roman" w:hAnsi="Times New Roman" w:cs="Times New Roman"/>
                <w:i/>
                <w:sz w:val="24"/>
                <w:szCs w:val="24"/>
              </w:rPr>
              <w:t>offset</w:t>
            </w:r>
            <w:r>
              <w:rPr>
                <w:rFonts w:ascii="Times New Roman" w:hAnsi="Times New Roman" w:cs="Times New Roman"/>
                <w:sz w:val="24"/>
                <w:szCs w:val="24"/>
              </w:rPr>
              <w:t xml:space="preserve"> values away from the beginning of storage.</w:t>
            </w:r>
          </w:p>
        </w:tc>
      </w:tr>
      <w:tr w:rsidR="008C19C8" w14:paraId="4D371AEF" w14:textId="77777777" w:rsidTr="00D45D1A">
        <w:tc>
          <w:tcPr>
            <w:tcW w:w="4675" w:type="dxa"/>
          </w:tcPr>
          <w:p w14:paraId="0A74421F" w14:textId="2627B26C" w:rsidR="008C19C8"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4675" w:type="dxa"/>
          </w:tcPr>
          <w:p w14:paraId="29195DFA" w14:textId="51606E5A" w:rsidR="008C19C8"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Push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farther away. For setting up actvation record space</w:t>
            </w:r>
          </w:p>
        </w:tc>
      </w:tr>
      <w:tr w:rsidR="00A827F1" w14:paraId="5BD11A5B" w14:textId="77777777" w:rsidTr="00D45D1A">
        <w:tc>
          <w:tcPr>
            <w:tcW w:w="4675" w:type="dxa"/>
          </w:tcPr>
          <w:p w14:paraId="47F484DF" w14:textId="389ECEFB" w:rsidR="00A827F1"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4675" w:type="dxa"/>
          </w:tcPr>
          <w:p w14:paraId="0A9A4837" w14:textId="40553B76" w:rsidR="00A827F1"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Pop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closer. For removing activation record space</w:t>
            </w:r>
          </w:p>
        </w:tc>
      </w:tr>
      <w:tr w:rsidR="00F2584A" w14:paraId="34620815" w14:textId="77777777" w:rsidTr="00D45D1A">
        <w:tc>
          <w:tcPr>
            <w:tcW w:w="4675" w:type="dxa"/>
          </w:tcPr>
          <w:p w14:paraId="611D2C21" w14:textId="3828BC28" w:rsidR="00F2584A" w:rsidRDefault="00F2584A" w:rsidP="00991D23">
            <w:pPr>
              <w:rPr>
                <w:rFonts w:ascii="Times New Roman" w:hAnsi="Times New Roman" w:cs="Times New Roman"/>
                <w:sz w:val="24"/>
                <w:szCs w:val="24"/>
              </w:rPr>
            </w:pPr>
            <w:r>
              <w:rPr>
                <w:rFonts w:ascii="Times New Roman" w:hAnsi="Times New Roman" w:cs="Times New Roman"/>
                <w:sz w:val="24"/>
                <w:szCs w:val="24"/>
              </w:rPr>
              <w:t>RSAVE</w:t>
            </w:r>
          </w:p>
        </w:tc>
        <w:tc>
          <w:tcPr>
            <w:tcW w:w="4675" w:type="dxa"/>
          </w:tcPr>
          <w:p w14:paraId="3732D6AA" w14:textId="07AEF094" w:rsidR="00F2584A" w:rsidRDefault="001C5B6C" w:rsidP="00991D23">
            <w:pPr>
              <w:rPr>
                <w:rFonts w:ascii="Times New Roman" w:hAnsi="Times New Roman" w:cs="Times New Roman"/>
                <w:sz w:val="24"/>
                <w:szCs w:val="24"/>
              </w:rPr>
            </w:pPr>
            <w:r>
              <w:rPr>
                <w:rFonts w:ascii="Times New Roman" w:hAnsi="Times New Roman" w:cs="Times New Roman"/>
                <w:sz w:val="24"/>
                <w:szCs w:val="24"/>
              </w:rPr>
              <w:t>Save the current state of the machine by stacking all registers on the stack and incrementing the frame pointing.</w:t>
            </w:r>
          </w:p>
        </w:tc>
      </w:tr>
      <w:tr w:rsidR="00F2584A" w14:paraId="45556A88" w14:textId="77777777" w:rsidTr="00D45D1A">
        <w:tc>
          <w:tcPr>
            <w:tcW w:w="4675" w:type="dxa"/>
          </w:tcPr>
          <w:p w14:paraId="041651D7" w14:textId="7BE3CEE6" w:rsidR="00F2584A" w:rsidRDefault="00F2584A" w:rsidP="00991D23">
            <w:pPr>
              <w:rPr>
                <w:rFonts w:ascii="Times New Roman" w:hAnsi="Times New Roman" w:cs="Times New Roman"/>
                <w:sz w:val="24"/>
                <w:szCs w:val="24"/>
              </w:rPr>
            </w:pPr>
            <w:r>
              <w:rPr>
                <w:rFonts w:ascii="Times New Roman" w:hAnsi="Times New Roman" w:cs="Times New Roman"/>
                <w:sz w:val="24"/>
                <w:szCs w:val="24"/>
              </w:rPr>
              <w:t>RLOAD</w:t>
            </w:r>
          </w:p>
        </w:tc>
        <w:tc>
          <w:tcPr>
            <w:tcW w:w="4675" w:type="dxa"/>
          </w:tcPr>
          <w:p w14:paraId="674E63BE" w14:textId="3FCC8DAD" w:rsidR="00F2584A" w:rsidRDefault="001C5B6C" w:rsidP="00991D23">
            <w:pPr>
              <w:rPr>
                <w:rFonts w:ascii="Times New Roman" w:hAnsi="Times New Roman" w:cs="Times New Roman"/>
                <w:sz w:val="24"/>
                <w:szCs w:val="24"/>
              </w:rPr>
            </w:pPr>
            <w:r>
              <w:rPr>
                <w:rFonts w:ascii="Times New Roman" w:hAnsi="Times New Roman" w:cs="Times New Roman"/>
                <w:sz w:val="24"/>
                <w:szCs w:val="24"/>
              </w:rPr>
              <w:t>Recovering a previous state by unstacking previously saved registers and then decrementing the frame pointer appropriately</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0FE89D1" w14:textId="27859102" w:rsidR="005A2819"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Creates an activation record for the procedure called </w:t>
            </w:r>
            <w:r>
              <w:rPr>
                <w:rFonts w:ascii="Times New Roman" w:hAnsi="Times New Roman" w:cs="Times New Roman"/>
                <w:i/>
                <w:sz w:val="24"/>
                <w:szCs w:val="24"/>
              </w:rPr>
              <w:t xml:space="preserve">label </w:t>
            </w:r>
            <w:r>
              <w:rPr>
                <w:rFonts w:ascii="Times New Roman" w:hAnsi="Times New Roman" w:cs="Times New Roman"/>
                <w:sz w:val="24"/>
                <w:szCs w:val="24"/>
              </w:rPr>
              <w:t>and transfers program execution to that procedure</w:t>
            </w:r>
            <w:r w:rsidR="005A2819">
              <w:rPr>
                <w:rFonts w:ascii="Times New Roman" w:hAnsi="Times New Roman" w:cs="Times New Roman"/>
                <w:sz w:val="24"/>
                <w:szCs w:val="24"/>
              </w:rPr>
              <w:t>.</w:t>
            </w:r>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 xml:space="preserve">Jumps to the label </w:t>
            </w:r>
            <w:r>
              <w:rPr>
                <w:rFonts w:ascii="Times New Roman" w:hAnsi="Times New Roman" w:cs="Times New Roman"/>
                <w:i/>
                <w:sz w:val="24"/>
                <w:szCs w:val="24"/>
              </w:rPr>
              <w:t>label</w:t>
            </w:r>
          </w:p>
        </w:tc>
      </w:tr>
      <w:tr w:rsidR="00726077" w14:paraId="1DC14531" w14:textId="77777777" w:rsidTr="000676F1">
        <w:tc>
          <w:tcPr>
            <w:tcW w:w="4675" w:type="dxa"/>
          </w:tcPr>
          <w:p w14:paraId="15D004A1" w14:textId="4892E2D2"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4675" w:type="dxa"/>
          </w:tcPr>
          <w:p w14:paraId="684E4531" w14:textId="3C0E7A3F"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Compares the two registers </w:t>
            </w:r>
            <w:r>
              <w:rPr>
                <w:rFonts w:ascii="Times New Roman" w:hAnsi="Times New Roman" w:cs="Times New Roman"/>
                <w:i/>
                <w:sz w:val="24"/>
                <w:szCs w:val="24"/>
              </w:rPr>
              <w:t xml:space="preserve">reg1 </w:t>
            </w:r>
            <w:r>
              <w:rPr>
                <w:rFonts w:ascii="Times New Roman" w:hAnsi="Times New Roman" w:cs="Times New Roman"/>
                <w:sz w:val="24"/>
                <w:szCs w:val="24"/>
              </w:rPr>
              <w:t xml:space="preserve">and </w:t>
            </w:r>
            <w:r>
              <w:rPr>
                <w:rFonts w:ascii="Times New Roman" w:hAnsi="Times New Roman" w:cs="Times New Roman"/>
                <w:i/>
                <w:sz w:val="24"/>
                <w:szCs w:val="24"/>
              </w:rPr>
              <w:t xml:space="preserve">reg2 </w:t>
            </w:r>
            <w:r>
              <w:rPr>
                <w:rFonts w:ascii="Times New Roman" w:hAnsi="Times New Roman" w:cs="Times New Roman"/>
                <w:sz w:val="24"/>
                <w:szCs w:val="24"/>
              </w:rPr>
              <w:t>and changes the internal state of this ARCL machine.</w:t>
            </w:r>
            <w:r w:rsidR="00611592">
              <w:rPr>
                <w:rFonts w:ascii="Times New Roman" w:hAnsi="Times New Roman" w:cs="Times New Roman"/>
                <w:sz w:val="24"/>
                <w:szCs w:val="24"/>
              </w:rPr>
              <w:t xml:space="preserve"> (see below)</w:t>
            </w:r>
          </w:p>
        </w:tc>
      </w:tr>
      <w:tr w:rsidR="0032723B" w14:paraId="2BFF9D93" w14:textId="77777777" w:rsidTr="000676F1">
        <w:tc>
          <w:tcPr>
            <w:tcW w:w="4675" w:type="dxa"/>
          </w:tcPr>
          <w:p w14:paraId="753673BF" w14:textId="6DCCA44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4675" w:type="dxa"/>
          </w:tcPr>
          <w:p w14:paraId="450355CE" w14:textId="49EF6530" w:rsid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 reg2</w:t>
            </w:r>
            <w:r>
              <w:rPr>
                <w:rFonts w:ascii="Times New Roman" w:hAnsi="Times New Roman" w:cs="Times New Roman"/>
                <w:sz w:val="24"/>
                <w:szCs w:val="24"/>
              </w:rPr>
              <w:t xml:space="preserve"> </w:t>
            </w:r>
          </w:p>
        </w:tc>
      </w:tr>
      <w:tr w:rsidR="0032723B" w14:paraId="75F78307" w14:textId="77777777" w:rsidTr="000676F1">
        <w:tc>
          <w:tcPr>
            <w:tcW w:w="4675" w:type="dxa"/>
          </w:tcPr>
          <w:p w14:paraId="6915744C" w14:textId="4E9C7F6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JPNE </w:t>
            </w:r>
            <w:r>
              <w:rPr>
                <w:rFonts w:ascii="Times New Roman" w:hAnsi="Times New Roman" w:cs="Times New Roman"/>
                <w:i/>
                <w:sz w:val="24"/>
                <w:szCs w:val="24"/>
              </w:rPr>
              <w:t>label</w:t>
            </w:r>
          </w:p>
        </w:tc>
        <w:tc>
          <w:tcPr>
            <w:tcW w:w="4675" w:type="dxa"/>
          </w:tcPr>
          <w:p w14:paraId="771B862E" w14:textId="6F9012C2"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 </w:t>
            </w:r>
            <w:r>
              <w:rPr>
                <w:rFonts w:ascii="Times New Roman" w:hAnsi="Times New Roman" w:cs="Times New Roman"/>
                <w:i/>
                <w:sz w:val="24"/>
                <w:szCs w:val="24"/>
              </w:rPr>
              <w:t>reg2</w:t>
            </w:r>
          </w:p>
        </w:tc>
      </w:tr>
      <w:tr w:rsidR="0032723B" w14:paraId="18550C17" w14:textId="77777777" w:rsidTr="000676F1">
        <w:tc>
          <w:tcPr>
            <w:tcW w:w="4675" w:type="dxa"/>
          </w:tcPr>
          <w:p w14:paraId="0E19C483" w14:textId="1FB3BDA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JPGR </w:t>
            </w:r>
            <w:r>
              <w:rPr>
                <w:rFonts w:ascii="Times New Roman" w:hAnsi="Times New Roman" w:cs="Times New Roman"/>
                <w:i/>
                <w:sz w:val="24"/>
                <w:szCs w:val="24"/>
              </w:rPr>
              <w:t>label</w:t>
            </w:r>
          </w:p>
        </w:tc>
        <w:tc>
          <w:tcPr>
            <w:tcW w:w="4675" w:type="dxa"/>
          </w:tcPr>
          <w:p w14:paraId="0D949642" w14:textId="52E4DACC" w:rsidR="0032723B" w:rsidRPr="0032723B" w:rsidRDefault="0032723B" w:rsidP="00DE7576">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6AA8B196" w14:textId="77777777" w:rsidTr="000676F1">
        <w:tc>
          <w:tcPr>
            <w:tcW w:w="4675" w:type="dxa"/>
          </w:tcPr>
          <w:p w14:paraId="02269843" w14:textId="6541612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4675" w:type="dxa"/>
          </w:tcPr>
          <w:p w14:paraId="1DAC00D5" w14:textId="0887F9AC"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32723B" w14:paraId="7B5B21E8" w14:textId="77777777" w:rsidTr="000676F1">
        <w:tc>
          <w:tcPr>
            <w:tcW w:w="4675" w:type="dxa"/>
          </w:tcPr>
          <w:p w14:paraId="26C014DF" w14:textId="004FB720"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JPGE </w:t>
            </w:r>
            <w:r>
              <w:rPr>
                <w:rFonts w:ascii="Times New Roman" w:hAnsi="Times New Roman" w:cs="Times New Roman"/>
                <w:i/>
                <w:sz w:val="24"/>
                <w:szCs w:val="24"/>
              </w:rPr>
              <w:t>label</w:t>
            </w:r>
          </w:p>
        </w:tc>
        <w:tc>
          <w:tcPr>
            <w:tcW w:w="4675" w:type="dxa"/>
          </w:tcPr>
          <w:p w14:paraId="31ED657C" w14:textId="2D113DD8"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0F77F5A5" w14:textId="77777777" w:rsidTr="000676F1">
        <w:tc>
          <w:tcPr>
            <w:tcW w:w="4675" w:type="dxa"/>
          </w:tcPr>
          <w:p w14:paraId="2BB94254" w14:textId="40968A8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4675" w:type="dxa"/>
          </w:tcPr>
          <w:p w14:paraId="7D325872" w14:textId="77C24B1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983C33" w14:paraId="16028360" w14:textId="77777777" w:rsidTr="000676F1">
        <w:tc>
          <w:tcPr>
            <w:tcW w:w="4675" w:type="dxa"/>
          </w:tcPr>
          <w:p w14:paraId="3A78D1D2" w14:textId="5F4F149B" w:rsidR="00983C33" w:rsidRP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JAND </w:t>
            </w:r>
            <w:r>
              <w:rPr>
                <w:rFonts w:ascii="Times New Roman" w:hAnsi="Times New Roman" w:cs="Times New Roman"/>
                <w:i/>
                <w:sz w:val="24"/>
                <w:szCs w:val="24"/>
              </w:rPr>
              <w:t>label</w:t>
            </w:r>
          </w:p>
        </w:tc>
        <w:tc>
          <w:tcPr>
            <w:tcW w:w="4675" w:type="dxa"/>
          </w:tcPr>
          <w:p w14:paraId="15BB44C2" w14:textId="77777777" w:rsid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w:t>
            </w:r>
            <w:r w:rsidR="00CB045E">
              <w:rPr>
                <w:rFonts w:ascii="Times New Roman" w:hAnsi="Times New Roman" w:cs="Times New Roman"/>
                <w:sz w:val="24"/>
                <w:szCs w:val="24"/>
              </w:rPr>
              <w:t xml:space="preserve"> evaluates to true under the following conditions:</w:t>
            </w:r>
          </w:p>
          <w:p w14:paraId="3A14B499" w14:textId="47612128" w:rsidR="00CB045E" w:rsidRDefault="00CB045E" w:rsidP="00DE7576"/>
          <w:tbl>
            <w:tblPr>
              <w:tblStyle w:val="TableGrid"/>
              <w:tblW w:w="0" w:type="auto"/>
              <w:tblLook w:val="04A0" w:firstRow="1" w:lastRow="0" w:firstColumn="1" w:lastColumn="0" w:noHBand="0" w:noVBand="1"/>
            </w:tblPr>
            <w:tblGrid>
              <w:gridCol w:w="1483"/>
              <w:gridCol w:w="1483"/>
              <w:gridCol w:w="1483"/>
            </w:tblGrid>
            <w:tr w:rsidR="00CB045E" w14:paraId="54E3E5BF" w14:textId="77777777" w:rsidTr="00CB045E">
              <w:tc>
                <w:tcPr>
                  <w:tcW w:w="1483" w:type="dxa"/>
                </w:tcPr>
                <w:p w14:paraId="7E4D5A48" w14:textId="09F5558D"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788D86D8" w14:textId="1E1161C7"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687B1510" w14:textId="0F67B8FD" w:rsidR="00CB045E" w:rsidRPr="00CB045E" w:rsidRDefault="00CB045E" w:rsidP="00DE7576">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CB045E" w14:paraId="70DB1D20" w14:textId="77777777" w:rsidTr="00CB045E">
              <w:tc>
                <w:tcPr>
                  <w:tcW w:w="1483" w:type="dxa"/>
                </w:tcPr>
                <w:p w14:paraId="45F1AF8C" w14:textId="3117003B" w:rsidR="00CB045E" w:rsidRPr="00F25EB4"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3E85B8F" w14:textId="19DE3E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40D64A6" w14:textId="716E8C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true</w:t>
                  </w:r>
                </w:p>
              </w:tc>
            </w:tr>
            <w:tr w:rsidR="00CB045E" w14:paraId="3F30D37C" w14:textId="77777777" w:rsidTr="00CB045E">
              <w:tc>
                <w:tcPr>
                  <w:tcW w:w="1483" w:type="dxa"/>
                </w:tcPr>
                <w:p w14:paraId="20F95940" w14:textId="7E1FA94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18E1B336" w14:textId="244C1E41"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5A4D29F" w14:textId="15C28B8E"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2057E992" w14:textId="77777777" w:rsidTr="00CB045E">
              <w:tc>
                <w:tcPr>
                  <w:tcW w:w="1483" w:type="dxa"/>
                </w:tcPr>
                <w:p w14:paraId="4F2E1EF4" w14:textId="0E651C5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766477D" w14:textId="6793AC3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9D15FDF" w14:textId="09D1383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5861C1B9" w14:textId="77777777" w:rsidTr="00CB045E">
              <w:tc>
                <w:tcPr>
                  <w:tcW w:w="1483" w:type="dxa"/>
                </w:tcPr>
                <w:p w14:paraId="67A84DAB" w14:textId="2742FC92"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3EB88BD6" w14:textId="4FE03C2A"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8D96E1A" w14:textId="60D96FA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bl>
          <w:p w14:paraId="6B8E469B" w14:textId="77777777" w:rsidR="00CB045E" w:rsidRDefault="00CB045E" w:rsidP="00DE7576"/>
          <w:p w14:paraId="48162E7E" w14:textId="3838868B" w:rsidR="00E93513" w:rsidRPr="00983C33" w:rsidRDefault="00E93513" w:rsidP="00DE7576"/>
        </w:tc>
      </w:tr>
      <w:tr w:rsidR="00E93513" w14:paraId="13DF134A" w14:textId="77777777" w:rsidTr="000676F1">
        <w:tc>
          <w:tcPr>
            <w:tcW w:w="4675" w:type="dxa"/>
          </w:tcPr>
          <w:p w14:paraId="1FEE542F" w14:textId="734F71FD" w:rsidR="00E93513" w:rsidRPr="00E93513" w:rsidRDefault="00E93513" w:rsidP="00E9351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4675" w:type="dxa"/>
          </w:tcPr>
          <w:p w14:paraId="1800D173" w14:textId="77777777" w:rsidR="00E93513" w:rsidRDefault="00E93513" w:rsidP="00E93513">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 evaluates to true under the following conditions:</w:t>
            </w:r>
          </w:p>
          <w:p w14:paraId="726FDF2C" w14:textId="77777777" w:rsidR="00E93513" w:rsidRDefault="00E93513" w:rsidP="00E93513"/>
          <w:tbl>
            <w:tblPr>
              <w:tblStyle w:val="TableGrid"/>
              <w:tblW w:w="0" w:type="auto"/>
              <w:tblLook w:val="04A0" w:firstRow="1" w:lastRow="0" w:firstColumn="1" w:lastColumn="0" w:noHBand="0" w:noVBand="1"/>
            </w:tblPr>
            <w:tblGrid>
              <w:gridCol w:w="1483"/>
              <w:gridCol w:w="1483"/>
              <w:gridCol w:w="1483"/>
            </w:tblGrid>
            <w:tr w:rsidR="00E93513" w14:paraId="40AC800C" w14:textId="77777777" w:rsidTr="0036092C">
              <w:tc>
                <w:tcPr>
                  <w:tcW w:w="1483" w:type="dxa"/>
                </w:tcPr>
                <w:p w14:paraId="48D1963E"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2B7D9AB9"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0CA568A7" w14:textId="77777777" w:rsidR="00E93513" w:rsidRPr="00CB045E" w:rsidRDefault="00E93513" w:rsidP="00E93513">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E93513" w14:paraId="6B0FE392" w14:textId="77777777" w:rsidTr="0036092C">
              <w:tc>
                <w:tcPr>
                  <w:tcW w:w="1483" w:type="dxa"/>
                </w:tcPr>
                <w:p w14:paraId="34B91ABC" w14:textId="77777777" w:rsidR="00E93513" w:rsidRPr="00F25EB4"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C4377FD"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035EE8A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14988724" w14:textId="77777777" w:rsidTr="0036092C">
              <w:tc>
                <w:tcPr>
                  <w:tcW w:w="1483" w:type="dxa"/>
                </w:tcPr>
                <w:p w14:paraId="5B9A4BE0"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95DC9A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E0F1B56" w14:textId="558D1550"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20E3987E" w14:textId="77777777" w:rsidTr="0036092C">
              <w:tc>
                <w:tcPr>
                  <w:tcW w:w="1483" w:type="dxa"/>
                </w:tcPr>
                <w:p w14:paraId="3A851BD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1F89BD95"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023AB2A2" w14:textId="15B6C68E"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4CF75368" w14:textId="77777777" w:rsidTr="0036092C">
              <w:tc>
                <w:tcPr>
                  <w:tcW w:w="1483" w:type="dxa"/>
                </w:tcPr>
                <w:p w14:paraId="565DD09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819531A"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2E960981"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false</w:t>
                  </w:r>
                </w:p>
              </w:tc>
            </w:tr>
          </w:tbl>
          <w:p w14:paraId="4747A9CD" w14:textId="77777777" w:rsidR="00E93513" w:rsidRDefault="00E93513" w:rsidP="00E93513"/>
          <w:p w14:paraId="15205164" w14:textId="77777777" w:rsidR="00E93513" w:rsidRDefault="00E93513" w:rsidP="00E93513">
            <w:pPr>
              <w:rPr>
                <w:rFonts w:ascii="Times New Roman" w:hAnsi="Times New Roman" w:cs="Times New Roman"/>
                <w:sz w:val="24"/>
                <w:szCs w:val="24"/>
              </w:rPr>
            </w:pPr>
          </w:p>
        </w:tc>
      </w:tr>
      <w:tr w:rsidR="00D71C96" w14:paraId="076EF9CC" w14:textId="77777777" w:rsidTr="000676F1">
        <w:tc>
          <w:tcPr>
            <w:tcW w:w="4675" w:type="dxa"/>
          </w:tcPr>
          <w:p w14:paraId="625FE687" w14:textId="7BFC229F" w:rsidR="00D71C96" w:rsidRPr="00D71C96" w:rsidRDefault="00D71C96" w:rsidP="00E93513">
            <w:pPr>
              <w:rPr>
                <w:rFonts w:ascii="Times New Roman" w:hAnsi="Times New Roman" w:cs="Times New Roman"/>
                <w:sz w:val="24"/>
                <w:szCs w:val="24"/>
              </w:rPr>
            </w:pPr>
            <w:r>
              <w:rPr>
                <w:rFonts w:ascii="Times New Roman" w:hAnsi="Times New Roman" w:cs="Times New Roman"/>
                <w:sz w:val="24"/>
                <w:szCs w:val="24"/>
              </w:rPr>
              <w:t xml:space="preserve">DELAY </w:t>
            </w:r>
            <w:r>
              <w:rPr>
                <w:rFonts w:ascii="Times New Roman" w:hAnsi="Times New Roman" w:cs="Times New Roman"/>
                <w:i/>
                <w:sz w:val="24"/>
                <w:szCs w:val="24"/>
              </w:rPr>
              <w:t>reg</w:t>
            </w:r>
          </w:p>
        </w:tc>
        <w:tc>
          <w:tcPr>
            <w:tcW w:w="4675" w:type="dxa"/>
          </w:tcPr>
          <w:p w14:paraId="141BBEAF" w14:textId="165CDA03" w:rsidR="00D71C96" w:rsidRPr="00D71C96" w:rsidRDefault="00D71C96" w:rsidP="00E93513">
            <w:pPr>
              <w:rPr>
                <w:rFonts w:ascii="Times New Roman" w:hAnsi="Times New Roman" w:cs="Times New Roman"/>
                <w:i/>
                <w:sz w:val="24"/>
                <w:szCs w:val="24"/>
              </w:rPr>
            </w:pPr>
            <w:r>
              <w:rPr>
                <w:rFonts w:ascii="Times New Roman" w:hAnsi="Times New Roman" w:cs="Times New Roman"/>
                <w:sz w:val="24"/>
                <w:szCs w:val="24"/>
              </w:rPr>
              <w:t xml:space="preserve">Delays the program for the number of milliseconds as specified in </w:t>
            </w:r>
            <w:r>
              <w:rPr>
                <w:rFonts w:ascii="Times New Roman" w:hAnsi="Times New Roman" w:cs="Times New Roman"/>
                <w:i/>
                <w:sz w:val="24"/>
                <w:szCs w:val="24"/>
              </w:rPr>
              <w:t>reg</w:t>
            </w:r>
          </w:p>
        </w:tc>
      </w:tr>
    </w:tbl>
    <w:p w14:paraId="353A0B11" w14:textId="59AF6C23" w:rsidR="000C7355" w:rsidRDefault="000C7355" w:rsidP="00DE7576">
      <w:pPr>
        <w:rPr>
          <w:rFonts w:ascii="Times New Roman" w:hAnsi="Times New Roman" w:cs="Times New Roman"/>
          <w:sz w:val="24"/>
          <w:szCs w:val="24"/>
        </w:rPr>
      </w:pPr>
    </w:p>
    <w:p w14:paraId="39D457ED" w14:textId="19B50EF5" w:rsidR="00D829E8" w:rsidRDefault="00D829E8" w:rsidP="00DE7576">
      <w:pPr>
        <w:rPr>
          <w:rFonts w:ascii="Times New Roman" w:hAnsi="Times New Roman" w:cs="Times New Roman"/>
          <w:sz w:val="24"/>
          <w:szCs w:val="24"/>
        </w:rPr>
      </w:pPr>
      <w:r>
        <w:rPr>
          <w:rFonts w:ascii="Times New Roman" w:hAnsi="Times New Roman" w:cs="Times New Roman"/>
          <w:sz w:val="24"/>
          <w:szCs w:val="24"/>
        </w:rPr>
        <w:t>General purpose status register? Look into this</w:t>
      </w:r>
      <w:r w:rsidR="00587838">
        <w:rPr>
          <w:rFonts w:ascii="Times New Roman" w:hAnsi="Times New Roman" w:cs="Times New Roman"/>
          <w:sz w:val="24"/>
          <w:szCs w:val="24"/>
        </w:rPr>
        <w:t>. (Zero flag, carry flag, etc) and this would make it easier to implement it on a variety of actual machines.</w:t>
      </w:r>
    </w:p>
    <w:p w14:paraId="3E4A6372" w14:textId="77777777" w:rsidR="00D829E8" w:rsidRDefault="00D829E8"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1DB0749F"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sz w:val="24"/>
                <w:szCs w:val="24"/>
              </w:rPr>
              <w:t>reg</w:t>
            </w:r>
          </w:p>
        </w:tc>
        <w:tc>
          <w:tcPr>
            <w:tcW w:w="4675" w:type="dxa"/>
          </w:tcPr>
          <w:p w14:paraId="4D4E4494" w14:textId="70A0F33A"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output pin.</w:t>
            </w:r>
          </w:p>
        </w:tc>
      </w:tr>
      <w:tr w:rsidR="00DB4D5B" w14:paraId="54EB0D05" w14:textId="77777777" w:rsidTr="00DB4D5B">
        <w:tc>
          <w:tcPr>
            <w:tcW w:w="4675" w:type="dxa"/>
          </w:tcPr>
          <w:p w14:paraId="60865B5E" w14:textId="73F7AE74" w:rsidR="00DB4D5B" w:rsidRPr="00187FF5" w:rsidRDefault="00187FF5" w:rsidP="00DE7576">
            <w:pPr>
              <w:rPr>
                <w:rFonts w:ascii="Times New Roman" w:hAnsi="Times New Roman" w:cs="Times New Roman"/>
                <w:i/>
                <w:sz w:val="24"/>
                <w:szCs w:val="24"/>
              </w:rPr>
            </w:pPr>
            <w:r>
              <w:rPr>
                <w:rFonts w:ascii="Times New Roman" w:hAnsi="Times New Roman" w:cs="Times New Roman"/>
                <w:sz w:val="24"/>
                <w:szCs w:val="24"/>
              </w:rPr>
              <w:t xml:space="preserve">INPUT </w:t>
            </w:r>
            <w:r w:rsidRPr="00187FF5">
              <w:rPr>
                <w:rFonts w:ascii="Times New Roman" w:hAnsi="Times New Roman" w:cs="Times New Roman"/>
                <w:i/>
                <w:sz w:val="24"/>
                <w:szCs w:val="24"/>
              </w:rPr>
              <w:t>reg</w:t>
            </w:r>
          </w:p>
        </w:tc>
        <w:tc>
          <w:tcPr>
            <w:tcW w:w="4675" w:type="dxa"/>
          </w:tcPr>
          <w:p w14:paraId="1D6C0AE7" w14:textId="3A501ABC" w:rsidR="00DB4D5B"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input pin.</w:t>
            </w:r>
          </w:p>
        </w:tc>
      </w:tr>
      <w:tr w:rsidR="00DB4D5B" w14:paraId="4D1D09EB" w14:textId="77777777" w:rsidTr="00DB4D5B">
        <w:tc>
          <w:tcPr>
            <w:tcW w:w="4675" w:type="dxa"/>
          </w:tcPr>
          <w:p w14:paraId="585F4F22" w14:textId="692A353D" w:rsidR="00DB4D5B" w:rsidRPr="00187FF5" w:rsidRDefault="00FC79E7" w:rsidP="00DE7576">
            <w:pPr>
              <w:rPr>
                <w:rFonts w:ascii="Times New Roman" w:hAnsi="Times New Roman" w:cs="Times New Roman"/>
                <w:i/>
                <w:sz w:val="24"/>
                <w:szCs w:val="24"/>
              </w:rPr>
            </w:pPr>
            <w:r>
              <w:rPr>
                <w:rFonts w:ascii="Times New Roman" w:hAnsi="Times New Roman" w:cs="Times New Roman"/>
                <w:sz w:val="24"/>
                <w:szCs w:val="24"/>
              </w:rPr>
              <w:lastRenderedPageBreak/>
              <w:t>WRITE</w:t>
            </w:r>
            <w:r w:rsidR="00187FF5">
              <w:rPr>
                <w:rFonts w:ascii="Times New Roman" w:hAnsi="Times New Roman" w:cs="Times New Roman"/>
                <w:sz w:val="24"/>
                <w:szCs w:val="24"/>
              </w:rPr>
              <w:t xml:space="preserve"> </w:t>
            </w:r>
            <w:r w:rsidR="00187FF5">
              <w:rPr>
                <w:rFonts w:ascii="Times New Roman" w:hAnsi="Times New Roman" w:cs="Times New Roman"/>
                <w:i/>
                <w:sz w:val="24"/>
                <w:szCs w:val="24"/>
              </w:rPr>
              <w:t>reg</w:t>
            </w:r>
            <w:r>
              <w:rPr>
                <w:rFonts w:ascii="Times New Roman" w:hAnsi="Times New Roman" w:cs="Times New Roman"/>
                <w:i/>
                <w:sz w:val="24"/>
                <w:szCs w:val="24"/>
              </w:rPr>
              <w:t>Pin regData</w:t>
            </w:r>
          </w:p>
        </w:tc>
        <w:tc>
          <w:tcPr>
            <w:tcW w:w="4675" w:type="dxa"/>
          </w:tcPr>
          <w:p w14:paraId="5B6BAEC8" w14:textId="35DD76A4" w:rsidR="00DB4D5B"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Writes the value specified in </w:t>
            </w:r>
            <w:r>
              <w:rPr>
                <w:rFonts w:ascii="Times New Roman" w:hAnsi="Times New Roman" w:cs="Times New Roman"/>
                <w:i/>
                <w:sz w:val="24"/>
                <w:szCs w:val="24"/>
              </w:rPr>
              <w:t xml:space="preserve">regData </w:t>
            </w:r>
            <w:r>
              <w:rPr>
                <w:rFonts w:ascii="Times New Roman" w:hAnsi="Times New Roman" w:cs="Times New Roman"/>
                <w:sz w:val="24"/>
                <w:szCs w:val="24"/>
              </w:rPr>
              <w:t xml:space="preserve">to the pin specified by </w:t>
            </w:r>
            <w:r>
              <w:rPr>
                <w:rFonts w:ascii="Times New Roman" w:hAnsi="Times New Roman" w:cs="Times New Roman"/>
                <w:i/>
                <w:sz w:val="24"/>
                <w:szCs w:val="24"/>
              </w:rPr>
              <w:t>regPin</w:t>
            </w:r>
            <w:r>
              <w:rPr>
                <w:rFonts w:ascii="Times New Roman" w:hAnsi="Times New Roman" w:cs="Times New Roman"/>
                <w:sz w:val="24"/>
                <w:szCs w:val="24"/>
              </w:rPr>
              <w:t xml:space="preserve">. Only valid if the pin is specified as an output pin. Generally, 0 is off and 1 or higher is on. Different values in </w:t>
            </w:r>
            <w:r>
              <w:rPr>
                <w:rFonts w:ascii="Times New Roman" w:hAnsi="Times New Roman" w:cs="Times New Roman"/>
                <w:i/>
                <w:sz w:val="24"/>
                <w:szCs w:val="24"/>
              </w:rPr>
              <w:t xml:space="preserve">regData </w:t>
            </w:r>
            <w:r>
              <w:rPr>
                <w:rFonts w:ascii="Times New Roman" w:hAnsi="Times New Roman" w:cs="Times New Roman"/>
                <w:sz w:val="24"/>
                <w:szCs w:val="24"/>
              </w:rPr>
              <w:t>may specify degrees of power, depending on the target architecture.</w:t>
            </w:r>
          </w:p>
        </w:tc>
      </w:tr>
      <w:tr w:rsidR="00FC79E7" w14:paraId="3BEA8650" w14:textId="77777777" w:rsidTr="00DB4D5B">
        <w:tc>
          <w:tcPr>
            <w:tcW w:w="4675" w:type="dxa"/>
          </w:tcPr>
          <w:p w14:paraId="61A7E93F" w14:textId="208275F8" w:rsidR="00FC79E7" w:rsidRPr="00FC79E7" w:rsidRDefault="00FC79E7" w:rsidP="00DE7576">
            <w:pPr>
              <w:rPr>
                <w:rFonts w:ascii="Times New Roman" w:hAnsi="Times New Roman" w:cs="Times New Roman"/>
                <w:i/>
                <w:sz w:val="24"/>
                <w:szCs w:val="24"/>
              </w:rPr>
            </w:pPr>
            <w:r>
              <w:rPr>
                <w:rFonts w:ascii="Times New Roman" w:hAnsi="Times New Roman" w:cs="Times New Roman"/>
                <w:sz w:val="24"/>
                <w:szCs w:val="24"/>
              </w:rPr>
              <w:t xml:space="preserve">READ </w:t>
            </w:r>
            <w:r>
              <w:rPr>
                <w:rFonts w:ascii="Times New Roman" w:hAnsi="Times New Roman" w:cs="Times New Roman"/>
                <w:i/>
                <w:sz w:val="24"/>
                <w:szCs w:val="24"/>
              </w:rPr>
              <w:t>regPin regData</w:t>
            </w:r>
          </w:p>
        </w:tc>
        <w:tc>
          <w:tcPr>
            <w:tcW w:w="4675" w:type="dxa"/>
          </w:tcPr>
          <w:p w14:paraId="01ABEE88" w14:textId="7627BAB6" w:rsidR="00FC79E7"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Reads the data recognized by the pin specified by </w:t>
            </w:r>
            <w:r>
              <w:rPr>
                <w:rFonts w:ascii="Times New Roman" w:hAnsi="Times New Roman" w:cs="Times New Roman"/>
                <w:i/>
                <w:sz w:val="24"/>
                <w:szCs w:val="24"/>
              </w:rPr>
              <w:t xml:space="preserve">regPin </w:t>
            </w:r>
            <w:r>
              <w:rPr>
                <w:rFonts w:ascii="Times New Roman" w:hAnsi="Times New Roman" w:cs="Times New Roman"/>
                <w:sz w:val="24"/>
                <w:szCs w:val="24"/>
              </w:rPr>
              <w:t xml:space="preserve">and places it into the </w:t>
            </w:r>
            <w:r>
              <w:rPr>
                <w:rFonts w:ascii="Times New Roman" w:hAnsi="Times New Roman" w:cs="Times New Roman"/>
                <w:i/>
                <w:sz w:val="24"/>
                <w:szCs w:val="24"/>
              </w:rPr>
              <w:t xml:space="preserve">regData </w:t>
            </w:r>
            <w:r>
              <w:rPr>
                <w:rFonts w:ascii="Times New Roman" w:hAnsi="Times New Roman" w:cs="Times New Roman"/>
                <w:sz w:val="24"/>
                <w:szCs w:val="24"/>
              </w:rPr>
              <w:t xml:space="preserve">register. </w:t>
            </w:r>
            <w:r w:rsidR="00991112">
              <w:rPr>
                <w:rFonts w:ascii="Times New Roman" w:hAnsi="Times New Roman" w:cs="Times New Roman"/>
                <w:sz w:val="24"/>
                <w:szCs w:val="24"/>
              </w:rPr>
              <w:t>Only valid if the pin is an input register.</w:t>
            </w:r>
            <w:r w:rsidR="00123D83">
              <w:rPr>
                <w:rFonts w:ascii="Times New Roman" w:hAnsi="Times New Roman" w:cs="Times New Roman"/>
                <w:sz w:val="24"/>
                <w:szCs w:val="24"/>
              </w:rPr>
              <w:t xml:space="preserve"> Behavior depends on if the pin is digital or analog, which depends on the pin selected by the us</w:t>
            </w:r>
            <w:bookmarkStart w:id="0" w:name="_GoBack"/>
            <w:bookmarkEnd w:id="0"/>
            <w:r w:rsidR="00123D83">
              <w:rPr>
                <w:rFonts w:ascii="Times New Roman" w:hAnsi="Times New Roman" w:cs="Times New Roman"/>
                <w:sz w:val="24"/>
                <w:szCs w:val="24"/>
              </w:rPr>
              <w:t>er.</w:t>
            </w:r>
          </w:p>
        </w:tc>
      </w:tr>
    </w:tbl>
    <w:p w14:paraId="12FC764F" w14:textId="77777777" w:rsidR="000C7355" w:rsidRDefault="000C7355" w:rsidP="00DE7576">
      <w:pPr>
        <w:rPr>
          <w:rFonts w:ascii="Times New Roman" w:hAnsi="Times New Roman" w:cs="Times New Roman"/>
          <w:sz w:val="24"/>
          <w:szCs w:val="24"/>
        </w:rPr>
      </w:pPr>
    </w:p>
    <w:p w14:paraId="69579149" w14:textId="3025545D" w:rsidR="00142DA8" w:rsidRDefault="002B2F63">
      <w:pPr>
        <w:rPr>
          <w:rFonts w:ascii="Times New Roman" w:hAnsi="Times New Roman" w:cs="Times New Roman"/>
          <w:b/>
          <w:sz w:val="24"/>
          <w:szCs w:val="24"/>
        </w:rPr>
      </w:pPr>
      <w:r>
        <w:rPr>
          <w:rFonts w:ascii="Times New Roman" w:hAnsi="Times New Roman" w:cs="Times New Roman"/>
          <w:b/>
          <w:sz w:val="24"/>
          <w:szCs w:val="24"/>
        </w:rPr>
        <w:t>Required Files for Linking</w:t>
      </w:r>
    </w:p>
    <w:p w14:paraId="5F42F005" w14:textId="13269C74" w:rsidR="00A72802" w:rsidRDefault="002B2F63">
      <w:pPr>
        <w:rPr>
          <w:rFonts w:ascii="Times New Roman" w:hAnsi="Times New Roman" w:cs="Times New Roman"/>
          <w:sz w:val="24"/>
          <w:szCs w:val="24"/>
        </w:rPr>
      </w:pPr>
      <w:r>
        <w:rPr>
          <w:rFonts w:ascii="Times New Roman" w:hAnsi="Times New Roman" w:cs="Times New Roman"/>
          <w:sz w:val="24"/>
          <w:szCs w:val="24"/>
        </w:rPr>
        <w:t xml:space="preserve">When SCARL code is compiled, there may be non-executable lines of the form </w:t>
      </w:r>
      <w:r w:rsidRPr="00AE6D40">
        <w:rPr>
          <w:rFonts w:ascii="Courier New" w:hAnsi="Courier New" w:cs="Courier New"/>
          <w:sz w:val="24"/>
          <w:szCs w:val="24"/>
        </w:rPr>
        <w:t>@@@290?identifier@@@</w:t>
      </w:r>
      <w:r>
        <w:rPr>
          <w:rFonts w:ascii="Times New Roman" w:hAnsi="Times New Roman" w:cs="Times New Roman"/>
          <w:sz w:val="24"/>
          <w:szCs w:val="24"/>
        </w:rPr>
        <w:t>, which is a</w:t>
      </w:r>
      <w:r w:rsidR="00AE6D40">
        <w:rPr>
          <w:rFonts w:ascii="Times New Roman" w:hAnsi="Times New Roman" w:cs="Times New Roman"/>
          <w:sz w:val="24"/>
          <w:szCs w:val="24"/>
        </w:rPr>
        <w:t xml:space="preserve"> signal to the linker to define functions for the identifier based on the type indicated before the </w:t>
      </w:r>
      <w:r w:rsidR="00AE6D40" w:rsidRPr="00AE6D40">
        <w:rPr>
          <w:rFonts w:ascii="Courier New" w:hAnsi="Courier New" w:cs="Courier New"/>
          <w:sz w:val="24"/>
          <w:szCs w:val="24"/>
        </w:rPr>
        <w:t>?</w:t>
      </w:r>
      <w:r w:rsidR="00AE6D40">
        <w:rPr>
          <w:rFonts w:ascii="Times New Roman" w:hAnsi="Times New Roman" w:cs="Times New Roman"/>
          <w:sz w:val="24"/>
          <w:szCs w:val="24"/>
        </w:rPr>
        <w:t>.</w:t>
      </w:r>
    </w:p>
    <w:p w14:paraId="3AFB1EA9" w14:textId="221EF52F" w:rsidR="00A72802" w:rsidRDefault="00A72802">
      <w:pPr>
        <w:rPr>
          <w:rFonts w:ascii="Times New Roman" w:hAnsi="Times New Roman" w:cs="Times New Roman"/>
          <w:b/>
          <w:sz w:val="24"/>
          <w:szCs w:val="24"/>
        </w:rPr>
      </w:pPr>
      <w:r>
        <w:rPr>
          <w:rFonts w:ascii="Times New Roman" w:hAnsi="Times New Roman" w:cs="Times New Roman"/>
          <w:b/>
          <w:sz w:val="24"/>
          <w:szCs w:val="24"/>
        </w:rPr>
        <w:t>The ARCL Machine In-Depth</w:t>
      </w:r>
    </w:p>
    <w:p w14:paraId="18B0D668" w14:textId="49AF0576" w:rsidR="00A72802" w:rsidRDefault="000516FD">
      <w:pPr>
        <w:rPr>
          <w:rFonts w:ascii="Times New Roman" w:hAnsi="Times New Roman" w:cs="Times New Roman"/>
          <w:sz w:val="24"/>
          <w:szCs w:val="24"/>
        </w:rPr>
      </w:pPr>
      <w:r>
        <w:rPr>
          <w:rFonts w:ascii="Times New Roman" w:hAnsi="Times New Roman" w:cs="Times New Roman"/>
          <w:sz w:val="24"/>
          <w:szCs w:val="24"/>
        </w:rPr>
        <w:tab/>
      </w:r>
      <w:r w:rsidR="00A72802">
        <w:rPr>
          <w:rFonts w:ascii="Times New Roman" w:hAnsi="Times New Roman" w:cs="Times New Roman"/>
          <w:sz w:val="24"/>
          <w:szCs w:val="24"/>
        </w:rPr>
        <w:t xml:space="preserve">How an ARCL compliant machine is implemented does not matter </w:t>
      </w:r>
      <w:proofErr w:type="gramStart"/>
      <w:r w:rsidR="00A72802">
        <w:rPr>
          <w:rFonts w:ascii="Times New Roman" w:hAnsi="Times New Roman" w:cs="Times New Roman"/>
          <w:sz w:val="24"/>
          <w:szCs w:val="24"/>
        </w:rPr>
        <w:t>as long as</w:t>
      </w:r>
      <w:proofErr w:type="gramEnd"/>
      <w:r w:rsidR="00A72802">
        <w:rPr>
          <w:rFonts w:ascii="Times New Roman" w:hAnsi="Times New Roman" w:cs="Times New Roman"/>
          <w:sz w:val="24"/>
          <w:szCs w:val="24"/>
        </w:rPr>
        <w:t xml:space="preserve"> it can accept the instructions and perform actions as given above. The </w:t>
      </w:r>
      <w:r w:rsidR="00374EB7">
        <w:rPr>
          <w:rFonts w:ascii="Times New Roman" w:hAnsi="Times New Roman" w:cs="Times New Roman"/>
          <w:sz w:val="24"/>
          <w:szCs w:val="24"/>
        </w:rPr>
        <w:t xml:space="preserve">only way it can run ARCL code directly is through software since the encoding of the instructions is dependent on the character set used. When an instance of the machine is running, it may be given an ARCL file, which it will read and internally decipher into its own encoding before executing, but since the implementation details of that are encapsulated to the ARCL machine itself, it is still an ARCL compliant “machine”. </w:t>
      </w:r>
    </w:p>
    <w:p w14:paraId="31600525" w14:textId="4EB578DF" w:rsidR="00D90694" w:rsidRDefault="00D90694">
      <w:pPr>
        <w:rPr>
          <w:rFonts w:ascii="Times New Roman" w:hAnsi="Times New Roman" w:cs="Times New Roman"/>
          <w:sz w:val="24"/>
          <w:szCs w:val="24"/>
        </w:rPr>
      </w:pPr>
      <w:r>
        <w:rPr>
          <w:rFonts w:ascii="Times New Roman" w:hAnsi="Times New Roman" w:cs="Times New Roman"/>
          <w:sz w:val="24"/>
          <w:szCs w:val="24"/>
        </w:rPr>
        <w:t>The list of register names that are valid are:</w:t>
      </w:r>
    </w:p>
    <w:p w14:paraId="22EAD596" w14:textId="6CB299B0"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R0</w:t>
      </w:r>
    </w:p>
    <w:p w14:paraId="1ABEE1E3" w14:textId="550874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R1</w:t>
      </w:r>
    </w:p>
    <w:p w14:paraId="407C57AA" w14:textId="6AAD4C94"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R2</w:t>
      </w:r>
    </w:p>
    <w:p w14:paraId="155FB7B0" w14:textId="09817B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R3</w:t>
      </w:r>
    </w:p>
    <w:p w14:paraId="477DB422" w14:textId="532E7583"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R4</w:t>
      </w:r>
    </w:p>
    <w:p w14:paraId="385F02B9" w14:textId="70F26AC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R5</w:t>
      </w:r>
    </w:p>
    <w:p w14:paraId="1EF75180" w14:textId="2E0BFBDD"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R6</w:t>
      </w:r>
    </w:p>
    <w:p w14:paraId="1CCA0CD4" w14:textId="0E6F080F"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R7</w:t>
      </w:r>
    </w:p>
    <w:p w14:paraId="5494D54E" w14:textId="48FCD3B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FRR (function return register)</w:t>
      </w:r>
    </w:p>
    <w:p w14:paraId="6E707DCD" w14:textId="72752558" w:rsidR="00D90694" w:rsidRDefault="000516FD" w:rsidP="00D90694">
      <w:pPr>
        <w:rPr>
          <w:rFonts w:ascii="Times New Roman" w:hAnsi="Times New Roman" w:cs="Times New Roman"/>
          <w:sz w:val="24"/>
          <w:szCs w:val="24"/>
        </w:rPr>
      </w:pPr>
      <w:r>
        <w:rPr>
          <w:rFonts w:ascii="Times New Roman" w:hAnsi="Times New Roman" w:cs="Times New Roman"/>
          <w:sz w:val="24"/>
          <w:szCs w:val="24"/>
        </w:rPr>
        <w:t>Internally there may also be a frame pointer, but that may not be referred to explicitly.</w:t>
      </w:r>
      <w:r w:rsidR="00D90694">
        <w:rPr>
          <w:rFonts w:ascii="Times New Roman" w:hAnsi="Times New Roman" w:cs="Times New Roman"/>
          <w:sz w:val="24"/>
          <w:szCs w:val="24"/>
        </w:rPr>
        <w:t>The memory given for both the stack and the heap may be implementation dependent. The implementation should not add additional registers.</w:t>
      </w:r>
      <w:r w:rsidR="00446927">
        <w:rPr>
          <w:rFonts w:ascii="Times New Roman" w:hAnsi="Times New Roman" w:cs="Times New Roman"/>
          <w:sz w:val="24"/>
          <w:szCs w:val="24"/>
        </w:rPr>
        <w:t xml:space="preserve"> Memory is to be organized through two-byte words, and each register is to have a word of space. Input and output peripherals are known as device pins, and each must have a number from 1 up to the number of actual pins. The input or </w:t>
      </w:r>
      <w:r w:rsidR="00446927">
        <w:rPr>
          <w:rFonts w:ascii="Times New Roman" w:hAnsi="Times New Roman" w:cs="Times New Roman"/>
          <w:sz w:val="24"/>
          <w:szCs w:val="24"/>
        </w:rPr>
        <w:lastRenderedPageBreak/>
        <w:t>output mode of a pin is dependent on the function it is assigned by the linker</w:t>
      </w:r>
      <w:r w:rsidR="00DB198D">
        <w:rPr>
          <w:rFonts w:ascii="Times New Roman" w:hAnsi="Times New Roman" w:cs="Times New Roman"/>
          <w:sz w:val="24"/>
          <w:szCs w:val="24"/>
        </w:rPr>
        <w:t xml:space="preserve"> with placing INPUT and OUTPUT instructions in the place where a device is originally declared.</w:t>
      </w:r>
    </w:p>
    <w:p w14:paraId="40E09BA0" w14:textId="6E95606B" w:rsidR="00CF73BC" w:rsidRPr="00D90694" w:rsidRDefault="00CF73BC" w:rsidP="00D90694">
      <w:pPr>
        <w:rPr>
          <w:rFonts w:ascii="Times New Roman" w:hAnsi="Times New Roman" w:cs="Times New Roman"/>
          <w:sz w:val="24"/>
          <w:szCs w:val="24"/>
        </w:rPr>
      </w:pPr>
      <w:r>
        <w:rPr>
          <w:rFonts w:ascii="Times New Roman" w:hAnsi="Times New Roman" w:cs="Times New Roman"/>
          <w:sz w:val="24"/>
          <w:szCs w:val="24"/>
        </w:rPr>
        <w:t xml:space="preserve">We now see that it is necessary to create a document describing the implementation and usage of the </w:t>
      </w:r>
      <w:r w:rsidRPr="00CF73BC">
        <w:rPr>
          <w:rFonts w:ascii="Courier New" w:hAnsi="Courier New" w:cs="Courier New"/>
          <w:sz w:val="24"/>
          <w:szCs w:val="24"/>
        </w:rPr>
        <w:t>scarlrvm</w:t>
      </w:r>
      <w:r>
        <w:rPr>
          <w:rFonts w:ascii="Times New Roman" w:hAnsi="Times New Roman" w:cs="Times New Roman"/>
          <w:sz w:val="24"/>
          <w:szCs w:val="24"/>
        </w:rPr>
        <w:t xml:space="preserve"> program.</w:t>
      </w:r>
    </w:p>
    <w:sectPr w:rsidR="00CF73BC" w:rsidRPr="00D9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0653F"/>
    <w:multiLevelType w:val="hybridMultilevel"/>
    <w:tmpl w:val="0222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516FD"/>
    <w:rsid w:val="00063002"/>
    <w:rsid w:val="000676F1"/>
    <w:rsid w:val="000C7355"/>
    <w:rsid w:val="000D497C"/>
    <w:rsid w:val="00104444"/>
    <w:rsid w:val="00123D83"/>
    <w:rsid w:val="00142DA8"/>
    <w:rsid w:val="00187FF5"/>
    <w:rsid w:val="001A1EC7"/>
    <w:rsid w:val="001C5B6C"/>
    <w:rsid w:val="00226939"/>
    <w:rsid w:val="0023620D"/>
    <w:rsid w:val="00252F74"/>
    <w:rsid w:val="002A0BD4"/>
    <w:rsid w:val="002A32A9"/>
    <w:rsid w:val="002B2F63"/>
    <w:rsid w:val="002C0A44"/>
    <w:rsid w:val="0032723B"/>
    <w:rsid w:val="00362976"/>
    <w:rsid w:val="00374EB7"/>
    <w:rsid w:val="003E1BDC"/>
    <w:rsid w:val="003E2205"/>
    <w:rsid w:val="00426795"/>
    <w:rsid w:val="0043771C"/>
    <w:rsid w:val="00442B53"/>
    <w:rsid w:val="00446927"/>
    <w:rsid w:val="004D1B72"/>
    <w:rsid w:val="004D7CA8"/>
    <w:rsid w:val="005114C8"/>
    <w:rsid w:val="00531700"/>
    <w:rsid w:val="005874AD"/>
    <w:rsid w:val="00587838"/>
    <w:rsid w:val="00595E33"/>
    <w:rsid w:val="005A2819"/>
    <w:rsid w:val="00611592"/>
    <w:rsid w:val="00651DA1"/>
    <w:rsid w:val="00690623"/>
    <w:rsid w:val="00693C4A"/>
    <w:rsid w:val="00696029"/>
    <w:rsid w:val="00726077"/>
    <w:rsid w:val="007415C1"/>
    <w:rsid w:val="00744FEB"/>
    <w:rsid w:val="00774F92"/>
    <w:rsid w:val="007C7D92"/>
    <w:rsid w:val="007E1545"/>
    <w:rsid w:val="00836522"/>
    <w:rsid w:val="00846E17"/>
    <w:rsid w:val="00853B64"/>
    <w:rsid w:val="00861463"/>
    <w:rsid w:val="00883C23"/>
    <w:rsid w:val="008860D7"/>
    <w:rsid w:val="008C19C8"/>
    <w:rsid w:val="008F22B6"/>
    <w:rsid w:val="00927299"/>
    <w:rsid w:val="00933542"/>
    <w:rsid w:val="009746F2"/>
    <w:rsid w:val="00983C33"/>
    <w:rsid w:val="00991112"/>
    <w:rsid w:val="00991D23"/>
    <w:rsid w:val="009E2363"/>
    <w:rsid w:val="00A17F7A"/>
    <w:rsid w:val="00A550DD"/>
    <w:rsid w:val="00A72802"/>
    <w:rsid w:val="00A827F1"/>
    <w:rsid w:val="00AC2AE0"/>
    <w:rsid w:val="00AD0FC8"/>
    <w:rsid w:val="00AE6D40"/>
    <w:rsid w:val="00BC2E4E"/>
    <w:rsid w:val="00BD07A0"/>
    <w:rsid w:val="00C66552"/>
    <w:rsid w:val="00C66B67"/>
    <w:rsid w:val="00C77451"/>
    <w:rsid w:val="00CB045E"/>
    <w:rsid w:val="00CE1788"/>
    <w:rsid w:val="00CF73BC"/>
    <w:rsid w:val="00D30641"/>
    <w:rsid w:val="00D44370"/>
    <w:rsid w:val="00D44B8D"/>
    <w:rsid w:val="00D45D1A"/>
    <w:rsid w:val="00D71C96"/>
    <w:rsid w:val="00D829E8"/>
    <w:rsid w:val="00D84132"/>
    <w:rsid w:val="00D86649"/>
    <w:rsid w:val="00D90694"/>
    <w:rsid w:val="00D9228A"/>
    <w:rsid w:val="00DB198D"/>
    <w:rsid w:val="00DB4D5B"/>
    <w:rsid w:val="00DB5378"/>
    <w:rsid w:val="00DB7CFB"/>
    <w:rsid w:val="00DD0E6B"/>
    <w:rsid w:val="00DE7576"/>
    <w:rsid w:val="00E34FB9"/>
    <w:rsid w:val="00E93513"/>
    <w:rsid w:val="00F11663"/>
    <w:rsid w:val="00F16FEE"/>
    <w:rsid w:val="00F20D9F"/>
    <w:rsid w:val="00F2584A"/>
    <w:rsid w:val="00F25EB4"/>
    <w:rsid w:val="00F367EF"/>
    <w:rsid w:val="00F50DDD"/>
    <w:rsid w:val="00F574BB"/>
    <w:rsid w:val="00FC3AEE"/>
    <w:rsid w:val="00FC79E7"/>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A32E91-9FA6-42AC-BC5B-4AB585FE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5858</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94</cp:revision>
  <dcterms:created xsi:type="dcterms:W3CDTF">2018-11-07T17:29:00Z</dcterms:created>
  <dcterms:modified xsi:type="dcterms:W3CDTF">2019-01-19T21:29:00Z</dcterms:modified>
</cp:coreProperties>
</file>