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26324" w14:textId="319DF81A" w:rsidR="009D2935" w:rsidRDefault="0000000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62434063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2DDE0C" w14:textId="5BBAD613" w:rsidR="006F5414" w:rsidRDefault="006F5414">
          <w:pPr>
            <w:pStyle w:val="TOCHeading"/>
          </w:pPr>
          <w:r>
            <w:t>Contents</w:t>
          </w:r>
        </w:p>
        <w:p w14:paraId="387211B2" w14:textId="5D8F5362" w:rsidR="002B1270" w:rsidRDefault="006F5414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123787" w:history="1">
            <w:r w:rsidR="002B1270" w:rsidRPr="00BB1218">
              <w:rPr>
                <w:rStyle w:val="Hyperlink"/>
                <w:b/>
                <w:bCs/>
                <w:noProof/>
              </w:rPr>
              <w:t>TIPO DE CLOUD</w:t>
            </w:r>
            <w:r w:rsidR="002B1270">
              <w:rPr>
                <w:noProof/>
                <w:webHidden/>
              </w:rPr>
              <w:tab/>
            </w:r>
            <w:r w:rsidR="002B1270">
              <w:rPr>
                <w:noProof/>
                <w:webHidden/>
              </w:rPr>
              <w:fldChar w:fldCharType="begin"/>
            </w:r>
            <w:r w:rsidR="002B1270">
              <w:rPr>
                <w:noProof/>
                <w:webHidden/>
              </w:rPr>
              <w:instrText xml:space="preserve"> PAGEREF _Toc135123787 \h </w:instrText>
            </w:r>
            <w:r w:rsidR="002B1270">
              <w:rPr>
                <w:noProof/>
                <w:webHidden/>
              </w:rPr>
            </w:r>
            <w:r w:rsidR="002B1270">
              <w:rPr>
                <w:noProof/>
                <w:webHidden/>
              </w:rPr>
              <w:fldChar w:fldCharType="separate"/>
            </w:r>
            <w:r w:rsidR="002B1270">
              <w:rPr>
                <w:noProof/>
                <w:webHidden/>
              </w:rPr>
              <w:t>2</w:t>
            </w:r>
            <w:r w:rsidR="002B1270">
              <w:rPr>
                <w:noProof/>
                <w:webHidden/>
              </w:rPr>
              <w:fldChar w:fldCharType="end"/>
            </w:r>
          </w:hyperlink>
        </w:p>
        <w:p w14:paraId="0B1D9D41" w14:textId="42C803CB" w:rsidR="002B1270" w:rsidRDefault="0000000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88" w:history="1">
            <w:r w:rsidR="002B1270" w:rsidRPr="00BB1218">
              <w:rPr>
                <w:rStyle w:val="Hyperlink"/>
                <w:b/>
                <w:bCs/>
                <w:noProof/>
              </w:rPr>
              <w:t>AWS</w:t>
            </w:r>
            <w:r w:rsidR="002B1270">
              <w:rPr>
                <w:noProof/>
                <w:webHidden/>
              </w:rPr>
              <w:tab/>
            </w:r>
            <w:r w:rsidR="002B1270">
              <w:rPr>
                <w:noProof/>
                <w:webHidden/>
              </w:rPr>
              <w:fldChar w:fldCharType="begin"/>
            </w:r>
            <w:r w:rsidR="002B1270">
              <w:rPr>
                <w:noProof/>
                <w:webHidden/>
              </w:rPr>
              <w:instrText xml:space="preserve"> PAGEREF _Toc135123788 \h </w:instrText>
            </w:r>
            <w:r w:rsidR="002B1270">
              <w:rPr>
                <w:noProof/>
                <w:webHidden/>
              </w:rPr>
            </w:r>
            <w:r w:rsidR="002B1270">
              <w:rPr>
                <w:noProof/>
                <w:webHidden/>
              </w:rPr>
              <w:fldChar w:fldCharType="separate"/>
            </w:r>
            <w:r w:rsidR="002B1270">
              <w:rPr>
                <w:noProof/>
                <w:webHidden/>
              </w:rPr>
              <w:t>3</w:t>
            </w:r>
            <w:r w:rsidR="002B1270">
              <w:rPr>
                <w:noProof/>
                <w:webHidden/>
              </w:rPr>
              <w:fldChar w:fldCharType="end"/>
            </w:r>
          </w:hyperlink>
        </w:p>
        <w:p w14:paraId="0A2673F3" w14:textId="4CF1DE6F" w:rsidR="002B1270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89" w:history="1">
            <w:r w:rsidR="002B1270" w:rsidRPr="00BB1218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  <w:lang w:val="en-US"/>
              </w:rPr>
              <w:t>Região e Zona de disponibilidade</w:t>
            </w:r>
            <w:r w:rsidR="002B1270">
              <w:rPr>
                <w:noProof/>
                <w:webHidden/>
              </w:rPr>
              <w:tab/>
            </w:r>
            <w:r w:rsidR="002B1270">
              <w:rPr>
                <w:noProof/>
                <w:webHidden/>
              </w:rPr>
              <w:fldChar w:fldCharType="begin"/>
            </w:r>
            <w:r w:rsidR="002B1270">
              <w:rPr>
                <w:noProof/>
                <w:webHidden/>
              </w:rPr>
              <w:instrText xml:space="preserve"> PAGEREF _Toc135123789 \h </w:instrText>
            </w:r>
            <w:r w:rsidR="002B1270">
              <w:rPr>
                <w:noProof/>
                <w:webHidden/>
              </w:rPr>
            </w:r>
            <w:r w:rsidR="002B1270">
              <w:rPr>
                <w:noProof/>
                <w:webHidden/>
              </w:rPr>
              <w:fldChar w:fldCharType="separate"/>
            </w:r>
            <w:r w:rsidR="002B1270">
              <w:rPr>
                <w:noProof/>
                <w:webHidden/>
              </w:rPr>
              <w:t>3</w:t>
            </w:r>
            <w:r w:rsidR="002B1270">
              <w:rPr>
                <w:noProof/>
                <w:webHidden/>
              </w:rPr>
              <w:fldChar w:fldCharType="end"/>
            </w:r>
          </w:hyperlink>
        </w:p>
        <w:p w14:paraId="003AE0A3" w14:textId="3FD4D4AA" w:rsidR="002B1270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90" w:history="1">
            <w:r w:rsidR="002B1270" w:rsidRPr="00BB1218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</w:rPr>
              <w:t>Amazon Cloudfront.</w:t>
            </w:r>
            <w:r w:rsidR="002B1270">
              <w:rPr>
                <w:noProof/>
                <w:webHidden/>
              </w:rPr>
              <w:tab/>
            </w:r>
            <w:r w:rsidR="002B1270">
              <w:rPr>
                <w:noProof/>
                <w:webHidden/>
              </w:rPr>
              <w:fldChar w:fldCharType="begin"/>
            </w:r>
            <w:r w:rsidR="002B1270">
              <w:rPr>
                <w:noProof/>
                <w:webHidden/>
              </w:rPr>
              <w:instrText xml:space="preserve"> PAGEREF _Toc135123790 \h </w:instrText>
            </w:r>
            <w:r w:rsidR="002B1270">
              <w:rPr>
                <w:noProof/>
                <w:webHidden/>
              </w:rPr>
            </w:r>
            <w:r w:rsidR="002B1270">
              <w:rPr>
                <w:noProof/>
                <w:webHidden/>
              </w:rPr>
              <w:fldChar w:fldCharType="separate"/>
            </w:r>
            <w:r w:rsidR="002B1270">
              <w:rPr>
                <w:noProof/>
                <w:webHidden/>
              </w:rPr>
              <w:t>4</w:t>
            </w:r>
            <w:r w:rsidR="002B1270">
              <w:rPr>
                <w:noProof/>
                <w:webHidden/>
              </w:rPr>
              <w:fldChar w:fldCharType="end"/>
            </w:r>
          </w:hyperlink>
        </w:p>
        <w:p w14:paraId="6DC878E5" w14:textId="5EAA54E6" w:rsidR="002B1270" w:rsidRDefault="00000000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135123791" w:history="1">
            <w:r w:rsidR="002B1270" w:rsidRPr="00BB1218">
              <w:rPr>
                <w:rStyle w:val="Hyperlink"/>
                <w:rFonts w:ascii="New Template Body Rebuild" w:hAnsi="New Template Body Rebuild"/>
                <w:b/>
                <w:bCs/>
                <w:noProof/>
                <w:bdr w:val="none" w:sz="0" w:space="0" w:color="auto" w:frame="1"/>
                <w:shd w:val="clear" w:color="auto" w:fill="FFFFFF"/>
                <w:lang w:val="en-US"/>
              </w:rPr>
              <w:t>IAM (Identity and Access Managemen)</w:t>
            </w:r>
            <w:r w:rsidR="002B1270">
              <w:rPr>
                <w:noProof/>
                <w:webHidden/>
              </w:rPr>
              <w:tab/>
            </w:r>
            <w:r w:rsidR="002B1270">
              <w:rPr>
                <w:noProof/>
                <w:webHidden/>
              </w:rPr>
              <w:fldChar w:fldCharType="begin"/>
            </w:r>
            <w:r w:rsidR="002B1270">
              <w:rPr>
                <w:noProof/>
                <w:webHidden/>
              </w:rPr>
              <w:instrText xml:space="preserve"> PAGEREF _Toc135123791 \h </w:instrText>
            </w:r>
            <w:r w:rsidR="002B1270">
              <w:rPr>
                <w:noProof/>
                <w:webHidden/>
              </w:rPr>
            </w:r>
            <w:r w:rsidR="002B1270">
              <w:rPr>
                <w:noProof/>
                <w:webHidden/>
              </w:rPr>
              <w:fldChar w:fldCharType="separate"/>
            </w:r>
            <w:r w:rsidR="002B1270">
              <w:rPr>
                <w:noProof/>
                <w:webHidden/>
              </w:rPr>
              <w:t>4</w:t>
            </w:r>
            <w:r w:rsidR="002B1270">
              <w:rPr>
                <w:noProof/>
                <w:webHidden/>
              </w:rPr>
              <w:fldChar w:fldCharType="end"/>
            </w:r>
          </w:hyperlink>
        </w:p>
        <w:p w14:paraId="50AC3E43" w14:textId="3ED2E56D" w:rsidR="006F5414" w:rsidRDefault="006F5414">
          <w:r>
            <w:rPr>
              <w:b/>
              <w:bCs/>
              <w:noProof/>
            </w:rPr>
            <w:fldChar w:fldCharType="end"/>
          </w:r>
        </w:p>
      </w:sdtContent>
    </w:sdt>
    <w:p w14:paraId="1BD966C8" w14:textId="7E48C3B8" w:rsidR="006F5414" w:rsidRDefault="006F5414"/>
    <w:p w14:paraId="48896B78" w14:textId="15D99D41" w:rsidR="006F5414" w:rsidRDefault="006F5414"/>
    <w:p w14:paraId="58728361" w14:textId="3C2705FE" w:rsidR="00B448A3" w:rsidRDefault="00B448A3"/>
    <w:p w14:paraId="401DAE60" w14:textId="4DB76F31" w:rsidR="00B448A3" w:rsidRDefault="00B448A3"/>
    <w:p w14:paraId="11318E3C" w14:textId="352A48B2" w:rsidR="00B448A3" w:rsidRDefault="00B448A3"/>
    <w:p w14:paraId="3233B7A5" w14:textId="05190CC3" w:rsidR="00B448A3" w:rsidRDefault="00B448A3"/>
    <w:p w14:paraId="2D0B43D2" w14:textId="2435A4DC" w:rsidR="00B448A3" w:rsidRDefault="00B448A3"/>
    <w:p w14:paraId="39025008" w14:textId="28C52105" w:rsidR="00B448A3" w:rsidRDefault="00B448A3"/>
    <w:p w14:paraId="2D9075B0" w14:textId="19FFB59C" w:rsidR="00B448A3" w:rsidRDefault="00B448A3"/>
    <w:p w14:paraId="01E6DEE4" w14:textId="110193AB" w:rsidR="00B448A3" w:rsidRDefault="00B448A3"/>
    <w:p w14:paraId="048ABB81" w14:textId="5947E6B4" w:rsidR="00B448A3" w:rsidRDefault="00B448A3"/>
    <w:p w14:paraId="366A72FD" w14:textId="2CCA2775" w:rsidR="00B448A3" w:rsidRDefault="00B448A3"/>
    <w:p w14:paraId="62587B49" w14:textId="777E79CE" w:rsidR="00B448A3" w:rsidRDefault="00B448A3"/>
    <w:p w14:paraId="4A13CF51" w14:textId="75053D73" w:rsidR="00B448A3" w:rsidRDefault="00B448A3"/>
    <w:p w14:paraId="65135B9D" w14:textId="77777777" w:rsidR="00B448A3" w:rsidRDefault="00B448A3"/>
    <w:p w14:paraId="27EF4C3C" w14:textId="0A5F4CE9" w:rsidR="006F5414" w:rsidRDefault="008C6165">
      <w:r w:rsidRPr="008C6165">
        <w:rPr>
          <w:noProof/>
        </w:rPr>
        <w:lastRenderedPageBreak/>
        <w:drawing>
          <wp:inline distT="0" distB="0" distL="0" distR="0" wp14:anchorId="4623AF71" wp14:editId="0CB12A04">
            <wp:extent cx="5448300" cy="2835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4E48" w14:textId="1FC1DCC1" w:rsidR="008C6165" w:rsidRDefault="008C6165"/>
    <w:p w14:paraId="6B3E8944" w14:textId="48B56D28" w:rsidR="008C6165" w:rsidRDefault="00000000">
      <w:hyperlink r:id="rId7" w:history="1">
        <w:r w:rsidR="008C6165" w:rsidRPr="00574B76">
          <w:rPr>
            <w:rStyle w:val="Hyperlink"/>
          </w:rPr>
          <w:t>https://aws.amazon.com/es/products/</w:t>
        </w:r>
      </w:hyperlink>
      <w:r w:rsidR="008C6165">
        <w:t xml:space="preserve"> </w:t>
      </w:r>
    </w:p>
    <w:p w14:paraId="73297437" w14:textId="77777777" w:rsidR="008C6165" w:rsidRDefault="008C6165"/>
    <w:p w14:paraId="473747F6" w14:textId="1A234242" w:rsidR="006F5414" w:rsidRDefault="006F5414"/>
    <w:p w14:paraId="55B19798" w14:textId="19119636" w:rsidR="001904A2" w:rsidRDefault="001904A2"/>
    <w:p w14:paraId="52BC4FFC" w14:textId="1D55637F" w:rsidR="001904A2" w:rsidRDefault="001904A2"/>
    <w:p w14:paraId="6FD6B6A8" w14:textId="1B2A3BBA" w:rsidR="001904A2" w:rsidRDefault="001904A2"/>
    <w:p w14:paraId="3E42093D" w14:textId="06694B9F" w:rsidR="001904A2" w:rsidRDefault="001904A2"/>
    <w:p w14:paraId="1086B9CD" w14:textId="1B92B94D" w:rsidR="001904A2" w:rsidRDefault="001904A2"/>
    <w:p w14:paraId="66DB91EB" w14:textId="1079C123" w:rsidR="001904A2" w:rsidRDefault="001904A2"/>
    <w:p w14:paraId="29F30A3F" w14:textId="6BDCE501" w:rsidR="001904A2" w:rsidRDefault="001904A2"/>
    <w:p w14:paraId="144A5A91" w14:textId="03812241" w:rsidR="001904A2" w:rsidRDefault="001904A2"/>
    <w:p w14:paraId="0C0BC639" w14:textId="77777777" w:rsidR="001904A2" w:rsidRDefault="001904A2"/>
    <w:p w14:paraId="45DD7957" w14:textId="0B8E794A" w:rsidR="006F5414" w:rsidRPr="00D54298" w:rsidRDefault="006F5414" w:rsidP="001904A2">
      <w:pPr>
        <w:pStyle w:val="Heading1"/>
        <w:jc w:val="center"/>
        <w:rPr>
          <w:b/>
          <w:bCs/>
          <w:color w:val="FF0000"/>
        </w:rPr>
      </w:pPr>
      <w:bookmarkStart w:id="0" w:name="_Toc135123787"/>
      <w:bookmarkStart w:id="1" w:name="_Hlk131219356"/>
      <w:r w:rsidRPr="00D54298">
        <w:rPr>
          <w:b/>
          <w:bCs/>
          <w:color w:val="FF0000"/>
        </w:rPr>
        <w:t>T</w:t>
      </w:r>
      <w:r w:rsidR="00C172BA" w:rsidRPr="00D54298">
        <w:rPr>
          <w:b/>
          <w:bCs/>
          <w:color w:val="FF0000"/>
        </w:rPr>
        <w:t>IPO DE CLOUD</w:t>
      </w:r>
      <w:bookmarkEnd w:id="0"/>
    </w:p>
    <w:bookmarkEnd w:id="1"/>
    <w:p w14:paraId="74E7FC63" w14:textId="51164B19" w:rsidR="00C6057E" w:rsidRPr="00D54298" w:rsidRDefault="00A3334C" w:rsidP="00D54298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Infraestrutura como um serviço (IaaS)</w:t>
      </w:r>
      <w:r w:rsidR="00C6057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br/>
        <w:t>Plataforma como um serviço (PaaS)</w:t>
      </w:r>
      <w:r w:rsidR="00C6057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br/>
        <w:t>Software como um serviço (SaaS)</w:t>
      </w:r>
    </w:p>
    <w:p w14:paraId="180AFA34" w14:textId="77777777" w:rsidR="00A3334C" w:rsidRDefault="00A3334C"/>
    <w:p w14:paraId="42FAEC2A" w14:textId="34CDC50E" w:rsidR="006F5414" w:rsidRDefault="001904A2">
      <w:r w:rsidRPr="001904A2">
        <w:rPr>
          <w:noProof/>
        </w:rPr>
        <w:lastRenderedPageBreak/>
        <w:drawing>
          <wp:inline distT="0" distB="0" distL="0" distR="0" wp14:anchorId="550D8892" wp14:editId="33053798">
            <wp:extent cx="4848225" cy="310824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458" cy="311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5C89" w14:textId="77777777" w:rsidR="00D069AE" w:rsidRPr="00D069AE" w:rsidRDefault="00D069AE">
      <w:pP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64938438" w14:textId="6E4EBE13" w:rsidR="006F5414" w:rsidRPr="00D54298" w:rsidRDefault="006F5414" w:rsidP="001904A2">
      <w:pPr>
        <w:pStyle w:val="Heading1"/>
        <w:jc w:val="center"/>
        <w:rPr>
          <w:b/>
          <w:bCs/>
          <w:color w:val="FF0000"/>
        </w:rPr>
      </w:pPr>
      <w:bookmarkStart w:id="2" w:name="_Toc135123788"/>
      <w:r w:rsidRPr="00D54298">
        <w:rPr>
          <w:b/>
          <w:bCs/>
          <w:color w:val="FF0000"/>
        </w:rPr>
        <w:t>AWS</w:t>
      </w:r>
      <w:bookmarkEnd w:id="2"/>
    </w:p>
    <w:p w14:paraId="5DDED8A9" w14:textId="492AABAD" w:rsidR="006F5414" w:rsidRDefault="006F5414"/>
    <w:p w14:paraId="5817B41A" w14:textId="77777777" w:rsidR="006F5414" w:rsidRPr="00D54298" w:rsidRDefault="006F5414" w:rsidP="00D54298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Os cinco pilares consistem nas seguintes áreas:</w:t>
      </w:r>
    </w:p>
    <w:p w14:paraId="206527A2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Segurança</w:t>
      </w:r>
    </w:p>
    <w:p w14:paraId="63AE31B0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Eficiência de performance</w:t>
      </w:r>
    </w:p>
    <w:p w14:paraId="2CB523DA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Confiabilidade</w:t>
      </w:r>
    </w:p>
    <w:p w14:paraId="3C2D1FC9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Excelência operacional</w:t>
      </w:r>
    </w:p>
    <w:p w14:paraId="2A2947B3" w14:textId="77777777" w:rsidR="006F5414" w:rsidRPr="00D54298" w:rsidRDefault="006F5414">
      <w:pPr>
        <w:pStyle w:val="ListParagraph"/>
        <w:numPr>
          <w:ilvl w:val="0"/>
          <w:numId w:val="3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Otimização de custos</w:t>
      </w:r>
    </w:p>
    <w:p w14:paraId="0508F55A" w14:textId="74BF12C1" w:rsidR="006F5414" w:rsidRDefault="006F5414" w:rsidP="00D069AE">
      <w:pPr>
        <w:spacing w:before="225" w:after="225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pt-PT"/>
        </w:rPr>
      </w:pPr>
    </w:p>
    <w:p w14:paraId="3182B75C" w14:textId="7E541DD6" w:rsidR="00D069AE" w:rsidRPr="00C172BA" w:rsidRDefault="00D069AE" w:rsidP="00C172B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</w:pPr>
      <w:bookmarkStart w:id="3" w:name="_Toc135123789"/>
      <w:r w:rsidRPr="00C172BA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>Região e Zona de disponibilidade</w:t>
      </w:r>
      <w:bookmarkEnd w:id="3"/>
    </w:p>
    <w:p w14:paraId="7C098E47" w14:textId="77777777" w:rsidR="00C172BA" w:rsidRPr="00C172BA" w:rsidRDefault="00C172BA" w:rsidP="00C172BA">
      <w:pPr>
        <w:rPr>
          <w:lang w:val="en-US"/>
        </w:rPr>
      </w:pPr>
    </w:p>
    <w:p w14:paraId="22B045A0" w14:textId="45FF7883" w:rsidR="00D069AE" w:rsidRPr="00D54298" w:rsidRDefault="00D069AE" w:rsidP="00D069AE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Uma </w:t>
      </w: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Região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uma área geográfica que contém recursos AWS </w:t>
      </w:r>
    </w:p>
    <w:p w14:paraId="5B57F477" w14:textId="14768A37" w:rsidR="00D069AE" w:rsidRPr="00D54298" w:rsidRDefault="00D069AE" w:rsidP="00D069AE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Zonas de Disponibilidade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</w:t>
      </w:r>
      <w:r w:rsidR="0023241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u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m único data center ou grupo de data centers em uma Região.</w:t>
      </w:r>
    </w:p>
    <w:p w14:paraId="4547D6ED" w14:textId="4F4AB49D" w:rsidR="00D069AE" w:rsidRPr="00D54298" w:rsidRDefault="00D069AE" w:rsidP="0023241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z w:val="24"/>
          <w:szCs w:val="24"/>
          <w:shd w:val="clear" w:color="auto" w:fill="FFFFFF"/>
        </w:rPr>
        <w:t xml:space="preserve">O </w:t>
      </w: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AWS Outposts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um </w:t>
      </w:r>
      <w:bookmarkStart w:id="4" w:name="_Hlk131219602"/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serviço</w:t>
      </w:r>
      <w:r w:rsidR="0023241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da AWS que roda dentro de empresas. AWS basicamente vai instalar e configurar </w:t>
      </w:r>
      <w:bookmarkEnd w:id="4"/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uma mini-região totalmente operacional direto </w:t>
      </w:r>
      <w:r w:rsidR="0023241E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n</w:t>
      </w:r>
      <w:r w:rsidR="00ED3AC2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datacenter do cliente. Toda responsabilidade e propriedade é da AWS. Ela que vai operar e administrar tudo, mas de forma isolada, dentro próprio prédio do cliente </w:t>
      </w:r>
    </w:p>
    <w:p w14:paraId="0D1679E9" w14:textId="77777777" w:rsidR="00ED3AC2" w:rsidRPr="00D54298" w:rsidRDefault="00ED3AC2" w:rsidP="00D069AE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</w:p>
    <w:p w14:paraId="5418A37D" w14:textId="77777777" w:rsidR="00D069AE" w:rsidRPr="00D54298" w:rsidRDefault="00D069AE">
      <w:pPr>
        <w:pStyle w:val="ListParagraph"/>
        <w:numPr>
          <w:ilvl w:val="0"/>
          <w:numId w:val="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31 regiões lançadas cada uma com várias zonas de disponibilidade (AZs)</w:t>
      </w:r>
    </w:p>
    <w:p w14:paraId="1D2AFA70" w14:textId="77777777" w:rsidR="00D069AE" w:rsidRPr="00D54298" w:rsidRDefault="00D069AE">
      <w:pPr>
        <w:pStyle w:val="ListParagraph"/>
        <w:numPr>
          <w:ilvl w:val="0"/>
          <w:numId w:val="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99 zonas de disponibilidade</w:t>
      </w:r>
    </w:p>
    <w:p w14:paraId="7A09C285" w14:textId="4C9EFEFD" w:rsidR="00D069AE" w:rsidRPr="00D54298" w:rsidRDefault="00D069AE">
      <w:pPr>
        <w:pStyle w:val="ListParagraph"/>
        <w:numPr>
          <w:ilvl w:val="0"/>
          <w:numId w:val="1"/>
        </w:num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Mais de 410 pontos de presença Mais de 400 locais da borda e 13 caches da borda regionais</w:t>
      </w:r>
    </w:p>
    <w:p w14:paraId="0AA91EA8" w14:textId="77777777" w:rsidR="00D069AE" w:rsidRPr="00D069AE" w:rsidRDefault="00D069AE" w:rsidP="00D069AE">
      <w:pPr>
        <w:ind w:left="360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243E6EE2" w14:textId="7E3545F2" w:rsidR="00D069AE" w:rsidRPr="00507304" w:rsidRDefault="00D069AE" w:rsidP="00C172B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</w:pPr>
      <w:bookmarkStart w:id="5" w:name="_Toc135123790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Amazon Cloudfront.</w:t>
      </w:r>
      <w:bookmarkEnd w:id="5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</w:rPr>
        <w:t> </w:t>
      </w:r>
    </w:p>
    <w:p w14:paraId="1C88463E" w14:textId="77777777" w:rsidR="00C172BA" w:rsidRDefault="00D069AE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  <w:r w:rsidRPr="00D069AE"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  <w:t> </w:t>
      </w:r>
    </w:p>
    <w:p w14:paraId="59ADA126" w14:textId="272860F6" w:rsidR="00D069AE" w:rsidRPr="00D54298" w:rsidRDefault="00D069AE" w:rsidP="00ED3AC2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Quando você armazena em </w:t>
      </w:r>
      <w:r w:rsidR="00C172BA"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cache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uma cópia dos seus dados para ficar mais perto dos seus clientes em todo o mundo, você está usando o conceito de Redes de entrega de conteúdo, ou CDNs. na AWS, A nossa CDN se chama Amazon Cloudfront. </w:t>
      </w:r>
    </w:p>
    <w:p w14:paraId="4C8BFC4C" w14:textId="423B6F2C" w:rsidR="00D069AE" w:rsidRPr="00D54298" w:rsidRDefault="00D069AE" w:rsidP="00ED3AC2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O Amazon Cloudfront é um serviço que ajuda a fornecer dados, vídeos, aplicações e APIs para os clientes em todo o mundo, com baixa latência e alta velocidade de transferência. O Amazon Cloudfront usa que nós chamamos de Edge Locations, pontos de presença espalhados pelo mundo para ajudar a acelerar a comunicação com os usuários, Não importa onde eles estejam.</w:t>
      </w:r>
    </w:p>
    <w:p w14:paraId="4494B8EB" w14:textId="2BC4ACB8" w:rsidR="00ED3AC2" w:rsidRPr="00D54298" w:rsidRDefault="00ED3AC2" w:rsidP="00ED3AC2">
      <w:pP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O </w:t>
      </w:r>
      <w:r w:rsidRPr="00D54298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>local de borda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é o lugar onde o serviço Amazon Cloudfront está. </w:t>
      </w:r>
    </w:p>
    <w:p w14:paraId="7D24CEEF" w14:textId="3322DE6B" w:rsidR="00ED3AC2" w:rsidRDefault="00ED3AC2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  <w:r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  <w:tab/>
      </w:r>
    </w:p>
    <w:p w14:paraId="5C91B4DB" w14:textId="1772C82F" w:rsidR="00ED3AC2" w:rsidRDefault="00ED3AC2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  <w:r w:rsidRPr="00ED3AC2">
        <w:rPr>
          <w:rFonts w:ascii="New Template Body Rebuild" w:hAnsi="New Template Body Rebuild"/>
          <w:noProof/>
          <w:color w:val="313537"/>
          <w:spacing w:val="-3"/>
          <w:sz w:val="26"/>
          <w:szCs w:val="26"/>
          <w:shd w:val="clear" w:color="auto" w:fill="FFFFFF"/>
        </w:rPr>
        <w:drawing>
          <wp:inline distT="0" distB="0" distL="0" distR="0" wp14:anchorId="29767B5E" wp14:editId="2F9DC77A">
            <wp:extent cx="4733925" cy="22105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0838" cy="221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E0AA" w14:textId="77777777" w:rsidR="00ED3AC2" w:rsidRPr="00D069AE" w:rsidRDefault="00ED3AC2" w:rsidP="00ED3AC2">
      <w:pPr>
        <w:jc w:val="both"/>
        <w:rPr>
          <w:rFonts w:ascii="New Template Body Rebuild" w:hAnsi="New Template Body Rebuild"/>
          <w:color w:val="313537"/>
          <w:spacing w:val="-3"/>
          <w:sz w:val="26"/>
          <w:szCs w:val="26"/>
          <w:shd w:val="clear" w:color="auto" w:fill="FFFFFF"/>
        </w:rPr>
      </w:pPr>
    </w:p>
    <w:p w14:paraId="02B5950A" w14:textId="77777777" w:rsidR="00D069AE" w:rsidRPr="00D069AE" w:rsidRDefault="00D069AE" w:rsidP="00D069AE">
      <w:pPr>
        <w:spacing w:before="225" w:after="225" w:line="240" w:lineRule="auto"/>
        <w:rPr>
          <w:rFonts w:ascii="Helvetica" w:eastAsia="Times New Roman" w:hAnsi="Helvetica" w:cs="Times New Roman"/>
          <w:color w:val="333333"/>
          <w:sz w:val="24"/>
          <w:szCs w:val="24"/>
          <w:lang w:eastAsia="pt-PT"/>
        </w:rPr>
      </w:pPr>
    </w:p>
    <w:p w14:paraId="174C1846" w14:textId="5F6BCA96" w:rsidR="006F5414" w:rsidRPr="00507304" w:rsidRDefault="006F5414" w:rsidP="00C172BA">
      <w:pPr>
        <w:pStyle w:val="Heading2"/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</w:pPr>
      <w:bookmarkStart w:id="6" w:name="_Toc135123791"/>
      <w:r w:rsidRPr="00507304">
        <w:rPr>
          <w:rStyle w:val="Strong"/>
          <w:rFonts w:ascii="New Template Body Rebuild" w:hAnsi="New Template Body Rebuild"/>
          <w:color w:val="0000FF"/>
          <w:u w:val="single"/>
          <w:bdr w:val="none" w:sz="0" w:space="0" w:color="auto" w:frame="1"/>
          <w:shd w:val="clear" w:color="auto" w:fill="FFFFFF"/>
          <w:lang w:val="en-US"/>
        </w:rPr>
        <w:t>IAM (Identity and Access Managemen)</w:t>
      </w:r>
      <w:bookmarkEnd w:id="6"/>
    </w:p>
    <w:p w14:paraId="0A0FB0CB" w14:textId="16FE06C2" w:rsidR="006F5414" w:rsidRPr="00D069AE" w:rsidRDefault="006F5414">
      <w:pPr>
        <w:rPr>
          <w:lang w:val="en-US"/>
        </w:rPr>
      </w:pPr>
    </w:p>
    <w:p w14:paraId="17C14CDB" w14:textId="59D966C0" w:rsidR="006F5414" w:rsidRPr="00D54298" w:rsidRDefault="006F5414" w:rsidP="00D54298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IAM é o serviço responsável por monitorar identidades e acessos no sistema</w:t>
      </w:r>
      <w:r w:rsid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Componentes fundamentais em uma política do IAM:</w:t>
      </w:r>
    </w:p>
    <w:p w14:paraId="7A2CC71A" w14:textId="656611AF" w:rsidR="006F5414" w:rsidRPr="00D54298" w:rsidRDefault="006F5414">
      <w:pPr>
        <w:pStyle w:val="ListParagraph"/>
        <w:numPr>
          <w:ilvl w:val="0"/>
          <w:numId w:val="32"/>
        </w:num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PRINCIPAL especifica QUEM recebe permissões</w:t>
      </w:r>
    </w:p>
    <w:p w14:paraId="22DF1AC5" w14:textId="77777777" w:rsidR="006F5414" w:rsidRPr="00D54298" w:rsidRDefault="006F5414">
      <w:pPr>
        <w:pStyle w:val="ListParagraph"/>
        <w:numPr>
          <w:ilvl w:val="0"/>
          <w:numId w:val="32"/>
        </w:num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AÇÃO especifica O QUÊ está sendo executado</w:t>
      </w:r>
    </w:p>
    <w:p w14:paraId="6412C7D0" w14:textId="77777777" w:rsidR="006F5414" w:rsidRPr="00D54298" w:rsidRDefault="006F5414">
      <w:pPr>
        <w:pStyle w:val="ListParagraph"/>
        <w:numPr>
          <w:ilvl w:val="0"/>
          <w:numId w:val="32"/>
        </w:num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D54298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RECURSO especifica QUAIS propriedades estão sendo acessadas</w:t>
      </w:r>
    </w:p>
    <w:p w14:paraId="7ACF1D2B" w14:textId="77777777" w:rsidR="00F04AFE" w:rsidRDefault="00F04AFE">
      <w:pPr>
        <w:rPr>
          <w:rStyle w:val="Strong"/>
          <w:rFonts w:ascii="New Template Body Rebuild" w:hAnsi="New Template Body Rebuild"/>
          <w:color w:val="707070"/>
          <w:sz w:val="21"/>
          <w:szCs w:val="21"/>
          <w:bdr w:val="none" w:sz="0" w:space="0" w:color="auto" w:frame="1"/>
          <w:shd w:val="clear" w:color="auto" w:fill="F8F8F8"/>
        </w:rPr>
      </w:pPr>
    </w:p>
    <w:p w14:paraId="3D19359D" w14:textId="1A4AC3D8" w:rsidR="006F5414" w:rsidRPr="00F04AFE" w:rsidRDefault="00F04AFE" w:rsidP="00F04AF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F04AFE">
        <w:rPr>
          <w:b/>
          <w:bCs/>
          <w:color w:val="313537"/>
          <w:spacing w:val="-3"/>
          <w:sz w:val="24"/>
          <w:szCs w:val="24"/>
          <w:shd w:val="clear" w:color="auto" w:fill="FFFFFF"/>
        </w:rPr>
        <w:t>Função do IAM</w:t>
      </w:r>
      <w:r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</w:t>
      </w: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é uma identidade que você pode assumir para obter acesso temporário a permissões. Quando alguém assume uma função do IAM, ele abandona todas as permissões que tinha em uma função anterior e assume as permissões da nova função. As funções do IAM são ideais para situações em que o acesso a serviços ou recursos precisa ser concedido temporariamente em vez de longo prazo</w:t>
      </w:r>
    </w:p>
    <w:p w14:paraId="13E18A02" w14:textId="0ABC0FDF" w:rsidR="00F04AFE" w:rsidRPr="00F04AFE" w:rsidRDefault="00F04AFE" w:rsidP="00F04AF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F04AF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lastRenderedPageBreak/>
        <w:t>usuário-raiz</w:t>
      </w: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 da conta AWS é estabelecido quando se cria uma conta AWS pela primeira vez. Como prática recomendada, não use o usuário-raiz para tarefas cotidianas.</w:t>
      </w:r>
    </w:p>
    <w:p w14:paraId="77BC3607" w14:textId="1FABFC92" w:rsidR="00F04AFE" w:rsidRPr="00F04AFE" w:rsidRDefault="00F04AFE" w:rsidP="00F04AFE">
      <w:pPr>
        <w:jc w:val="both"/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</w:pP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 xml:space="preserve">As </w:t>
      </w:r>
      <w:r w:rsidRPr="00F04AFE">
        <w:rPr>
          <w:rFonts w:ascii="New Template Body Rebuild" w:hAnsi="New Template Body Rebuild"/>
          <w:b/>
          <w:bCs/>
          <w:color w:val="313537"/>
          <w:spacing w:val="-3"/>
          <w:sz w:val="24"/>
          <w:szCs w:val="24"/>
          <w:shd w:val="clear" w:color="auto" w:fill="FFFFFF"/>
        </w:rPr>
        <w:t xml:space="preserve">políticas de controle de serviço (SCPs) </w:t>
      </w:r>
      <w:r w:rsidRPr="00F04AFE">
        <w:rPr>
          <w:rFonts w:ascii="New Template Body Rebuild" w:hAnsi="New Template Body Rebuild"/>
          <w:color w:val="313537"/>
          <w:spacing w:val="-3"/>
          <w:sz w:val="24"/>
          <w:szCs w:val="24"/>
          <w:shd w:val="clear" w:color="auto" w:fill="FFFFFF"/>
        </w:rPr>
        <w:t>permitem que você controle de forma centralizada as permissões para as contas em sua organização</w:t>
      </w:r>
    </w:p>
    <w:p w14:paraId="2ADD99C5" w14:textId="77777777" w:rsidR="00120219" w:rsidRDefault="00120219" w:rsidP="00120219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Gerencie com segurança as identidades e o acesso aos produtos e recursos da AWS</w:t>
      </w:r>
    </w:p>
    <w:p w14:paraId="1260E679" w14:textId="77777777" w:rsidR="00120219" w:rsidRDefault="00120219" w:rsidP="00120219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2A766382" w14:textId="77777777" w:rsidR="00120219" w:rsidRDefault="00120219" w:rsidP="00120219">
      <w:pPr>
        <w:widowControl w:val="0"/>
        <w:numPr>
          <w:ilvl w:val="0"/>
          <w:numId w:val="4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Gerencia de forma centralizada os usuários e permissões de usuários dentro da aws.</w:t>
      </w:r>
    </w:p>
    <w:p w14:paraId="1AD44ADF" w14:textId="77777777" w:rsidR="00120219" w:rsidRDefault="00120219" w:rsidP="00120219">
      <w:pPr>
        <w:widowControl w:val="0"/>
        <w:numPr>
          <w:ilvl w:val="0"/>
          <w:numId w:val="4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Controla quais recursos os usuários e ou aplicações podem acessar</w:t>
      </w:r>
    </w:p>
    <w:p w14:paraId="5D48FBEA" w14:textId="77777777" w:rsidR="00120219" w:rsidRDefault="00120219" w:rsidP="00120219">
      <w:pPr>
        <w:widowControl w:val="0"/>
        <w:numPr>
          <w:ilvl w:val="0"/>
          <w:numId w:val="4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Cria politicas de usuários, grupo e funções</w:t>
      </w:r>
    </w:p>
    <w:p w14:paraId="53F534F8" w14:textId="77777777" w:rsidR="00120219" w:rsidRDefault="00120219" w:rsidP="00120219">
      <w:pPr>
        <w:widowControl w:val="0"/>
        <w:numPr>
          <w:ilvl w:val="0"/>
          <w:numId w:val="4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Permite integração dom Microsoft Active Directory e AWS Directory Service.</w:t>
      </w:r>
    </w:p>
    <w:p w14:paraId="00FDFCB1" w14:textId="77777777" w:rsidR="00120219" w:rsidRDefault="00120219" w:rsidP="00120219">
      <w:pPr>
        <w:widowControl w:val="0"/>
        <w:numPr>
          <w:ilvl w:val="0"/>
          <w:numId w:val="44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Trabalha com o principio do menor privilegio de acesso dentro da aws, ou seja tudo é negado até que seja liberado.</w:t>
      </w:r>
    </w:p>
    <w:p w14:paraId="2AD3C9AD" w14:textId="77777777" w:rsidR="00120219" w:rsidRDefault="00120219" w:rsidP="00120219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</w:p>
    <w:p w14:paraId="19ECAE3E" w14:textId="77777777" w:rsidR="00120219" w:rsidRDefault="00120219" w:rsidP="00120219">
      <w:pPr>
        <w:widowControl w:val="0"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O AWS IAM funciona de forma integrada com alguns recursos de autenticação como por exemplo</w:t>
      </w:r>
    </w:p>
    <w:p w14:paraId="27E54EF0" w14:textId="77777777" w:rsidR="00120219" w:rsidRDefault="00120219" w:rsidP="00120219">
      <w:pPr>
        <w:widowControl w:val="0"/>
        <w:numPr>
          <w:ilvl w:val="0"/>
          <w:numId w:val="4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Grupos de usuários de IAM</w:t>
      </w:r>
    </w:p>
    <w:p w14:paraId="2312172E" w14:textId="77777777" w:rsidR="00120219" w:rsidRDefault="00120219" w:rsidP="00120219">
      <w:pPr>
        <w:widowControl w:val="0"/>
        <w:numPr>
          <w:ilvl w:val="0"/>
          <w:numId w:val="4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Funções do IAM</w:t>
      </w:r>
    </w:p>
    <w:p w14:paraId="08101492" w14:textId="77777777" w:rsidR="00120219" w:rsidRDefault="00120219" w:rsidP="00120219">
      <w:pPr>
        <w:widowControl w:val="0"/>
        <w:numPr>
          <w:ilvl w:val="0"/>
          <w:numId w:val="4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Usuários federados</w:t>
      </w:r>
    </w:p>
    <w:p w14:paraId="6BF1E07E" w14:textId="77777777" w:rsidR="00120219" w:rsidRDefault="00120219" w:rsidP="00120219">
      <w:pPr>
        <w:widowControl w:val="0"/>
        <w:numPr>
          <w:ilvl w:val="0"/>
          <w:numId w:val="45"/>
        </w:numPr>
        <w:suppressAutoHyphens/>
        <w:spacing w:after="0" w:line="240" w:lineRule="auto"/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</w:pPr>
      <w:r>
        <w:rPr>
          <w:rFonts w:ascii="Segoe UI" w:eastAsia="Times New Roman" w:hAnsi="Segoe UI" w:cs="Segoe UI"/>
          <w:color w:val="333333"/>
          <w:sz w:val="21"/>
          <w:szCs w:val="21"/>
          <w:lang w:eastAsia="pt-PT"/>
        </w:rPr>
        <w:t>Usuários federados de identidades da web</w:t>
      </w:r>
    </w:p>
    <w:p w14:paraId="450F3A60" w14:textId="3DF4FC2C" w:rsidR="00F04AFE" w:rsidRDefault="00F04AFE"/>
    <w:p w14:paraId="7A7AEE4F" w14:textId="7EC84F4F" w:rsidR="00120219" w:rsidRDefault="00120219">
      <w:r>
        <w:rPr>
          <w:noProof/>
        </w:rPr>
        <w:drawing>
          <wp:inline distT="0" distB="0" distL="0" distR="0" wp14:anchorId="2247FF40" wp14:editId="47D1188D">
            <wp:extent cx="5400040" cy="2404110"/>
            <wp:effectExtent l="0" t="0" r="0" b="0"/>
            <wp:docPr id="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85A1" w14:textId="00EE5C1E" w:rsidR="00120219" w:rsidRDefault="00120219"/>
    <w:p w14:paraId="53508A38" w14:textId="53D35D56" w:rsidR="00120219" w:rsidRDefault="00120219">
      <w:r>
        <w:rPr>
          <w:noProof/>
        </w:rPr>
        <w:lastRenderedPageBreak/>
        <w:drawing>
          <wp:inline distT="0" distB="0" distL="0" distR="0" wp14:anchorId="6EB08D1F" wp14:editId="3B4F3A87">
            <wp:extent cx="5400040" cy="2196465"/>
            <wp:effectExtent l="0" t="0" r="0" b="0"/>
            <wp:docPr id="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0219" w:rsidSect="006F5414">
      <w:pgSz w:w="11906" w:h="16838"/>
      <w:pgMar w:top="1080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ew Template Body Rebuild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4276A"/>
    <w:multiLevelType w:val="multilevel"/>
    <w:tmpl w:val="87AA1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317FF6"/>
    <w:multiLevelType w:val="multilevel"/>
    <w:tmpl w:val="C6F09B1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A1454E"/>
    <w:multiLevelType w:val="multilevel"/>
    <w:tmpl w:val="E43C7D9C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8"/>
        </w:tabs>
        <w:ind w:left="2508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8"/>
        </w:tabs>
        <w:ind w:left="3948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8"/>
        </w:tabs>
        <w:ind w:left="4668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8"/>
        </w:tabs>
        <w:ind w:left="6108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8"/>
        </w:tabs>
        <w:ind w:left="6828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D31EAF"/>
    <w:multiLevelType w:val="multilevel"/>
    <w:tmpl w:val="C1F66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6B46D8"/>
    <w:multiLevelType w:val="hybridMultilevel"/>
    <w:tmpl w:val="FD78B11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7C57BC"/>
    <w:multiLevelType w:val="hybridMultilevel"/>
    <w:tmpl w:val="2A52F70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C2779"/>
    <w:multiLevelType w:val="multilevel"/>
    <w:tmpl w:val="08DE8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1671764"/>
    <w:multiLevelType w:val="multilevel"/>
    <w:tmpl w:val="1B504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A23198"/>
    <w:multiLevelType w:val="hybridMultilevel"/>
    <w:tmpl w:val="8AEAC33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13516"/>
    <w:multiLevelType w:val="multilevel"/>
    <w:tmpl w:val="9E16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B5C211F"/>
    <w:multiLevelType w:val="multilevel"/>
    <w:tmpl w:val="CFDC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BA05354"/>
    <w:multiLevelType w:val="hybridMultilevel"/>
    <w:tmpl w:val="0A42E5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BF446D"/>
    <w:multiLevelType w:val="multilevel"/>
    <w:tmpl w:val="A6709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C63B65"/>
    <w:multiLevelType w:val="multilevel"/>
    <w:tmpl w:val="A5424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5AF2D30"/>
    <w:multiLevelType w:val="multilevel"/>
    <w:tmpl w:val="8050F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64376A3"/>
    <w:multiLevelType w:val="hybridMultilevel"/>
    <w:tmpl w:val="F0F440F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76C40"/>
    <w:multiLevelType w:val="multilevel"/>
    <w:tmpl w:val="589AA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9024AAB"/>
    <w:multiLevelType w:val="multilevel"/>
    <w:tmpl w:val="87A0A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F224E69"/>
    <w:multiLevelType w:val="multilevel"/>
    <w:tmpl w:val="C32AA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0FD68DD"/>
    <w:multiLevelType w:val="multilevel"/>
    <w:tmpl w:val="495CAC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3387A43"/>
    <w:multiLevelType w:val="hybridMultilevel"/>
    <w:tmpl w:val="55FE706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957D9"/>
    <w:multiLevelType w:val="multilevel"/>
    <w:tmpl w:val="B4BE7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1C069E1"/>
    <w:multiLevelType w:val="multilevel"/>
    <w:tmpl w:val="3CAC2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6456F67"/>
    <w:multiLevelType w:val="hybridMultilevel"/>
    <w:tmpl w:val="42AC2D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822F3"/>
    <w:multiLevelType w:val="multilevel"/>
    <w:tmpl w:val="18F86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5" w15:restartNumberingAfterBreak="0">
    <w:nsid w:val="573435CE"/>
    <w:multiLevelType w:val="hybridMultilevel"/>
    <w:tmpl w:val="BFCA1C1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7A93E6F"/>
    <w:multiLevelType w:val="multilevel"/>
    <w:tmpl w:val="D72E9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88E7D3F"/>
    <w:multiLevelType w:val="multilevel"/>
    <w:tmpl w:val="7460F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8B6DC8"/>
    <w:multiLevelType w:val="multilevel"/>
    <w:tmpl w:val="C3867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5B9779D9"/>
    <w:multiLevelType w:val="hybridMultilevel"/>
    <w:tmpl w:val="7D689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5F7E18"/>
    <w:multiLevelType w:val="multilevel"/>
    <w:tmpl w:val="6E2C0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003100E"/>
    <w:multiLevelType w:val="multilevel"/>
    <w:tmpl w:val="2B165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2" w15:restartNumberingAfterBreak="0">
    <w:nsid w:val="65553EE0"/>
    <w:multiLevelType w:val="multilevel"/>
    <w:tmpl w:val="CC86B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6D95866"/>
    <w:multiLevelType w:val="multilevel"/>
    <w:tmpl w:val="0CFED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674D338F"/>
    <w:multiLevelType w:val="multilevel"/>
    <w:tmpl w:val="87762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B7A6E0E"/>
    <w:multiLevelType w:val="hybridMultilevel"/>
    <w:tmpl w:val="7506D93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4D5F82"/>
    <w:multiLevelType w:val="hybridMultilevel"/>
    <w:tmpl w:val="A2FAC4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B37E07"/>
    <w:multiLevelType w:val="multilevel"/>
    <w:tmpl w:val="29364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70E55D35"/>
    <w:multiLevelType w:val="hybridMultilevel"/>
    <w:tmpl w:val="477828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6D5BB8"/>
    <w:multiLevelType w:val="multilevel"/>
    <w:tmpl w:val="C5E8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1E6189"/>
    <w:multiLevelType w:val="multilevel"/>
    <w:tmpl w:val="41BE6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79A91EB6"/>
    <w:multiLevelType w:val="hybridMultilevel"/>
    <w:tmpl w:val="AC04C9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C53BA0"/>
    <w:multiLevelType w:val="multilevel"/>
    <w:tmpl w:val="66322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D53392C"/>
    <w:multiLevelType w:val="hybridMultilevel"/>
    <w:tmpl w:val="27B6F1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122E64"/>
    <w:multiLevelType w:val="hybridMultilevel"/>
    <w:tmpl w:val="E9AC1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858124">
    <w:abstractNumId w:val="20"/>
  </w:num>
  <w:num w:numId="2" w16cid:durableId="2061248934">
    <w:abstractNumId w:val="30"/>
  </w:num>
  <w:num w:numId="3" w16cid:durableId="1702319875">
    <w:abstractNumId w:val="26"/>
  </w:num>
  <w:num w:numId="4" w16cid:durableId="133648072">
    <w:abstractNumId w:val="36"/>
  </w:num>
  <w:num w:numId="5" w16cid:durableId="1181354941">
    <w:abstractNumId w:val="9"/>
  </w:num>
  <w:num w:numId="6" w16cid:durableId="143861513">
    <w:abstractNumId w:val="35"/>
  </w:num>
  <w:num w:numId="7" w16cid:durableId="553274313">
    <w:abstractNumId w:val="34"/>
  </w:num>
  <w:num w:numId="8" w16cid:durableId="456072546">
    <w:abstractNumId w:val="41"/>
  </w:num>
  <w:num w:numId="9" w16cid:durableId="885263856">
    <w:abstractNumId w:val="38"/>
  </w:num>
  <w:num w:numId="10" w16cid:durableId="731395124">
    <w:abstractNumId w:val="43"/>
  </w:num>
  <w:num w:numId="11" w16cid:durableId="1675181329">
    <w:abstractNumId w:val="27"/>
  </w:num>
  <w:num w:numId="12" w16cid:durableId="40790267">
    <w:abstractNumId w:val="19"/>
  </w:num>
  <w:num w:numId="13" w16cid:durableId="674918443">
    <w:abstractNumId w:val="32"/>
  </w:num>
  <w:num w:numId="14" w16cid:durableId="1725443152">
    <w:abstractNumId w:val="6"/>
  </w:num>
  <w:num w:numId="15" w16cid:durableId="2130933341">
    <w:abstractNumId w:val="0"/>
  </w:num>
  <w:num w:numId="16" w16cid:durableId="451677238">
    <w:abstractNumId w:val="40"/>
  </w:num>
  <w:num w:numId="17" w16cid:durableId="501748214">
    <w:abstractNumId w:val="22"/>
  </w:num>
  <w:num w:numId="18" w16cid:durableId="1115053018">
    <w:abstractNumId w:val="37"/>
  </w:num>
  <w:num w:numId="19" w16cid:durableId="335423993">
    <w:abstractNumId w:val="16"/>
  </w:num>
  <w:num w:numId="20" w16cid:durableId="1679577930">
    <w:abstractNumId w:val="33"/>
  </w:num>
  <w:num w:numId="21" w16cid:durableId="1567304195">
    <w:abstractNumId w:val="3"/>
  </w:num>
  <w:num w:numId="22" w16cid:durableId="1722484692">
    <w:abstractNumId w:val="12"/>
  </w:num>
  <w:num w:numId="23" w16cid:durableId="278726778">
    <w:abstractNumId w:val="28"/>
  </w:num>
  <w:num w:numId="24" w16cid:durableId="1321427134">
    <w:abstractNumId w:val="14"/>
  </w:num>
  <w:num w:numId="25" w16cid:durableId="753013284">
    <w:abstractNumId w:val="42"/>
  </w:num>
  <w:num w:numId="26" w16cid:durableId="432946128">
    <w:abstractNumId w:val="10"/>
  </w:num>
  <w:num w:numId="27" w16cid:durableId="1653874173">
    <w:abstractNumId w:val="17"/>
  </w:num>
  <w:num w:numId="28" w16cid:durableId="728773635">
    <w:abstractNumId w:val="18"/>
  </w:num>
  <w:num w:numId="29" w16cid:durableId="1755131686">
    <w:abstractNumId w:val="44"/>
  </w:num>
  <w:num w:numId="30" w16cid:durableId="1714841051">
    <w:abstractNumId w:val="29"/>
  </w:num>
  <w:num w:numId="31" w16cid:durableId="1779329595">
    <w:abstractNumId w:val="4"/>
  </w:num>
  <w:num w:numId="32" w16cid:durableId="599292883">
    <w:abstractNumId w:val="5"/>
  </w:num>
  <w:num w:numId="33" w16cid:durableId="526602417">
    <w:abstractNumId w:val="25"/>
  </w:num>
  <w:num w:numId="34" w16cid:durableId="1386250052">
    <w:abstractNumId w:val="1"/>
  </w:num>
  <w:num w:numId="35" w16cid:durableId="516967920">
    <w:abstractNumId w:val="15"/>
  </w:num>
  <w:num w:numId="36" w16cid:durableId="1325278545">
    <w:abstractNumId w:val="13"/>
  </w:num>
  <w:num w:numId="37" w16cid:durableId="474105337">
    <w:abstractNumId w:val="2"/>
  </w:num>
  <w:num w:numId="38" w16cid:durableId="1041439650">
    <w:abstractNumId w:val="23"/>
  </w:num>
  <w:num w:numId="39" w16cid:durableId="723407160">
    <w:abstractNumId w:val="8"/>
  </w:num>
  <w:num w:numId="40" w16cid:durableId="1619339474">
    <w:abstractNumId w:val="11"/>
  </w:num>
  <w:num w:numId="41" w16cid:durableId="1340083934">
    <w:abstractNumId w:val="39"/>
  </w:num>
  <w:num w:numId="42" w16cid:durableId="545532751">
    <w:abstractNumId w:val="21"/>
  </w:num>
  <w:num w:numId="43" w16cid:durableId="846090321">
    <w:abstractNumId w:val="7"/>
  </w:num>
  <w:num w:numId="44" w16cid:durableId="1949461054">
    <w:abstractNumId w:val="31"/>
  </w:num>
  <w:num w:numId="45" w16cid:durableId="558905912">
    <w:abstractNumId w:val="24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3EA"/>
    <w:rsid w:val="00051FC1"/>
    <w:rsid w:val="0005372A"/>
    <w:rsid w:val="0009717D"/>
    <w:rsid w:val="00120219"/>
    <w:rsid w:val="00150D07"/>
    <w:rsid w:val="001904A2"/>
    <w:rsid w:val="001C483E"/>
    <w:rsid w:val="001E6E56"/>
    <w:rsid w:val="00203969"/>
    <w:rsid w:val="0023241E"/>
    <w:rsid w:val="00233FDA"/>
    <w:rsid w:val="00243BA8"/>
    <w:rsid w:val="002A2F22"/>
    <w:rsid w:val="002B1270"/>
    <w:rsid w:val="002C6059"/>
    <w:rsid w:val="003172FF"/>
    <w:rsid w:val="00362AA2"/>
    <w:rsid w:val="003A0E28"/>
    <w:rsid w:val="003B28B1"/>
    <w:rsid w:val="004143EA"/>
    <w:rsid w:val="00425AED"/>
    <w:rsid w:val="004E0C6E"/>
    <w:rsid w:val="004F2564"/>
    <w:rsid w:val="00507304"/>
    <w:rsid w:val="00550447"/>
    <w:rsid w:val="00551987"/>
    <w:rsid w:val="005B5F32"/>
    <w:rsid w:val="00610CA7"/>
    <w:rsid w:val="00650395"/>
    <w:rsid w:val="00651B94"/>
    <w:rsid w:val="00674273"/>
    <w:rsid w:val="00691BA6"/>
    <w:rsid w:val="006B1A20"/>
    <w:rsid w:val="006F5414"/>
    <w:rsid w:val="006F7008"/>
    <w:rsid w:val="00703EDB"/>
    <w:rsid w:val="00703FB9"/>
    <w:rsid w:val="0070622E"/>
    <w:rsid w:val="00732704"/>
    <w:rsid w:val="007D1AB6"/>
    <w:rsid w:val="008432E0"/>
    <w:rsid w:val="00843840"/>
    <w:rsid w:val="00863053"/>
    <w:rsid w:val="0086419E"/>
    <w:rsid w:val="00881DF5"/>
    <w:rsid w:val="008A411E"/>
    <w:rsid w:val="008C6165"/>
    <w:rsid w:val="0092029D"/>
    <w:rsid w:val="009255B1"/>
    <w:rsid w:val="00961E8C"/>
    <w:rsid w:val="0096236C"/>
    <w:rsid w:val="0096550B"/>
    <w:rsid w:val="009C7E0C"/>
    <w:rsid w:val="009D1C8F"/>
    <w:rsid w:val="009F343B"/>
    <w:rsid w:val="00A2773D"/>
    <w:rsid w:val="00A3334C"/>
    <w:rsid w:val="00AC023F"/>
    <w:rsid w:val="00B448A3"/>
    <w:rsid w:val="00B509B5"/>
    <w:rsid w:val="00B56144"/>
    <w:rsid w:val="00BA2056"/>
    <w:rsid w:val="00BB0DF4"/>
    <w:rsid w:val="00BD1433"/>
    <w:rsid w:val="00C15A96"/>
    <w:rsid w:val="00C172BA"/>
    <w:rsid w:val="00C35753"/>
    <w:rsid w:val="00C474D3"/>
    <w:rsid w:val="00C6057E"/>
    <w:rsid w:val="00CB54DA"/>
    <w:rsid w:val="00CC0AF9"/>
    <w:rsid w:val="00CD1B09"/>
    <w:rsid w:val="00D069AE"/>
    <w:rsid w:val="00D35F69"/>
    <w:rsid w:val="00D50608"/>
    <w:rsid w:val="00D54298"/>
    <w:rsid w:val="00E30E28"/>
    <w:rsid w:val="00E60756"/>
    <w:rsid w:val="00E9369B"/>
    <w:rsid w:val="00EA3660"/>
    <w:rsid w:val="00EC66BF"/>
    <w:rsid w:val="00ED3AC2"/>
    <w:rsid w:val="00F04AFE"/>
    <w:rsid w:val="00F208D0"/>
    <w:rsid w:val="00F72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7928C"/>
  <w15:chartTrackingRefBased/>
  <w15:docId w15:val="{D121B5C3-7A58-4557-8025-117C36525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6165"/>
  </w:style>
  <w:style w:type="paragraph" w:styleId="Heading1">
    <w:name w:val="heading 1"/>
    <w:basedOn w:val="Normal"/>
    <w:next w:val="Normal"/>
    <w:link w:val="Heading1Char"/>
    <w:uiPriority w:val="9"/>
    <w:qFormat/>
    <w:rsid w:val="006F5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616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33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54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F541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F541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F5414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6F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ListParagraph">
    <w:name w:val="List Paragraph"/>
    <w:basedOn w:val="Normal"/>
    <w:uiPriority w:val="34"/>
    <w:qFormat/>
    <w:rsid w:val="006F541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C616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8C61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425AE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A333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3334C"/>
    <w:pPr>
      <w:spacing w:after="100"/>
      <w:ind w:left="4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3334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block-listitem">
    <w:name w:val="block-list__item"/>
    <w:basedOn w:val="Normal"/>
    <w:rsid w:val="009623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locks-accordiontoggler">
    <w:name w:val="blocks-accordion__toggler"/>
    <w:basedOn w:val="DefaultParagraphFont"/>
    <w:rsid w:val="0092029D"/>
  </w:style>
  <w:style w:type="table" w:styleId="TableGrid">
    <w:name w:val="Table Grid"/>
    <w:basedOn w:val="TableNormal"/>
    <w:uiPriority w:val="39"/>
    <w:rsid w:val="00703FB9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63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83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23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62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80305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4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3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8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576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0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4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1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57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7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7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35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39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0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26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8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691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8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6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9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49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39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93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49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9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59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839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0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7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584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1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89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1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00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0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1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59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81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449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36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5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567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91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106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08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90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7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26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4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87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34817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248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46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80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674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22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8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09808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65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89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22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572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5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14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1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65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0853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8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29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50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9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69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07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7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9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1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127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5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1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818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1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56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03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6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640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5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7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53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386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7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0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5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2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3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45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77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913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13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45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5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33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15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7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8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62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87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47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651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0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684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52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99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6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80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5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58589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93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170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2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810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095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78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87099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9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139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614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02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29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17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03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90342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908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3832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31964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21597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566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96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7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25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2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1501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225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168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70284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167803">
                              <w:marLeft w:val="1187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896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1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2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3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9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10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2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99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49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97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270551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83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88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546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93213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52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89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4272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395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09040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3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7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26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1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34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716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4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394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5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41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692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66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98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11946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73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1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574494">
              <w:marLeft w:val="1187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aws.amazon.com/es/products/" TargetMode="Externa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5CA03-C7F9-4D4A-8722-5572CA14D5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1544</TotalTime>
  <Pages>6</Pages>
  <Words>607</Words>
  <Characters>3283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Marcio Jonavicius Rodrigues</dc:creator>
  <cp:keywords/>
  <dc:description/>
  <cp:lastModifiedBy>Marcio Jonavicius Rodrigues</cp:lastModifiedBy>
  <cp:revision>54</cp:revision>
  <dcterms:created xsi:type="dcterms:W3CDTF">2023-03-29T08:15:00Z</dcterms:created>
  <dcterms:modified xsi:type="dcterms:W3CDTF">2023-07-20T12:28:00Z</dcterms:modified>
</cp:coreProperties>
</file>