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86E5C" w14:textId="79FED22D" w:rsidR="009D2935" w:rsidRPr="002A22F0" w:rsidRDefault="002A22F0" w:rsidP="002A22F0">
      <w:pPr>
        <w:jc w:val="center"/>
        <w:rPr>
          <w:b/>
          <w:bCs/>
        </w:rPr>
      </w:pPr>
      <w:r w:rsidRPr="002A22F0">
        <w:rPr>
          <w:b/>
          <w:bCs/>
        </w:rPr>
        <w:t>Series temporais</w:t>
      </w:r>
    </w:p>
    <w:p w14:paraId="771D635D" w14:textId="3D79D348" w:rsidR="00A14D39" w:rsidRDefault="00A14D39"/>
    <w:p w14:paraId="3C9A452E" w14:textId="77777777" w:rsidR="00A14D39" w:rsidRPr="00A14D39" w:rsidRDefault="00A14D39" w:rsidP="00A14D39">
      <w:pPr>
        <w:rPr>
          <w:b/>
          <w:bCs/>
        </w:rPr>
      </w:pPr>
      <w:r w:rsidRPr="00A14D39">
        <w:rPr>
          <w:b/>
          <w:bCs/>
        </w:rPr>
        <w:t>Componentes de uma série temporal</w:t>
      </w:r>
    </w:p>
    <w:p w14:paraId="05AB4B99" w14:textId="445A8604" w:rsidR="00A14D39" w:rsidRDefault="00A14D3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Uma série temporal pode ser genericamente decomposta em: </w:t>
      </w:r>
    </w:p>
    <w:p w14:paraId="20D06DCE" w14:textId="2FB314B6" w:rsidR="00D135FF" w:rsidRPr="00D135FF" w:rsidRDefault="00A14D39" w:rsidP="00A14D3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202122"/>
          <w:sz w:val="21"/>
          <w:szCs w:val="21"/>
          <w:lang w:eastAsia="pt-PT"/>
        </w:rPr>
      </w:pPr>
      <w:r w:rsidRPr="00D135FF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PT"/>
        </w:rPr>
        <w:t xml:space="preserve">Tendência: </w:t>
      </w:r>
      <w:r w:rsidRPr="00D135FF">
        <w:rPr>
          <w:rFonts w:ascii="Arial" w:eastAsia="Times New Roman" w:hAnsi="Arial" w:cs="Arial"/>
          <w:color w:val="202122"/>
          <w:sz w:val="21"/>
          <w:szCs w:val="21"/>
          <w:lang w:eastAsia="pt-PT"/>
        </w:rPr>
        <w:t xml:space="preserve">Capta </w:t>
      </w:r>
      <w:r w:rsidR="006D3E54" w:rsidRPr="00D135FF">
        <w:rPr>
          <w:rFonts w:ascii="Arial" w:eastAsia="Times New Roman" w:hAnsi="Arial" w:cs="Arial"/>
          <w:color w:val="202122"/>
          <w:sz w:val="21"/>
          <w:szCs w:val="21"/>
          <w:lang w:eastAsia="pt-PT"/>
        </w:rPr>
        <w:t>comportamento</w:t>
      </w:r>
      <w:r w:rsidRPr="00D135FF">
        <w:rPr>
          <w:rFonts w:ascii="Arial" w:eastAsia="Times New Roman" w:hAnsi="Arial" w:cs="Arial"/>
          <w:color w:val="202122"/>
          <w:sz w:val="21"/>
          <w:szCs w:val="21"/>
          <w:lang w:eastAsia="pt-PT"/>
        </w:rPr>
        <w:t xml:space="preserve"> de longo prazo relacionados com a série </w:t>
      </w:r>
      <w:proofErr w:type="gramStart"/>
      <w:r w:rsidRPr="00D135FF">
        <w:rPr>
          <w:rFonts w:ascii="Arial" w:eastAsia="Times New Roman" w:hAnsi="Arial" w:cs="Arial"/>
          <w:color w:val="202122"/>
          <w:sz w:val="21"/>
          <w:szCs w:val="21"/>
          <w:lang w:eastAsia="pt-PT"/>
        </w:rPr>
        <w:t xml:space="preserve">de </w:t>
      </w:r>
      <w:r w:rsidR="00BA6011">
        <w:rPr>
          <w:rFonts w:ascii="Arial" w:eastAsia="Times New Roman" w:hAnsi="Arial" w:cs="Arial"/>
          <w:color w:val="202122"/>
          <w:sz w:val="21"/>
          <w:szCs w:val="21"/>
          <w:lang w:eastAsia="pt-PT"/>
        </w:rPr>
        <w:t xml:space="preserve"> </w:t>
      </w:r>
      <w:r w:rsidRPr="00D135FF">
        <w:rPr>
          <w:rFonts w:ascii="Arial" w:eastAsia="Times New Roman" w:hAnsi="Arial" w:cs="Arial"/>
          <w:color w:val="202122"/>
          <w:sz w:val="21"/>
          <w:szCs w:val="21"/>
          <w:lang w:eastAsia="pt-PT"/>
        </w:rPr>
        <w:t>tempo</w:t>
      </w:r>
      <w:proofErr w:type="gramEnd"/>
    </w:p>
    <w:p w14:paraId="1107CFB9" w14:textId="7FB983C0" w:rsidR="00D135FF" w:rsidRPr="00D135FF" w:rsidRDefault="00A14D39" w:rsidP="00A14D3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202122"/>
          <w:sz w:val="21"/>
          <w:szCs w:val="21"/>
          <w:lang w:eastAsia="pt-PT"/>
        </w:rPr>
      </w:pPr>
      <w:r w:rsidRPr="00D135FF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PT"/>
        </w:rPr>
        <w:t xml:space="preserve">Ciclo: </w:t>
      </w:r>
      <w:r w:rsidR="006D3E54" w:rsidRPr="00D135FF">
        <w:rPr>
          <w:rFonts w:ascii="Arial" w:eastAsia="Times New Roman" w:hAnsi="Arial" w:cs="Arial"/>
          <w:color w:val="202122"/>
          <w:sz w:val="21"/>
          <w:szCs w:val="21"/>
          <w:lang w:eastAsia="pt-PT"/>
        </w:rPr>
        <w:t>são caracterizados pelas oscilações de subida e de queda nas série</w:t>
      </w:r>
      <w:r w:rsidR="00F04756">
        <w:rPr>
          <w:rFonts w:ascii="Arial" w:eastAsia="Times New Roman" w:hAnsi="Arial" w:cs="Arial"/>
          <w:color w:val="202122"/>
          <w:sz w:val="21"/>
          <w:szCs w:val="21"/>
          <w:lang w:eastAsia="pt-PT"/>
        </w:rPr>
        <w:t>s</w:t>
      </w:r>
    </w:p>
    <w:p w14:paraId="33822DA1" w14:textId="77777777" w:rsidR="00D135FF" w:rsidRPr="00D135FF" w:rsidRDefault="00000000" w:rsidP="00A14D3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202122"/>
          <w:sz w:val="21"/>
          <w:szCs w:val="21"/>
          <w:lang w:eastAsia="pt-PT"/>
        </w:rPr>
      </w:pPr>
      <w:hyperlink r:id="rId5" w:tooltip="Sazonalidade (página não existe)" w:history="1">
        <w:r w:rsidR="00A14D39" w:rsidRPr="00D135FF">
          <w:rPr>
            <w:rFonts w:ascii="Arial" w:eastAsia="Times New Roman" w:hAnsi="Arial" w:cs="Arial"/>
            <w:b/>
            <w:bCs/>
            <w:color w:val="202122"/>
            <w:sz w:val="21"/>
            <w:szCs w:val="21"/>
            <w:lang w:eastAsia="pt-PT"/>
          </w:rPr>
          <w:t>Sazonalidade</w:t>
        </w:r>
      </w:hyperlink>
      <w:r w:rsidR="00A14D39" w:rsidRPr="00D135FF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PT"/>
        </w:rPr>
        <w:t xml:space="preserve">: </w:t>
      </w:r>
      <w:r w:rsidR="00A14D39" w:rsidRPr="00D135FF">
        <w:rPr>
          <w:rFonts w:ascii="Arial" w:eastAsia="Times New Roman" w:hAnsi="Arial" w:cs="Arial"/>
          <w:color w:val="202122"/>
          <w:sz w:val="21"/>
          <w:szCs w:val="21"/>
          <w:lang w:eastAsia="pt-PT"/>
        </w:rPr>
        <w:t>Capta os padrões regulares da série de tempo</w:t>
      </w:r>
    </w:p>
    <w:p w14:paraId="73B8E8FE" w14:textId="18DBA4E1" w:rsidR="00A14D39" w:rsidRPr="00D135FF" w:rsidRDefault="00A14D39" w:rsidP="00A14D39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b/>
          <w:bCs/>
          <w:color w:val="202122"/>
          <w:sz w:val="21"/>
          <w:szCs w:val="21"/>
          <w:lang w:eastAsia="pt-PT"/>
        </w:rPr>
      </w:pPr>
      <w:r w:rsidRPr="00D135FF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PT"/>
        </w:rPr>
        <w:t>Aleatório</w:t>
      </w:r>
      <w:r w:rsidR="00A931E4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PT"/>
        </w:rPr>
        <w:t xml:space="preserve"> (ruido)</w:t>
      </w:r>
      <w:r w:rsidRPr="00D135FF">
        <w:rPr>
          <w:rFonts w:ascii="Arial" w:eastAsia="Times New Roman" w:hAnsi="Arial" w:cs="Arial"/>
          <w:b/>
          <w:bCs/>
          <w:color w:val="202122"/>
          <w:sz w:val="21"/>
          <w:szCs w:val="21"/>
          <w:lang w:eastAsia="pt-PT"/>
        </w:rPr>
        <w:t xml:space="preserve">: </w:t>
      </w:r>
      <w:r w:rsidRPr="00D135FF">
        <w:rPr>
          <w:rFonts w:ascii="Arial" w:eastAsia="Times New Roman" w:hAnsi="Arial" w:cs="Arial"/>
          <w:color w:val="202122"/>
          <w:sz w:val="21"/>
          <w:szCs w:val="21"/>
          <w:lang w:eastAsia="pt-PT"/>
        </w:rPr>
        <w:t>Capta todos os efeitos que não foram incorporados pela série de tempo via os três componentes anteriormente citados, ou seja, é o resíduo</w:t>
      </w:r>
    </w:p>
    <w:p w14:paraId="4C26DE19" w14:textId="0A2334E2" w:rsidR="002A22F0" w:rsidRDefault="002A22F0" w:rsidP="00A14D39">
      <w:pPr>
        <w:rPr>
          <w:b/>
          <w:bCs/>
        </w:rPr>
      </w:pPr>
    </w:p>
    <w:p w14:paraId="262DC2D3" w14:textId="77777777" w:rsidR="002A22F0" w:rsidRPr="00D135FF" w:rsidRDefault="002A22F0" w:rsidP="002A22F0">
      <w:pPr>
        <w:rPr>
          <w:b/>
          <w:bCs/>
        </w:rPr>
      </w:pPr>
      <w:r w:rsidRPr="00D135FF">
        <w:rPr>
          <w:b/>
          <w:bCs/>
        </w:rPr>
        <w:t>Série não estacionária</w:t>
      </w:r>
    </w:p>
    <w:p w14:paraId="03B086BD" w14:textId="16A852F6" w:rsidR="002A22F0" w:rsidRPr="002A22F0" w:rsidRDefault="002A22F0" w:rsidP="00A14D39">
      <w:r>
        <w:t>Tem tendência e sazonalidade, por isso tentamos transformar a serie em não estacionário fazemos a decomposição da série</w:t>
      </w:r>
    </w:p>
    <w:p w14:paraId="48333DB1" w14:textId="47B5471B" w:rsidR="008269A5" w:rsidRDefault="008269A5" w:rsidP="00D135FF">
      <w:pPr>
        <w:rPr>
          <w:b/>
          <w:bCs/>
        </w:rPr>
      </w:pPr>
      <w:r w:rsidRPr="00D135FF">
        <w:rPr>
          <w:b/>
          <w:bCs/>
        </w:rPr>
        <w:t>Série estacionária</w:t>
      </w:r>
      <w:r w:rsidR="00D135FF">
        <w:rPr>
          <w:b/>
          <w:bCs/>
        </w:rPr>
        <w:t xml:space="preserve"> </w:t>
      </w:r>
    </w:p>
    <w:p w14:paraId="663A01C7" w14:textId="409E610F" w:rsidR="00D135FF" w:rsidRDefault="002A22F0" w:rsidP="00D135FF">
      <w:r>
        <w:t>Nosso objetivo é ter series estacionária</w:t>
      </w:r>
      <w:r w:rsidR="004D0481">
        <w:t xml:space="preserve">s e </w:t>
      </w:r>
      <w:r>
        <w:t>ela</w:t>
      </w:r>
      <w:r w:rsidR="004D0481">
        <w:t>s</w:t>
      </w:r>
      <w:r>
        <w:t xml:space="preserve"> p</w:t>
      </w:r>
      <w:r w:rsidR="00D135FF">
        <w:t>ossu</w:t>
      </w:r>
      <w:r w:rsidR="004D0481">
        <w:t>em</w:t>
      </w:r>
      <w:r w:rsidR="00D135FF">
        <w:t xml:space="preserve">: </w:t>
      </w:r>
    </w:p>
    <w:p w14:paraId="0F2CB9A0" w14:textId="5EC7390A" w:rsidR="00D135FF" w:rsidRDefault="00D135FF" w:rsidP="00D135FF">
      <w:pPr>
        <w:pStyle w:val="ListParagraph"/>
        <w:numPr>
          <w:ilvl w:val="0"/>
          <w:numId w:val="3"/>
        </w:numPr>
      </w:pPr>
      <w:r>
        <w:t>Média constante</w:t>
      </w:r>
    </w:p>
    <w:p w14:paraId="1BE421F5" w14:textId="7A6C76CD" w:rsidR="00D135FF" w:rsidRDefault="00D135FF" w:rsidP="00D135FF">
      <w:pPr>
        <w:pStyle w:val="ListParagraph"/>
        <w:numPr>
          <w:ilvl w:val="0"/>
          <w:numId w:val="3"/>
        </w:numPr>
      </w:pPr>
      <w:r>
        <w:t xml:space="preserve">Variância constante </w:t>
      </w:r>
    </w:p>
    <w:p w14:paraId="2E169AE9" w14:textId="16FE61AE" w:rsidR="00D135FF" w:rsidRDefault="00D135FF" w:rsidP="00D135FF">
      <w:pPr>
        <w:pStyle w:val="ListParagraph"/>
        <w:numPr>
          <w:ilvl w:val="0"/>
          <w:numId w:val="3"/>
        </w:numPr>
      </w:pPr>
      <w:r>
        <w:t xml:space="preserve">Auto covariância independente. </w:t>
      </w:r>
    </w:p>
    <w:p w14:paraId="5FAB135D" w14:textId="1DB04031" w:rsidR="00404391" w:rsidRPr="00404391" w:rsidRDefault="00404391" w:rsidP="004D0481">
      <w:pPr>
        <w:rPr>
          <w:b/>
          <w:bCs/>
        </w:rPr>
      </w:pPr>
      <w:r w:rsidRPr="00404391">
        <w:rPr>
          <w:b/>
          <w:bCs/>
        </w:rPr>
        <w:t>Covariância</w:t>
      </w:r>
    </w:p>
    <w:p w14:paraId="77277C4E" w14:textId="5A84D1C9" w:rsidR="00404391" w:rsidRDefault="00404391" w:rsidP="004D0481">
      <w:r w:rsidRPr="00404391">
        <w:t xml:space="preserve">A covariância é uma medida estatística onde é possível comparar duas variáveis, permitindo entender como elas se relacionam entre si. </w:t>
      </w:r>
      <w:r>
        <w:t xml:space="preserve">Já a </w:t>
      </w:r>
      <w:r w:rsidRPr="00404391">
        <w:rPr>
          <w:b/>
          <w:bCs/>
        </w:rPr>
        <w:t>correlação</w:t>
      </w:r>
      <w:r>
        <w:t xml:space="preserve"> é </w:t>
      </w:r>
      <w:proofErr w:type="gramStart"/>
      <w:r>
        <w:t>similar</w:t>
      </w:r>
      <w:proofErr w:type="gramEnd"/>
      <w:r>
        <w:t xml:space="preserve"> mas varia de -1 a 1 </w:t>
      </w:r>
    </w:p>
    <w:p w14:paraId="012290DA" w14:textId="11A2E364" w:rsidR="00404391" w:rsidRDefault="00404391" w:rsidP="004D0481">
      <w:proofErr w:type="spellStart"/>
      <w:r>
        <w:t>Lag</w:t>
      </w:r>
      <w:proofErr w:type="spellEnd"/>
    </w:p>
    <w:p w14:paraId="1581D494" w14:textId="2C22CCB5" w:rsidR="00404391" w:rsidRPr="00404391" w:rsidRDefault="00404391" w:rsidP="00404391">
      <w:r>
        <w:t>U</w:t>
      </w:r>
      <w:r w:rsidRPr="00404391">
        <w:t>ma "</w:t>
      </w:r>
      <w:proofErr w:type="spellStart"/>
      <w:r w:rsidRPr="00404391">
        <w:rPr>
          <w:b/>
          <w:bCs/>
        </w:rPr>
        <w:t>lag</w:t>
      </w:r>
      <w:proofErr w:type="spellEnd"/>
      <w:r w:rsidRPr="00404391">
        <w:t>" (atraso, em tradução livre) refere-se à observação de uma variável em um momento anterior no tempo. Em outras palavras, é o deslocamento ou defasagem de uma série temporal em relação a si mesma.</w:t>
      </w:r>
    </w:p>
    <w:p w14:paraId="30C4DD00" w14:textId="77777777" w:rsidR="00404391" w:rsidRPr="00404391" w:rsidRDefault="00404391" w:rsidP="00404391">
      <w:r w:rsidRPr="00404391">
        <w:t xml:space="preserve">Por exemplo, se você está analisando a série temporal de vendas mensais de um produto e deseja calcular a </w:t>
      </w:r>
      <w:proofErr w:type="spellStart"/>
      <w:r w:rsidRPr="00404391">
        <w:t>autocorrelação</w:t>
      </w:r>
      <w:proofErr w:type="spellEnd"/>
      <w:r w:rsidRPr="00404391">
        <w:t xml:space="preserve"> com um atraso de 1, você estará comparando os dados de vendas de um mês com os dados do mês anterior. Isso pode ajudar a identificar padrões sazonais ou tendências que se repetem a cada mês.</w:t>
      </w:r>
    </w:p>
    <w:p w14:paraId="4F49990E" w14:textId="55819350" w:rsidR="001804E1" w:rsidRDefault="001804E1" w:rsidP="004D0481"/>
    <w:p w14:paraId="4F4846FD" w14:textId="77777777" w:rsidR="00F04756" w:rsidRDefault="00F04756" w:rsidP="00F04756">
      <w:pPr>
        <w:pStyle w:val="ListParagraph"/>
      </w:pPr>
    </w:p>
    <w:p w14:paraId="22D824B7" w14:textId="77777777" w:rsidR="00F04756" w:rsidRPr="00672940" w:rsidRDefault="00F04756" w:rsidP="00F04756">
      <w:pPr>
        <w:rPr>
          <w:b/>
          <w:bCs/>
        </w:rPr>
      </w:pPr>
      <w:r w:rsidRPr="00672940">
        <w:rPr>
          <w:b/>
          <w:bCs/>
        </w:rPr>
        <w:t xml:space="preserve">Métodos para tira tendência </w:t>
      </w:r>
    </w:p>
    <w:p w14:paraId="59053AEC" w14:textId="77777777" w:rsidR="00F04756" w:rsidRDefault="00F04756" w:rsidP="00F04756">
      <w:proofErr w:type="spellStart"/>
      <w:r>
        <w:t>Valor_sem_tendencia</w:t>
      </w:r>
      <w:proofErr w:type="spellEnd"/>
      <w:r>
        <w:t xml:space="preserve"> = valor – </w:t>
      </w:r>
      <w:proofErr w:type="spellStart"/>
      <w:r>
        <w:t>media_movel_do_valor</w:t>
      </w:r>
      <w:proofErr w:type="spellEnd"/>
      <w:r>
        <w:t xml:space="preserve"> </w:t>
      </w:r>
    </w:p>
    <w:p w14:paraId="38B263A6" w14:textId="77777777" w:rsidR="00F04756" w:rsidRDefault="00F04756" w:rsidP="00F04756">
      <w:proofErr w:type="spellStart"/>
      <w:r>
        <w:t>Valor_sem_tendencia</w:t>
      </w:r>
      <w:proofErr w:type="spellEnd"/>
      <w:r>
        <w:t xml:space="preserve"> = (valor X +1) </w:t>
      </w:r>
      <w:proofErr w:type="gramStart"/>
      <w:r>
        <w:t>–  (</w:t>
      </w:r>
      <w:proofErr w:type="gramEnd"/>
      <w:r>
        <w:t>valor X)</w:t>
      </w:r>
    </w:p>
    <w:p w14:paraId="66FD4D1C" w14:textId="01D1FE83" w:rsidR="001804E1" w:rsidRDefault="001804E1" w:rsidP="004D0481"/>
    <w:p w14:paraId="5D978036" w14:textId="2A372AD4" w:rsidR="009C5208" w:rsidRDefault="009C5208" w:rsidP="00F04756">
      <w:pPr>
        <w:jc w:val="center"/>
        <w:rPr>
          <w:b/>
          <w:bCs/>
        </w:rPr>
      </w:pPr>
      <w:r>
        <w:rPr>
          <w:b/>
          <w:bCs/>
        </w:rPr>
        <w:lastRenderedPageBreak/>
        <w:t xml:space="preserve">ANALISE DESCRITIVA EM SERIES TEMPORAIS </w:t>
      </w:r>
    </w:p>
    <w:p w14:paraId="701D9EA9" w14:textId="33EB1BD5" w:rsidR="00F04756" w:rsidRPr="00F04756" w:rsidRDefault="00F04756" w:rsidP="00F04756">
      <w:pPr>
        <w:jc w:val="center"/>
        <w:rPr>
          <w:b/>
          <w:bCs/>
        </w:rPr>
      </w:pPr>
      <w:r w:rsidRPr="00F04756">
        <w:rPr>
          <w:b/>
          <w:bCs/>
        </w:rPr>
        <w:t>Tipos de Decomposição de series temporais</w:t>
      </w:r>
    </w:p>
    <w:p w14:paraId="042A3462" w14:textId="6A75CF1C" w:rsidR="00F04756" w:rsidRPr="00F04756" w:rsidRDefault="00F04756" w:rsidP="004D0481">
      <w:r w:rsidRPr="00F04756">
        <w:t>A decomposição de séries temporais é um processo analítico que desagrega uma série temporal em seus componentes subjacentes, geralmente em três componentes principais: tendência, sazonalidade e ruído.</w:t>
      </w:r>
    </w:p>
    <w:p w14:paraId="44976659" w14:textId="77777777" w:rsidR="00F04756" w:rsidRDefault="00F04756" w:rsidP="004D0481"/>
    <w:p w14:paraId="02769F2B" w14:textId="77777777" w:rsidR="00F04756" w:rsidRPr="00F04756" w:rsidRDefault="00F04756" w:rsidP="00F04756">
      <w:pPr>
        <w:pStyle w:val="ListParagraph"/>
        <w:numPr>
          <w:ilvl w:val="0"/>
          <w:numId w:val="5"/>
        </w:numPr>
        <w:ind w:left="90"/>
      </w:pPr>
      <w:r w:rsidRPr="00F04756">
        <w:t>Decomposição Clássica:</w:t>
      </w:r>
    </w:p>
    <w:p w14:paraId="1BC4D9A3" w14:textId="77777777" w:rsidR="00F04756" w:rsidRPr="00F04756" w:rsidRDefault="00F04756" w:rsidP="00F04756">
      <w:pPr>
        <w:pStyle w:val="ListParagraph"/>
        <w:numPr>
          <w:ilvl w:val="0"/>
          <w:numId w:val="6"/>
        </w:numPr>
      </w:pPr>
      <w:r w:rsidRPr="00F04756">
        <w:t>Modelo Aditivo: Assume que a série temporal é a soma de tendência, sazonalidade e ruído.</w:t>
      </w:r>
    </w:p>
    <w:p w14:paraId="69DE11B7" w14:textId="5BB844C1" w:rsidR="00F04756" w:rsidRDefault="00F04756" w:rsidP="00F04756">
      <w:pPr>
        <w:pStyle w:val="ListParagraph"/>
        <w:numPr>
          <w:ilvl w:val="0"/>
          <w:numId w:val="6"/>
        </w:numPr>
      </w:pPr>
      <w:r w:rsidRPr="00F04756">
        <w:t>Modelo Multiplicativo: Assume que a série temporal é o produto desses três componentes.</w:t>
      </w:r>
    </w:p>
    <w:p w14:paraId="47327A67" w14:textId="7AC140BD" w:rsidR="00F04756" w:rsidRDefault="00F04756" w:rsidP="00F04756">
      <w:pPr>
        <w:jc w:val="center"/>
      </w:pPr>
      <w:r w:rsidRPr="00F04756">
        <w:rPr>
          <w:noProof/>
        </w:rPr>
        <w:drawing>
          <wp:inline distT="0" distB="0" distL="0" distR="0" wp14:anchorId="5CDA9A14" wp14:editId="79669710">
            <wp:extent cx="2580761" cy="2070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84946" cy="207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34337" w14:textId="4C37858F" w:rsidR="00F04756" w:rsidRDefault="00A762D6" w:rsidP="00F04756">
      <w:pPr>
        <w:pStyle w:val="ListParagraph"/>
        <w:numPr>
          <w:ilvl w:val="0"/>
          <w:numId w:val="9"/>
        </w:numPr>
      </w:pPr>
      <w:r>
        <w:t xml:space="preserve">A diferenciação é muito útil para remover tendência e podemos fazer </w:t>
      </w:r>
      <w:proofErr w:type="spellStart"/>
      <w:r>
        <w:t>dezXdez</w:t>
      </w:r>
      <w:proofErr w:type="spellEnd"/>
      <w:r>
        <w:t xml:space="preserve">, </w:t>
      </w:r>
      <w:proofErr w:type="spellStart"/>
      <w:r>
        <w:t>JanXJan</w:t>
      </w:r>
      <w:proofErr w:type="spellEnd"/>
    </w:p>
    <w:p w14:paraId="70D6C7F0" w14:textId="77777777" w:rsidR="00F04756" w:rsidRPr="00F04756" w:rsidRDefault="00F04756" w:rsidP="00F04756">
      <w:pPr>
        <w:jc w:val="center"/>
      </w:pPr>
    </w:p>
    <w:p w14:paraId="075A7F9D" w14:textId="77777777" w:rsidR="00F04756" w:rsidRPr="00F04756" w:rsidRDefault="00F04756" w:rsidP="00F04756">
      <w:pPr>
        <w:pStyle w:val="ListParagraph"/>
        <w:numPr>
          <w:ilvl w:val="0"/>
          <w:numId w:val="5"/>
        </w:numPr>
        <w:ind w:left="90"/>
      </w:pPr>
      <w:r w:rsidRPr="00F04756">
        <w:t>Médias Móveis:</w:t>
      </w:r>
    </w:p>
    <w:p w14:paraId="35DE4D41" w14:textId="77777777" w:rsidR="00F04756" w:rsidRPr="00F04756" w:rsidRDefault="00F04756" w:rsidP="00F04756">
      <w:pPr>
        <w:pStyle w:val="ListParagraph"/>
        <w:numPr>
          <w:ilvl w:val="0"/>
          <w:numId w:val="7"/>
        </w:numPr>
      </w:pPr>
      <w:r w:rsidRPr="00F04756">
        <w:t>Média Móvel Simples: Calcula a média de um número fixo de observações consecutivas para suavizar a série e identificar a tendência.</w:t>
      </w:r>
    </w:p>
    <w:p w14:paraId="2C467854" w14:textId="039EDBD7" w:rsidR="00F04756" w:rsidRDefault="00F04756" w:rsidP="00F04756">
      <w:pPr>
        <w:pStyle w:val="ListParagraph"/>
        <w:numPr>
          <w:ilvl w:val="0"/>
          <w:numId w:val="7"/>
        </w:numPr>
      </w:pPr>
      <w:r w:rsidRPr="00F04756">
        <w:t>Média Móvel Exponencial: Atribui pesos exponencialmente decrescentes às observações passadas, dando mais importância às observações recentes</w:t>
      </w:r>
    </w:p>
    <w:p w14:paraId="5D737CBC" w14:textId="16DE12C7" w:rsidR="00E7386A" w:rsidRPr="00E7386A" w:rsidRDefault="00E7386A" w:rsidP="00E738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386A">
        <w:rPr>
          <w:rFonts w:ascii="Times New Roman" w:hAnsi="Times New Roman" w:cs="Times New Roman"/>
          <w:sz w:val="24"/>
          <w:szCs w:val="24"/>
        </w:rPr>
        <w:t>1 )</w:t>
      </w:r>
      <w:proofErr w:type="gramEnd"/>
      <w:r w:rsidRPr="00E7386A">
        <w:rPr>
          <w:rFonts w:ascii="Times New Roman" w:hAnsi="Times New Roman" w:cs="Times New Roman"/>
          <w:sz w:val="24"/>
          <w:szCs w:val="24"/>
        </w:rPr>
        <w:t xml:space="preserve"> </w:t>
      </w:r>
      <w:r w:rsidRPr="00E7386A">
        <w:rPr>
          <w:rFonts w:ascii="Times New Roman" w:hAnsi="Times New Roman" w:cs="Times New Roman"/>
          <w:b/>
          <w:bCs/>
          <w:sz w:val="24"/>
          <w:szCs w:val="24"/>
        </w:rPr>
        <w:t>Na ausência de efeitos sazonais</w:t>
      </w:r>
      <w:r w:rsidRPr="00E7386A">
        <w:rPr>
          <w:rFonts w:ascii="Times New Roman" w:hAnsi="Times New Roman" w:cs="Times New Roman"/>
          <w:sz w:val="24"/>
          <w:szCs w:val="24"/>
        </w:rPr>
        <w:t>, a tendência de uma série temporal pode ser estimada pela média móvel</w:t>
      </w:r>
    </w:p>
    <w:p w14:paraId="341F4C66" w14:textId="1D3FA28D" w:rsidR="00E7386A" w:rsidRPr="00E7386A" w:rsidRDefault="00E7386A" w:rsidP="00E7386A">
      <w:pPr>
        <w:jc w:val="center"/>
        <w:rPr>
          <w:rFonts w:ascii="Times New Roman" w:hAnsi="Times New Roman" w:cs="Times New Roman"/>
          <w:sz w:val="24"/>
          <w:szCs w:val="24"/>
        </w:rPr>
      </w:pPr>
      <w:r w:rsidRPr="00E7386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4BBEBC" wp14:editId="4DE0FF06">
            <wp:extent cx="1469748" cy="508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73016" cy="50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824AB" w14:textId="55396645" w:rsidR="00E7386A" w:rsidRPr="00E7386A" w:rsidRDefault="00E7386A" w:rsidP="00E7386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7386A">
        <w:rPr>
          <w:rFonts w:ascii="Times New Roman" w:hAnsi="Times New Roman" w:cs="Times New Roman"/>
          <w:sz w:val="24"/>
          <w:szCs w:val="24"/>
        </w:rPr>
        <w:t>2 )</w:t>
      </w:r>
      <w:proofErr w:type="gramEnd"/>
      <w:r w:rsidRPr="00E7386A">
        <w:rPr>
          <w:rFonts w:ascii="Times New Roman" w:hAnsi="Times New Roman" w:cs="Times New Roman"/>
          <w:sz w:val="24"/>
          <w:szCs w:val="24"/>
        </w:rPr>
        <w:t xml:space="preserve"> </w:t>
      </w:r>
      <w:r w:rsidRPr="00E7386A">
        <w:rPr>
          <w:rFonts w:ascii="Times New Roman" w:hAnsi="Times New Roman" w:cs="Times New Roman"/>
          <w:b/>
          <w:bCs/>
          <w:sz w:val="24"/>
          <w:szCs w:val="24"/>
        </w:rPr>
        <w:t>No caso da série temporal apresentar tendência e efeito sazonal</w:t>
      </w:r>
      <w:r w:rsidRPr="00E7386A">
        <w:rPr>
          <w:rFonts w:ascii="Times New Roman" w:hAnsi="Times New Roman" w:cs="Times New Roman"/>
          <w:sz w:val="24"/>
          <w:szCs w:val="24"/>
        </w:rPr>
        <w:t xml:space="preserve">, a tendência pode ser estimada pela média móvel </w:t>
      </w:r>
      <w:r w:rsidRPr="00E7386A">
        <w:rPr>
          <w:rFonts w:ascii="Times New Roman" w:hAnsi="Times New Roman" w:cs="Times New Roman"/>
          <w:i/>
          <w:iCs/>
          <w:sz w:val="24"/>
          <w:szCs w:val="24"/>
        </w:rPr>
        <w:t>sazonal</w:t>
      </w:r>
      <w:r w:rsidRPr="00E7386A">
        <w:rPr>
          <w:rFonts w:ascii="Times New Roman" w:hAnsi="Times New Roman" w:cs="Times New Roman"/>
          <w:sz w:val="24"/>
          <w:szCs w:val="24"/>
        </w:rPr>
        <w:t>(filtro):</w:t>
      </w:r>
    </w:p>
    <w:p w14:paraId="31854C7E" w14:textId="4E027525" w:rsidR="00E7386A" w:rsidRDefault="00E7386A" w:rsidP="00E7386A">
      <w:pPr>
        <w:jc w:val="center"/>
      </w:pPr>
      <w:r w:rsidRPr="00E7386A">
        <w:rPr>
          <w:noProof/>
        </w:rPr>
        <w:lastRenderedPageBreak/>
        <w:drawing>
          <wp:inline distT="0" distB="0" distL="0" distR="0" wp14:anchorId="1973A145" wp14:editId="45399B2A">
            <wp:extent cx="4152900" cy="144648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3369" cy="145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46AED" w14:textId="77777777" w:rsidR="00E7386A" w:rsidRPr="00F04756" w:rsidRDefault="00E7386A" w:rsidP="00E7386A">
      <w:pPr>
        <w:jc w:val="center"/>
      </w:pPr>
    </w:p>
    <w:p w14:paraId="2682ED75" w14:textId="77777777" w:rsidR="00F04756" w:rsidRPr="00F04756" w:rsidRDefault="00F04756" w:rsidP="00F04756">
      <w:pPr>
        <w:pStyle w:val="ListParagraph"/>
        <w:numPr>
          <w:ilvl w:val="0"/>
          <w:numId w:val="5"/>
        </w:numPr>
        <w:ind w:left="180"/>
      </w:pPr>
      <w:r w:rsidRPr="00F04756">
        <w:t>Decomposição Estocástica:</w:t>
      </w:r>
    </w:p>
    <w:p w14:paraId="07DC6B2A" w14:textId="3CDAF18D" w:rsidR="00F04756" w:rsidRDefault="00F04756" w:rsidP="00F04756">
      <w:pPr>
        <w:pStyle w:val="ListParagraph"/>
        <w:numPr>
          <w:ilvl w:val="0"/>
          <w:numId w:val="8"/>
        </w:numPr>
      </w:pPr>
      <w:r w:rsidRPr="00F04756">
        <w:t xml:space="preserve">Utiliza técnicas estatísticas avançadas, como o uso de modelos </w:t>
      </w:r>
      <w:proofErr w:type="spellStart"/>
      <w:r w:rsidRPr="00F04756">
        <w:t>autoregressivos</w:t>
      </w:r>
      <w:proofErr w:type="spellEnd"/>
      <w:r w:rsidRPr="00F04756">
        <w:t xml:space="preserve"> e de médias móveis para decompor a série em tendência, sazonalidade e ruído.</w:t>
      </w:r>
    </w:p>
    <w:p w14:paraId="367185BD" w14:textId="77777777" w:rsidR="00F04756" w:rsidRPr="00F04756" w:rsidRDefault="00F04756" w:rsidP="00F04756">
      <w:pPr>
        <w:pStyle w:val="ListParagraph"/>
      </w:pPr>
    </w:p>
    <w:p w14:paraId="2E07CC94" w14:textId="77777777" w:rsidR="00F04756" w:rsidRPr="00F04756" w:rsidRDefault="00F04756" w:rsidP="00F04756">
      <w:pPr>
        <w:pStyle w:val="ListParagraph"/>
        <w:numPr>
          <w:ilvl w:val="0"/>
          <w:numId w:val="5"/>
        </w:numPr>
        <w:ind w:left="270"/>
      </w:pPr>
      <w:r w:rsidRPr="00F04756">
        <w:t xml:space="preserve">Decomposição de </w:t>
      </w:r>
      <w:proofErr w:type="spellStart"/>
      <w:r w:rsidRPr="00F04756">
        <w:t>Wavelets</w:t>
      </w:r>
      <w:proofErr w:type="spellEnd"/>
      <w:r w:rsidRPr="00F04756">
        <w:t>:</w:t>
      </w:r>
    </w:p>
    <w:p w14:paraId="7C400495" w14:textId="5562F7DE" w:rsidR="00F04756" w:rsidRDefault="00F04756" w:rsidP="00F04756">
      <w:pPr>
        <w:pStyle w:val="ListParagraph"/>
        <w:numPr>
          <w:ilvl w:val="0"/>
          <w:numId w:val="8"/>
        </w:numPr>
      </w:pPr>
      <w:r w:rsidRPr="00F04756">
        <w:t xml:space="preserve">Usa a análise de </w:t>
      </w:r>
      <w:proofErr w:type="spellStart"/>
      <w:r w:rsidRPr="00F04756">
        <w:t>wavelets</w:t>
      </w:r>
      <w:proofErr w:type="spellEnd"/>
      <w:r w:rsidRPr="00F04756">
        <w:t xml:space="preserve"> para decompor a série em diferentes escalas e frequências, permitindo uma representação mais detalhada dos componentes da série.</w:t>
      </w:r>
    </w:p>
    <w:p w14:paraId="50CBDDE8" w14:textId="77777777" w:rsidR="00F04756" w:rsidRPr="00F04756" w:rsidRDefault="00F04756" w:rsidP="00F04756">
      <w:pPr>
        <w:pStyle w:val="ListParagraph"/>
      </w:pPr>
    </w:p>
    <w:p w14:paraId="3EFCB886" w14:textId="77777777" w:rsidR="00F04756" w:rsidRPr="00F04756" w:rsidRDefault="00F04756" w:rsidP="00F04756">
      <w:pPr>
        <w:pStyle w:val="ListParagraph"/>
        <w:numPr>
          <w:ilvl w:val="0"/>
          <w:numId w:val="5"/>
        </w:numPr>
        <w:ind w:left="270"/>
      </w:pPr>
      <w:r w:rsidRPr="00F04756">
        <w:t>Decomposição de Componentes Independentes (ICA):</w:t>
      </w:r>
    </w:p>
    <w:p w14:paraId="003FB1D8" w14:textId="209B4CB5" w:rsidR="00F04756" w:rsidRDefault="00F04756" w:rsidP="00F04756">
      <w:pPr>
        <w:pStyle w:val="ListParagraph"/>
        <w:numPr>
          <w:ilvl w:val="0"/>
          <w:numId w:val="8"/>
        </w:numPr>
      </w:pPr>
      <w:r w:rsidRPr="00F04756">
        <w:t>Aplica o ICA para separar os componentes independentes da série temporal, como tendência, sazonalidade e ruído.</w:t>
      </w:r>
    </w:p>
    <w:p w14:paraId="00DA8F4E" w14:textId="77777777" w:rsidR="00F04756" w:rsidRPr="00F04756" w:rsidRDefault="00F04756" w:rsidP="00F04756">
      <w:pPr>
        <w:pStyle w:val="ListParagraph"/>
      </w:pPr>
    </w:p>
    <w:p w14:paraId="269651AF" w14:textId="77777777" w:rsidR="00F04756" w:rsidRPr="00F04756" w:rsidRDefault="00F04756" w:rsidP="00F04756">
      <w:pPr>
        <w:pStyle w:val="ListParagraph"/>
        <w:numPr>
          <w:ilvl w:val="0"/>
          <w:numId w:val="5"/>
        </w:numPr>
        <w:ind w:left="270"/>
      </w:pPr>
      <w:r w:rsidRPr="00F04756">
        <w:t>Decomposição de Espaço de Estado:</w:t>
      </w:r>
    </w:p>
    <w:p w14:paraId="6FC8727A" w14:textId="77777777" w:rsidR="00F04756" w:rsidRPr="00F04756" w:rsidRDefault="00F04756" w:rsidP="00F04756">
      <w:pPr>
        <w:pStyle w:val="ListParagraph"/>
        <w:numPr>
          <w:ilvl w:val="0"/>
          <w:numId w:val="8"/>
        </w:numPr>
      </w:pPr>
      <w:r w:rsidRPr="00F04756">
        <w:t xml:space="preserve">Modela a série temporal como um sistema de espaço de estado, onde os estados ocultos representam os componentes subjacentes, que podem ser extraídos por meio de técnicas de filtragem de </w:t>
      </w:r>
      <w:proofErr w:type="spellStart"/>
      <w:r w:rsidRPr="00F04756">
        <w:t>Kalman</w:t>
      </w:r>
      <w:proofErr w:type="spellEnd"/>
      <w:r w:rsidRPr="00F04756">
        <w:t>, por exemplo.</w:t>
      </w:r>
    </w:p>
    <w:p w14:paraId="6C71CC0D" w14:textId="64ADECD5" w:rsidR="00F04756" w:rsidRDefault="00F04756" w:rsidP="004D0481"/>
    <w:p w14:paraId="50B975C1" w14:textId="77777777" w:rsidR="00D6104F" w:rsidRDefault="00D6104F" w:rsidP="00D6104F">
      <w:pPr>
        <w:pStyle w:val="Default"/>
      </w:pPr>
    </w:p>
    <w:p w14:paraId="7F63869C" w14:textId="75E75436" w:rsidR="00F04756" w:rsidRPr="00D6104F" w:rsidRDefault="00D6104F" w:rsidP="00D6104F">
      <w:pPr>
        <w:rPr>
          <w:b/>
          <w:bCs/>
        </w:rPr>
      </w:pPr>
      <w:r w:rsidRPr="00D6104F">
        <w:rPr>
          <w:b/>
          <w:bCs/>
        </w:rPr>
        <w:t xml:space="preserve"> </w:t>
      </w:r>
      <w:proofErr w:type="spellStart"/>
      <w:r w:rsidRPr="00D6104F">
        <w:rPr>
          <w:b/>
          <w:bCs/>
        </w:rPr>
        <w:t>Autocorrelação</w:t>
      </w:r>
      <w:proofErr w:type="spellEnd"/>
    </w:p>
    <w:p w14:paraId="0D221943" w14:textId="7D8E00DC" w:rsidR="00D6104F" w:rsidRDefault="00D6104F" w:rsidP="00D6104F">
      <w:proofErr w:type="spellStart"/>
      <w:r>
        <w:t>Autocorrelação</w:t>
      </w:r>
      <w:proofErr w:type="spellEnd"/>
      <w:r>
        <w:t xml:space="preserve"> porque é a correlação com a própria serie, se fosse outra serie seria </w:t>
      </w:r>
      <w:proofErr w:type="spellStart"/>
      <w:r>
        <w:t>crossrelação</w:t>
      </w:r>
      <w:proofErr w:type="spellEnd"/>
      <w:r>
        <w:t xml:space="preserve">. </w:t>
      </w:r>
    </w:p>
    <w:p w14:paraId="4D8CAA0D" w14:textId="45B985DA" w:rsidR="001804E1" w:rsidRPr="00D6104F" w:rsidRDefault="00D6104F" w:rsidP="00D6104F">
      <w:r>
        <w:t xml:space="preserve"> </w:t>
      </w:r>
      <w:r w:rsidRPr="00D6104F">
        <w:t>Uma importante característica de uma série temporal é a sua correlação serial</w:t>
      </w:r>
      <w:r>
        <w:t xml:space="preserve">. </w:t>
      </w:r>
      <w:r w:rsidRPr="00D6104F">
        <w:t xml:space="preserve">A </w:t>
      </w:r>
      <w:proofErr w:type="spellStart"/>
      <w:r w:rsidRPr="00D6104F">
        <w:t>autocorrelação</w:t>
      </w:r>
      <w:proofErr w:type="spellEnd"/>
      <w:r w:rsidRPr="00D6104F">
        <w:t xml:space="preserve"> é uma adimensional da associação linear entre duas variáveis aleatórias</w:t>
      </w:r>
    </w:p>
    <w:p w14:paraId="5E3F04B5" w14:textId="0E80EA19" w:rsidR="00D6104F" w:rsidRDefault="00D748B3" w:rsidP="00D6104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02A17191" wp14:editId="3E72F5D9">
            <wp:extent cx="4000500" cy="444500"/>
            <wp:effectExtent l="0" t="0" r="0" b="0"/>
            <wp:docPr id="4" name="image1.png" title="Imagem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4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title="Imagem">
                      <a:extLst>
                        <a:ext uri="{FF2B5EF4-FFF2-40B4-BE49-F238E27FC236}">
                          <a16:creationId xmlns:a16="http://schemas.microsoft.com/office/drawing/2014/main" id="{00000000-0008-0000-0000-000004000000}"/>
                        </a:ext>
                      </a:extLst>
                    </pic:cNvPr>
                    <pic:cNvPicPr preferRelativeResize="0"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44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A4579B" w14:textId="77777777" w:rsidR="00D6104F" w:rsidRDefault="00D6104F" w:rsidP="00D6104F">
      <w:pPr>
        <w:pStyle w:val="Default"/>
      </w:pPr>
    </w:p>
    <w:p w14:paraId="33196EFE" w14:textId="77777777" w:rsidR="00D6104F" w:rsidRDefault="00D6104F" w:rsidP="00D6104F">
      <w:pPr>
        <w:pStyle w:val="ListParagraph"/>
        <w:numPr>
          <w:ilvl w:val="0"/>
          <w:numId w:val="8"/>
        </w:numPr>
      </w:pPr>
      <w:r w:rsidRPr="00D6104F">
        <w:t xml:space="preserve">A </w:t>
      </w:r>
      <w:proofErr w:type="spellStart"/>
      <w:r w:rsidRPr="00D6104F">
        <w:t>autocorrelação</w:t>
      </w:r>
      <w:proofErr w:type="spellEnd"/>
      <w:r w:rsidRPr="00D6104F">
        <w:t xml:space="preserve"> depende apenas do intervalo entre as medidas (h).</w:t>
      </w:r>
    </w:p>
    <w:p w14:paraId="0AFCA105" w14:textId="77777777" w:rsidR="00D6104F" w:rsidRDefault="00D6104F" w:rsidP="00B62617">
      <w:pPr>
        <w:pStyle w:val="ListParagraph"/>
        <w:numPr>
          <w:ilvl w:val="0"/>
          <w:numId w:val="8"/>
        </w:numPr>
      </w:pPr>
      <w:r w:rsidRPr="00D6104F">
        <w:t xml:space="preserve">Um valor de </w:t>
      </w:r>
      <w:proofErr w:type="spellStart"/>
      <w:r w:rsidRPr="00D6104F">
        <w:t>autocorrelação</w:t>
      </w:r>
      <w:proofErr w:type="spellEnd"/>
      <w:r w:rsidRPr="00D6104F">
        <w:t xml:space="preserve"> para um certo </w:t>
      </w:r>
      <w:proofErr w:type="spellStart"/>
      <w:r w:rsidRPr="00D6104F">
        <w:t>hé</w:t>
      </w:r>
      <w:proofErr w:type="spellEnd"/>
      <w:r w:rsidRPr="00D6104F">
        <w:t xml:space="preserve"> chamado de Coeficiente de Correlação (de </w:t>
      </w:r>
      <w:proofErr w:type="spellStart"/>
      <w:r w:rsidRPr="00D6104F">
        <w:t>Pearson</w:t>
      </w:r>
      <w:proofErr w:type="spellEnd"/>
      <w:r w:rsidRPr="00D6104F">
        <w:t>).</w:t>
      </w:r>
    </w:p>
    <w:p w14:paraId="58E43762" w14:textId="77777777" w:rsidR="00D6104F" w:rsidRDefault="00D6104F" w:rsidP="00386718">
      <w:pPr>
        <w:pStyle w:val="ListParagraph"/>
        <w:numPr>
          <w:ilvl w:val="0"/>
          <w:numId w:val="8"/>
        </w:numPr>
      </w:pPr>
      <w:r w:rsidRPr="00D6104F">
        <w:t xml:space="preserve">A </w:t>
      </w:r>
      <w:proofErr w:type="spellStart"/>
      <w:r w:rsidRPr="00D6104F">
        <w:t>autocorrelação</w:t>
      </w:r>
      <w:proofErr w:type="spellEnd"/>
      <w:r w:rsidRPr="00D6104F">
        <w:t xml:space="preserve"> varia entre -1 e 1 para uma perfeita correlação linear negativa e positiva, </w:t>
      </w:r>
      <w:proofErr w:type="spellStart"/>
      <w:r w:rsidRPr="00D6104F">
        <w:t>respectivamente</w:t>
      </w:r>
      <w:proofErr w:type="spellEnd"/>
      <w:r w:rsidRPr="00D6104F">
        <w:t>.</w:t>
      </w:r>
    </w:p>
    <w:p w14:paraId="680CFF60" w14:textId="5550CE91" w:rsidR="00D6104F" w:rsidRDefault="00D6104F" w:rsidP="00386718">
      <w:pPr>
        <w:pStyle w:val="ListParagraph"/>
        <w:numPr>
          <w:ilvl w:val="0"/>
          <w:numId w:val="8"/>
        </w:numPr>
      </w:pPr>
      <w:r w:rsidRPr="00D6104F">
        <w:t xml:space="preserve">Uma </w:t>
      </w:r>
      <w:proofErr w:type="spellStart"/>
      <w:r w:rsidRPr="00D6104F">
        <w:t>autocorrelação</w:t>
      </w:r>
      <w:proofErr w:type="spellEnd"/>
      <w:r w:rsidRPr="00D6104F">
        <w:t xml:space="preserve"> igual à ZERO significa </w:t>
      </w:r>
      <w:proofErr w:type="gramStart"/>
      <w:r w:rsidRPr="00D6104F">
        <w:t>nenhuma correlação ou seja</w:t>
      </w:r>
      <w:proofErr w:type="gramEnd"/>
      <w:r w:rsidRPr="00D6104F">
        <w:t xml:space="preserve"> as variáveis são independentes!</w:t>
      </w:r>
    </w:p>
    <w:p w14:paraId="1878EF56" w14:textId="60297554" w:rsidR="00194FE2" w:rsidRPr="00D6104F" w:rsidRDefault="00194FE2" w:rsidP="00194FE2">
      <w:r w:rsidRPr="00194FE2">
        <w:lastRenderedPageBreak/>
        <w:t xml:space="preserve">O quadrado do coeficiente de correlação (de </w:t>
      </w:r>
      <w:proofErr w:type="spellStart"/>
      <w:r w:rsidRPr="00194FE2">
        <w:t>Pearson</w:t>
      </w:r>
      <w:proofErr w:type="spellEnd"/>
      <w:r w:rsidRPr="00194FE2">
        <w:t xml:space="preserve">) é chamado de </w:t>
      </w:r>
      <w:r w:rsidRPr="00194FE2">
        <w:rPr>
          <w:b/>
          <w:bCs/>
        </w:rPr>
        <w:t xml:space="preserve">Coeficiente de Determinação. Assim, se </w:t>
      </w:r>
      <w:proofErr w:type="spellStart"/>
      <w:r w:rsidRPr="00194FE2">
        <w:rPr>
          <w:b/>
          <w:bCs/>
        </w:rPr>
        <w:t>autocorrelação</w:t>
      </w:r>
      <w:proofErr w:type="spellEnd"/>
      <w:r>
        <w:rPr>
          <w:b/>
          <w:bCs/>
        </w:rPr>
        <w:t xml:space="preserve"> (R)</w:t>
      </w:r>
      <w:r w:rsidRPr="00194FE2">
        <w:rPr>
          <w:b/>
          <w:bCs/>
        </w:rPr>
        <w:t xml:space="preserve"> é -0,43, então -0,43^2</w:t>
      </w:r>
      <w:r>
        <w:rPr>
          <w:b/>
          <w:bCs/>
        </w:rPr>
        <w:t xml:space="preserve"> (R^</w:t>
      </w:r>
      <w:proofErr w:type="gramStart"/>
      <w:r>
        <w:rPr>
          <w:b/>
          <w:bCs/>
        </w:rPr>
        <w:t>2)</w:t>
      </w:r>
      <w:r w:rsidRPr="00194FE2">
        <w:rPr>
          <w:b/>
          <w:bCs/>
        </w:rPr>
        <w:t>=</w:t>
      </w:r>
      <w:proofErr w:type="gramEnd"/>
      <w:r w:rsidRPr="00194FE2">
        <w:rPr>
          <w:b/>
          <w:bCs/>
        </w:rPr>
        <w:t xml:space="preserve"> 0,189, que significa que </w:t>
      </w:r>
      <w:proofErr w:type="spellStart"/>
      <w:r w:rsidRPr="00194FE2">
        <w:rPr>
          <w:b/>
          <w:bCs/>
        </w:rPr>
        <w:t>Xt</w:t>
      </w:r>
      <w:proofErr w:type="spellEnd"/>
      <w:r w:rsidRPr="00194FE2">
        <w:rPr>
          <w:b/>
          <w:bCs/>
        </w:rPr>
        <w:t xml:space="preserve"> explica aproximadamente 18,9% da variabilidade observada em Xt+1.</w:t>
      </w:r>
    </w:p>
    <w:p w14:paraId="680589D8" w14:textId="77777777" w:rsidR="001B3361" w:rsidRDefault="001B3361" w:rsidP="001B3361">
      <w:pPr>
        <w:pStyle w:val="Default"/>
      </w:pPr>
    </w:p>
    <w:p w14:paraId="7E75C1F2" w14:textId="37860D58" w:rsidR="001B3361" w:rsidRPr="001B3361" w:rsidRDefault="001B3361" w:rsidP="001B3361">
      <w:pPr>
        <w:rPr>
          <w:sz w:val="24"/>
          <w:szCs w:val="24"/>
        </w:rPr>
      </w:pPr>
      <w:r w:rsidRPr="001B3361">
        <w:rPr>
          <w:sz w:val="24"/>
          <w:szCs w:val="24"/>
        </w:rPr>
        <w:t xml:space="preserve"> Problemas do Método do Gráfico de Dispersão</w:t>
      </w:r>
    </w:p>
    <w:p w14:paraId="6DA2EA3A" w14:textId="77777777" w:rsidR="001B3361" w:rsidRDefault="001B3361" w:rsidP="001B3361">
      <w:pPr>
        <w:pStyle w:val="Default"/>
        <w:numPr>
          <w:ilvl w:val="0"/>
          <w:numId w:val="10"/>
        </w:numPr>
      </w:pPr>
      <w:r w:rsidRPr="001B3361">
        <w:t>Quando o intervalo entre as medidas (</w:t>
      </w:r>
      <w:r w:rsidRPr="001B3361">
        <w:rPr>
          <w:i/>
          <w:iCs/>
        </w:rPr>
        <w:t>h</w:t>
      </w:r>
      <w:r w:rsidRPr="001B3361">
        <w:t>) aumenta, menos pares (</w:t>
      </w:r>
      <w:proofErr w:type="spellStart"/>
      <w:r w:rsidRPr="001B3361">
        <w:t>Xt+h</w:t>
      </w:r>
      <w:proofErr w:type="spellEnd"/>
      <w:r w:rsidRPr="001B3361">
        <w:t xml:space="preserve">, </w:t>
      </w:r>
      <w:proofErr w:type="spellStart"/>
      <w:r w:rsidRPr="001B3361">
        <w:t>Xt</w:t>
      </w:r>
      <w:proofErr w:type="spellEnd"/>
      <w:r w:rsidRPr="001B3361">
        <w:t>) existirão.</w:t>
      </w:r>
    </w:p>
    <w:p w14:paraId="4ED3AB11" w14:textId="77777777" w:rsidR="001B3361" w:rsidRDefault="001B3361" w:rsidP="001B3361">
      <w:pPr>
        <w:pStyle w:val="Default"/>
        <w:numPr>
          <w:ilvl w:val="0"/>
          <w:numId w:val="10"/>
        </w:numPr>
      </w:pPr>
      <w:r w:rsidRPr="001B3361">
        <w:t xml:space="preserve">A variância de </w:t>
      </w:r>
      <w:r w:rsidRPr="001B3361">
        <w:rPr>
          <w:i/>
          <w:iCs/>
        </w:rPr>
        <w:t>ρ(h)</w:t>
      </w:r>
      <w:r w:rsidRPr="001B3361">
        <w:t xml:space="preserve">irá aumentar com um maior </w:t>
      </w:r>
      <w:r w:rsidRPr="001B3361">
        <w:rPr>
          <w:i/>
          <w:iCs/>
        </w:rPr>
        <w:t>h</w:t>
      </w:r>
      <w:r w:rsidRPr="001B3361">
        <w:t xml:space="preserve">, o que pode levar a resultados instáveis e a presença de </w:t>
      </w:r>
      <w:proofErr w:type="spellStart"/>
      <w:r w:rsidRPr="001B3361">
        <w:t>artefatos</w:t>
      </w:r>
      <w:proofErr w:type="spellEnd"/>
      <w:r w:rsidRPr="001B3361">
        <w:t>.</w:t>
      </w:r>
    </w:p>
    <w:p w14:paraId="1D027605" w14:textId="0FF8975E" w:rsidR="001B3361" w:rsidRPr="001B3361" w:rsidRDefault="001B3361" w:rsidP="001B3361">
      <w:pPr>
        <w:pStyle w:val="Default"/>
        <w:numPr>
          <w:ilvl w:val="0"/>
          <w:numId w:val="10"/>
        </w:numPr>
      </w:pPr>
      <w:r w:rsidRPr="001B3361">
        <w:t xml:space="preserve">As correlações </w:t>
      </w:r>
      <w:proofErr w:type="spellStart"/>
      <w:r w:rsidRPr="001B3361">
        <w:t>respectivas</w:t>
      </w:r>
      <w:proofErr w:type="spellEnd"/>
      <w:r w:rsidRPr="001B3361">
        <w:t xml:space="preserve"> serão menos precisas.</w:t>
      </w:r>
    </w:p>
    <w:p w14:paraId="14102E45" w14:textId="295694AD" w:rsidR="001B3361" w:rsidRDefault="001B3361" w:rsidP="00D6104F">
      <w:pPr>
        <w:rPr>
          <w:sz w:val="26"/>
          <w:szCs w:val="26"/>
        </w:rPr>
      </w:pPr>
    </w:p>
    <w:p w14:paraId="79928118" w14:textId="44554C02" w:rsidR="001B3361" w:rsidRDefault="001B3361" w:rsidP="001B3361">
      <w:pPr>
        <w:rPr>
          <w:sz w:val="24"/>
          <w:szCs w:val="24"/>
        </w:rPr>
      </w:pPr>
      <w:r w:rsidRPr="001B3361">
        <w:rPr>
          <w:sz w:val="18"/>
          <w:szCs w:val="18"/>
        </w:rPr>
        <w:t xml:space="preserve"> </w:t>
      </w:r>
      <w:r w:rsidRPr="001B3361">
        <w:rPr>
          <w:sz w:val="24"/>
          <w:szCs w:val="24"/>
        </w:rPr>
        <w:t xml:space="preserve">Método alternativo: </w:t>
      </w:r>
      <w:r w:rsidRPr="001B3361">
        <w:rPr>
          <w:color w:val="00AF50"/>
          <w:sz w:val="24"/>
          <w:szCs w:val="24"/>
        </w:rPr>
        <w:t>Método Plug-</w:t>
      </w:r>
      <w:proofErr w:type="spellStart"/>
      <w:r w:rsidRPr="001B3361">
        <w:rPr>
          <w:color w:val="00AF50"/>
          <w:sz w:val="24"/>
          <w:szCs w:val="24"/>
        </w:rPr>
        <w:t>in</w:t>
      </w:r>
      <w:r w:rsidRPr="001B3361">
        <w:rPr>
          <w:sz w:val="24"/>
          <w:szCs w:val="24"/>
        </w:rPr>
        <w:t>para</w:t>
      </w:r>
      <w:proofErr w:type="spellEnd"/>
      <w:r w:rsidRPr="001B3361">
        <w:rPr>
          <w:sz w:val="24"/>
          <w:szCs w:val="24"/>
        </w:rPr>
        <w:t xml:space="preserve"> a Função de</w:t>
      </w:r>
      <w:r w:rsidRPr="001B3361">
        <w:rPr>
          <w:sz w:val="24"/>
          <w:szCs w:val="24"/>
        </w:rPr>
        <w:t xml:space="preserve"> </w:t>
      </w:r>
      <w:proofErr w:type="spellStart"/>
      <w:r w:rsidRPr="001B3361">
        <w:rPr>
          <w:sz w:val="24"/>
          <w:szCs w:val="24"/>
        </w:rPr>
        <w:t>A</w:t>
      </w:r>
      <w:r w:rsidRPr="001B3361">
        <w:rPr>
          <w:sz w:val="24"/>
          <w:szCs w:val="24"/>
        </w:rPr>
        <w:t>utocorrelação</w:t>
      </w:r>
      <w:proofErr w:type="spellEnd"/>
      <w:r w:rsidRPr="001B3361">
        <w:rPr>
          <w:sz w:val="24"/>
          <w:szCs w:val="24"/>
        </w:rPr>
        <w:t>.</w:t>
      </w:r>
    </w:p>
    <w:p w14:paraId="1751CFFB" w14:textId="6629D88B" w:rsidR="005E34AC" w:rsidRDefault="005E34AC" w:rsidP="001B3361">
      <w:r>
        <w:rPr>
          <w:noProof/>
        </w:rPr>
        <w:drawing>
          <wp:inline distT="0" distB="0" distL="0" distR="0" wp14:anchorId="64731520" wp14:editId="2DFE597F">
            <wp:extent cx="3803650" cy="438150"/>
            <wp:effectExtent l="0" t="0" r="6350" b="0"/>
            <wp:docPr id="7" name="Picture 7" title="Imagem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.png" title="Imagem">
                      <a:extLst>
                        <a:ext uri="{FF2B5EF4-FFF2-40B4-BE49-F238E27FC236}">
                          <a16:creationId xmlns:a16="http://schemas.microsoft.com/office/drawing/2014/main" id="{00000000-0008-0000-0000-000003000000}"/>
                        </a:ext>
                      </a:extLst>
                    </pic:cNvPr>
                    <pic:cNvPicPr preferRelativeResize="0"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0365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6534B8" w14:textId="77777777" w:rsidR="005E34AC" w:rsidRPr="001B3361" w:rsidRDefault="005E34AC" w:rsidP="001B3361"/>
    <w:p w14:paraId="40626F35" w14:textId="770CDE2F" w:rsidR="001B3361" w:rsidRDefault="001B3361" w:rsidP="00D6104F">
      <w:pPr>
        <w:rPr>
          <w:sz w:val="26"/>
          <w:szCs w:val="26"/>
        </w:rPr>
      </w:pPr>
      <w:r w:rsidRPr="001B3361">
        <w:rPr>
          <w:sz w:val="26"/>
          <w:szCs w:val="26"/>
        </w:rPr>
        <w:drawing>
          <wp:inline distT="0" distB="0" distL="0" distR="0" wp14:anchorId="4AC75284" wp14:editId="5CBBF039">
            <wp:extent cx="5400040" cy="10941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9FD1" w14:textId="627A170F" w:rsidR="005E34AC" w:rsidRDefault="005E34AC" w:rsidP="00D6104F">
      <w:pPr>
        <w:rPr>
          <w:sz w:val="26"/>
          <w:szCs w:val="26"/>
        </w:rPr>
      </w:pPr>
    </w:p>
    <w:p w14:paraId="40C33668" w14:textId="6277C0E2" w:rsidR="001B3361" w:rsidRDefault="001B3361" w:rsidP="00D6104F">
      <w:r>
        <w:t xml:space="preserve">Quando comparamos os Plug-in com a </w:t>
      </w:r>
      <w:proofErr w:type="spellStart"/>
      <w:r>
        <w:t>autocorelação</w:t>
      </w:r>
      <w:proofErr w:type="spellEnd"/>
      <w:r>
        <w:t xml:space="preserve"> (</w:t>
      </w:r>
      <w:proofErr w:type="gramStart"/>
      <w:r>
        <w:t>gráfico dispersão</w:t>
      </w:r>
      <w:proofErr w:type="gramEnd"/>
      <w:r>
        <w:t xml:space="preserve">) vemos que os artefactos (variação) aumenta </w:t>
      </w:r>
      <w:proofErr w:type="spellStart"/>
      <w:r>
        <w:t>qdo</w:t>
      </w:r>
      <w:proofErr w:type="spellEnd"/>
      <w:r>
        <w:t xml:space="preserve"> aumento h (tempo) já o plug-in rende a zero. </w:t>
      </w:r>
    </w:p>
    <w:p w14:paraId="70BFCB4A" w14:textId="60BC7DB3" w:rsidR="001B3361" w:rsidRDefault="001B3361" w:rsidP="00D6104F">
      <w:r w:rsidRPr="001B3361">
        <w:drawing>
          <wp:inline distT="0" distB="0" distL="0" distR="0" wp14:anchorId="3A2F1438" wp14:editId="7B7EF8F8">
            <wp:extent cx="5400040" cy="17862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415CB" w14:textId="20AD26C2" w:rsidR="001B3361" w:rsidRDefault="001B3361" w:rsidP="00D6104F"/>
    <w:p w14:paraId="34B6752A" w14:textId="2CAD1303" w:rsidR="005E34AC" w:rsidRPr="005E34AC" w:rsidRDefault="005E34AC" w:rsidP="005E34AC">
      <w:pPr>
        <w:rPr>
          <w:b/>
          <w:bCs/>
        </w:rPr>
      </w:pPr>
      <w:r w:rsidRPr="005E34AC">
        <w:rPr>
          <w:b/>
          <w:bCs/>
        </w:rPr>
        <w:t>Intervalo de confiança</w:t>
      </w:r>
    </w:p>
    <w:p w14:paraId="41C3A5D0" w14:textId="56CC862F" w:rsidR="005E34AC" w:rsidRDefault="005E34AC" w:rsidP="005E34AC">
      <w:pPr>
        <w:rPr>
          <w:color w:val="5B9BD4"/>
        </w:rPr>
      </w:pPr>
      <w:r w:rsidRPr="005E34AC">
        <w:t xml:space="preserve">Para qualquer série temporal estacionária, os coeficientes da função de </w:t>
      </w:r>
      <w:proofErr w:type="spellStart"/>
      <w:r w:rsidRPr="005E34AC">
        <w:t>autocorrelação</w:t>
      </w:r>
      <w:proofErr w:type="spellEnd"/>
      <w:r w:rsidRPr="005E34AC">
        <w:t xml:space="preserve"> </w:t>
      </w:r>
      <w:r w:rsidRPr="005E34AC">
        <w:rPr>
          <w:i/>
          <w:iCs/>
        </w:rPr>
        <w:t>ρ(h)</w:t>
      </w:r>
      <w:r w:rsidRPr="005E34AC">
        <w:t xml:space="preserve">que caírem </w:t>
      </w:r>
      <w:r w:rsidRPr="005E34AC">
        <w:rPr>
          <w:color w:val="00AF50"/>
        </w:rPr>
        <w:t xml:space="preserve">no intervalo de confiança </w:t>
      </w:r>
      <w:r w:rsidRPr="005E34AC">
        <w:rPr>
          <w:rFonts w:ascii="Times New Roman" w:hAnsi="Times New Roman" w:cs="Times New Roman"/>
          <w:color w:val="00AF50"/>
        </w:rPr>
        <w:t>±</w:t>
      </w:r>
      <w:r w:rsidRPr="005E34AC">
        <w:rPr>
          <w:color w:val="00AF50"/>
        </w:rPr>
        <w:t xml:space="preserve">1,96/ </w:t>
      </w:r>
      <w:r w:rsidRPr="005E34AC">
        <w:t xml:space="preserve">serão considerados </w:t>
      </w:r>
      <w:proofErr w:type="spellStart"/>
      <w:r w:rsidRPr="005E34AC">
        <w:rPr>
          <w:color w:val="00AF50"/>
        </w:rPr>
        <w:t>ZERO</w:t>
      </w:r>
      <w:r w:rsidRPr="005E34AC">
        <w:t>com</w:t>
      </w:r>
      <w:proofErr w:type="spellEnd"/>
      <w:r w:rsidRPr="005E34AC">
        <w:t xml:space="preserve"> 95% de probabilidade, </w:t>
      </w:r>
      <w:proofErr w:type="gramStart"/>
      <w:r w:rsidRPr="005E34AC">
        <w:t>enquanto que</w:t>
      </w:r>
      <w:proofErr w:type="gramEnd"/>
      <w:r w:rsidRPr="005E34AC">
        <w:t xml:space="preserve"> aqueles coeficientes que caírem </w:t>
      </w:r>
      <w:r w:rsidRPr="005E34AC">
        <w:rPr>
          <w:color w:val="5B9BD4"/>
        </w:rPr>
        <w:t>fora do intervalo</w:t>
      </w:r>
      <w:r w:rsidRPr="005E34AC">
        <w:t xml:space="preserve">, serão considerados </w:t>
      </w:r>
      <w:r w:rsidRPr="005E34AC">
        <w:rPr>
          <w:color w:val="5B9BD4"/>
        </w:rPr>
        <w:t>diferentes de ZERO</w:t>
      </w:r>
    </w:p>
    <w:p w14:paraId="7F449814" w14:textId="4064C48A" w:rsidR="00001AB9" w:rsidRDefault="00001AB9" w:rsidP="005E34AC">
      <w:r w:rsidRPr="00001AB9">
        <w:rPr>
          <w:noProof/>
        </w:rPr>
        <w:lastRenderedPageBreak/>
        <w:drawing>
          <wp:inline distT="0" distB="0" distL="0" distR="0" wp14:anchorId="184CDC17" wp14:editId="18B0CAAA">
            <wp:extent cx="4076700" cy="2514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4B0BB" w14:textId="1E8CE488" w:rsidR="00001AB9" w:rsidRDefault="00001AB9" w:rsidP="005E34AC"/>
    <w:p w14:paraId="2809A294" w14:textId="7CB3710C" w:rsidR="005E34AC" w:rsidRPr="00EA2AD1" w:rsidRDefault="005E34AC" w:rsidP="005E34AC">
      <w:pPr>
        <w:rPr>
          <w:b/>
          <w:bCs/>
        </w:rPr>
      </w:pPr>
      <w:proofErr w:type="spellStart"/>
      <w:r w:rsidRPr="00EA2AD1">
        <w:rPr>
          <w:b/>
          <w:bCs/>
        </w:rPr>
        <w:t>Ljung</w:t>
      </w:r>
      <w:proofErr w:type="spellEnd"/>
      <w:r w:rsidRPr="00EA2AD1">
        <w:rPr>
          <w:b/>
          <w:bCs/>
        </w:rPr>
        <w:t>-Box teste</w:t>
      </w:r>
    </w:p>
    <w:p w14:paraId="0B04C2A3" w14:textId="5CD766E1" w:rsidR="00001AB9" w:rsidRDefault="00001AB9" w:rsidP="005E34AC">
      <w:r w:rsidRPr="00001AB9">
        <w:t xml:space="preserve">Este teste avalia se existe </w:t>
      </w:r>
      <w:proofErr w:type="spellStart"/>
      <w:r w:rsidRPr="00001AB9">
        <w:rPr>
          <w:color w:val="00AF50"/>
        </w:rPr>
        <w:t>autocorrelação</w:t>
      </w:r>
      <w:proofErr w:type="spellEnd"/>
      <w:r w:rsidRPr="00001AB9">
        <w:rPr>
          <w:color w:val="00AF50"/>
        </w:rPr>
        <w:t xml:space="preserve"> </w:t>
      </w:r>
      <w:proofErr w:type="spellStart"/>
      <w:r w:rsidRPr="00001AB9">
        <w:rPr>
          <w:color w:val="00AF50"/>
        </w:rPr>
        <w:t>significante</w:t>
      </w:r>
      <w:r w:rsidRPr="00001AB9">
        <w:t>na</w:t>
      </w:r>
      <w:proofErr w:type="spellEnd"/>
      <w:r w:rsidRPr="00001AB9">
        <w:t xml:space="preserve"> série temporal. O teste estatístico é escrito como</w:t>
      </w:r>
    </w:p>
    <w:p w14:paraId="4E92A220" w14:textId="054DCAFE" w:rsidR="00EA2AD1" w:rsidRDefault="00EA2AD1" w:rsidP="005E34AC">
      <w:r w:rsidRPr="00EA2AD1">
        <w:drawing>
          <wp:inline distT="0" distB="0" distL="0" distR="0" wp14:anchorId="4A49B1FF" wp14:editId="2E99EA35">
            <wp:extent cx="2241550" cy="555597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56773" cy="55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proofErr w:type="gramStart"/>
      <w:r>
        <w:t>n</w:t>
      </w:r>
      <w:proofErr w:type="gramEnd"/>
      <w:r>
        <w:t xml:space="preserve"> é maiúsculo </w:t>
      </w:r>
    </w:p>
    <w:p w14:paraId="53F0DF32" w14:textId="36574357" w:rsidR="00EA2AD1" w:rsidRPr="00EA2AD1" w:rsidRDefault="00EA2AD1" w:rsidP="005E34AC">
      <w:r w:rsidRPr="00EA2AD1">
        <w:t xml:space="preserve">Em que, </w:t>
      </w:r>
      <w:proofErr w:type="spellStart"/>
      <w:r w:rsidRPr="00EA2AD1">
        <w:rPr>
          <w:i/>
          <w:iCs/>
          <w:color w:val="00AF50"/>
        </w:rPr>
        <w:t>N</w:t>
      </w:r>
      <w:r w:rsidRPr="00EA2AD1">
        <w:t>é</w:t>
      </w:r>
      <w:proofErr w:type="spellEnd"/>
      <w:r w:rsidRPr="00EA2AD1">
        <w:t xml:space="preserve"> comprimento da série temporal, </w:t>
      </w:r>
      <w:r w:rsidRPr="00EA2AD1">
        <w:rPr>
          <w:i/>
          <w:iCs/>
          <w:color w:val="00AF50"/>
        </w:rPr>
        <w:t>ρ(h)</w:t>
      </w:r>
      <w:r w:rsidRPr="00EA2AD1">
        <w:t xml:space="preserve">é o coeficiente de correlação em </w:t>
      </w:r>
      <w:proofErr w:type="spellStart"/>
      <w:proofErr w:type="gramStart"/>
      <w:r w:rsidRPr="00EA2AD1">
        <w:rPr>
          <w:i/>
          <w:iCs/>
          <w:color w:val="00AF50"/>
        </w:rPr>
        <w:t>h</w:t>
      </w:r>
      <w:r w:rsidRPr="00EA2AD1">
        <w:rPr>
          <w:i/>
          <w:iCs/>
        </w:rPr>
        <w:t>,</w:t>
      </w:r>
      <w:r w:rsidRPr="00EA2AD1">
        <w:t>e</w:t>
      </w:r>
      <w:proofErr w:type="spellEnd"/>
      <w:proofErr w:type="gramEnd"/>
      <w:r w:rsidRPr="00EA2AD1">
        <w:t xml:space="preserve"> </w:t>
      </w:r>
      <w:proofErr w:type="spellStart"/>
      <w:r w:rsidRPr="00EA2AD1">
        <w:rPr>
          <w:i/>
          <w:iCs/>
          <w:color w:val="00AF50"/>
        </w:rPr>
        <w:t>k</w:t>
      </w:r>
      <w:r w:rsidRPr="00EA2AD1">
        <w:t>é</w:t>
      </w:r>
      <w:proofErr w:type="spellEnd"/>
      <w:r w:rsidRPr="00EA2AD1">
        <w:t xml:space="preserve"> o intervalo máximo que o teste é realizado.</w:t>
      </w:r>
    </w:p>
    <w:p w14:paraId="0C0B42D8" w14:textId="2D4DF899" w:rsidR="00DD5BE9" w:rsidRDefault="00EA2AD1" w:rsidP="005E34AC">
      <w:r w:rsidRPr="00EA2AD1">
        <w:t xml:space="preserve">Geralmente, utiliza-se </w:t>
      </w:r>
      <w:r w:rsidRPr="00EA2AD1">
        <w:rPr>
          <w:i/>
          <w:iCs/>
          <w:color w:val="00AF50"/>
        </w:rPr>
        <w:t>k</w:t>
      </w:r>
      <w:r w:rsidRPr="00EA2AD1">
        <w:rPr>
          <w:i/>
          <w:iCs/>
          <w:color w:val="00AF50"/>
        </w:rPr>
        <w:t xml:space="preserve"> </w:t>
      </w:r>
      <w:r w:rsidRPr="00EA2AD1">
        <w:t>igual à 1, 3, 5, 10 ou 20</w:t>
      </w:r>
      <w:r>
        <w:t xml:space="preserve"> (aplica o teste para os K primeiros valores do coeficiente de correlaçã</w:t>
      </w:r>
      <w:r w:rsidR="00DD5BE9">
        <w:t>o</w:t>
      </w:r>
    </w:p>
    <w:p w14:paraId="14BEA17A" w14:textId="4B06CFDB" w:rsidR="00EA2AD1" w:rsidRDefault="00EA2AD1" w:rsidP="005E34AC">
      <w:r w:rsidRPr="00DD5BE9">
        <w:t xml:space="preserve"> </w:t>
      </w:r>
      <w:r w:rsidR="00DD5BE9" w:rsidRPr="00DD5BE9">
        <w:t xml:space="preserve">O teste estatístico segue </w:t>
      </w:r>
      <w:proofErr w:type="spellStart"/>
      <w:r w:rsidR="00DD5BE9" w:rsidRPr="00DD5BE9">
        <w:rPr>
          <w:color w:val="00AF50"/>
        </w:rPr>
        <w:t>assintoticamente</w:t>
      </w:r>
      <w:r w:rsidR="00DD5BE9" w:rsidRPr="00DD5BE9">
        <w:t>uma</w:t>
      </w:r>
      <w:proofErr w:type="spellEnd"/>
      <w:r w:rsidR="00DD5BE9" w:rsidRPr="00DD5BE9">
        <w:t xml:space="preserve"> distribuição </w:t>
      </w:r>
      <w:r w:rsidR="00DD5BE9" w:rsidRPr="00DD5BE9">
        <w:rPr>
          <w:color w:val="00AF50"/>
        </w:rPr>
        <w:t xml:space="preserve">Qui-quadrado </w:t>
      </w:r>
      <w:r w:rsidR="00DD5BE9" w:rsidRPr="00DD5BE9">
        <w:rPr>
          <w:i/>
          <w:iCs/>
          <w:color w:val="00AF50"/>
        </w:rPr>
        <w:t>χ2</w:t>
      </w:r>
      <w:r w:rsidR="00DD5BE9" w:rsidRPr="00DD5BE9">
        <w:t xml:space="preserve">com </w:t>
      </w:r>
      <w:proofErr w:type="spellStart"/>
      <w:r w:rsidR="00DD5BE9" w:rsidRPr="00DD5BE9">
        <w:rPr>
          <w:i/>
          <w:iCs/>
          <w:color w:val="00AF50"/>
        </w:rPr>
        <w:t>k</w:t>
      </w:r>
      <w:r w:rsidR="00DD5BE9" w:rsidRPr="00DD5BE9">
        <w:t>graus</w:t>
      </w:r>
      <w:proofErr w:type="spellEnd"/>
      <w:r w:rsidR="00DD5BE9" w:rsidRPr="00DD5BE9">
        <w:t xml:space="preserve"> de liberdade</w:t>
      </w:r>
      <w:r w:rsidR="00DD5BE9">
        <w:t xml:space="preserve">. </w:t>
      </w:r>
    </w:p>
    <w:p w14:paraId="5F60F420" w14:textId="55798B00" w:rsidR="00DD5BE9" w:rsidRDefault="00DD5BE9" w:rsidP="005E34AC">
      <w:r>
        <w:t xml:space="preserve">Ex: </w:t>
      </w:r>
    </w:p>
    <w:p w14:paraId="14F26D41" w14:textId="29C0FC3D" w:rsidR="00DD5BE9" w:rsidRDefault="00DD5BE9" w:rsidP="005E34AC">
      <w:r w:rsidRPr="00DD5BE9">
        <w:drawing>
          <wp:inline distT="0" distB="0" distL="0" distR="0" wp14:anchorId="6B996894" wp14:editId="774DED59">
            <wp:extent cx="4282811" cy="480102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A1802" w14:textId="2A9C216D" w:rsidR="00DD5BE9" w:rsidRDefault="00DD5BE9" w:rsidP="005E34AC">
      <w:r w:rsidRPr="00DD5BE9">
        <w:drawing>
          <wp:inline distT="0" distB="0" distL="0" distR="0" wp14:anchorId="42BB0A6B" wp14:editId="077C6A4D">
            <wp:extent cx="3727450" cy="921781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55477" cy="928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145E4" w14:textId="145D6B08" w:rsidR="00DD5BE9" w:rsidRDefault="00B11A2C" w:rsidP="005E34AC">
      <w:proofErr w:type="gramStart"/>
      <w:r>
        <w:t>Q(</w:t>
      </w:r>
      <w:proofErr w:type="gramEnd"/>
      <w:r>
        <w:t xml:space="preserve">10) é muito maior que 18.3. Se fosse menor não haveria auto correlação. </w:t>
      </w:r>
    </w:p>
    <w:p w14:paraId="6409C28D" w14:textId="65798D56" w:rsidR="00DD5BE9" w:rsidRDefault="00DD5BE9" w:rsidP="005E34AC"/>
    <w:p w14:paraId="129939ED" w14:textId="7FE7DF0B" w:rsidR="005E34AC" w:rsidRPr="00E012C7" w:rsidRDefault="005E34AC" w:rsidP="005E34AC">
      <w:pPr>
        <w:rPr>
          <w:b/>
          <w:bCs/>
        </w:rPr>
      </w:pPr>
      <w:r w:rsidRPr="00E012C7">
        <w:rPr>
          <w:b/>
          <w:bCs/>
        </w:rPr>
        <w:t xml:space="preserve">Função de </w:t>
      </w:r>
      <w:proofErr w:type="spellStart"/>
      <w:r w:rsidRPr="00E012C7">
        <w:rPr>
          <w:b/>
          <w:bCs/>
        </w:rPr>
        <w:t>autocorrelação</w:t>
      </w:r>
      <w:proofErr w:type="spellEnd"/>
      <w:r w:rsidRPr="00E012C7">
        <w:rPr>
          <w:b/>
          <w:bCs/>
        </w:rPr>
        <w:t xml:space="preserve"> (FAC) de séries não estacionárias</w:t>
      </w:r>
    </w:p>
    <w:p w14:paraId="3A0F0065" w14:textId="1822746F" w:rsidR="00E012C7" w:rsidRDefault="00E012C7" w:rsidP="005E34AC">
      <w:r w:rsidRPr="00E012C7">
        <w:lastRenderedPageBreak/>
        <w:drawing>
          <wp:inline distT="0" distB="0" distL="0" distR="0" wp14:anchorId="7CD97D65" wp14:editId="5A332225">
            <wp:extent cx="2253951" cy="10731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59780" cy="107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E513D" w14:textId="1642CDB3" w:rsidR="00E012C7" w:rsidRDefault="00E012C7" w:rsidP="005E34AC">
      <w:r w:rsidRPr="00E012C7">
        <w:drawing>
          <wp:inline distT="0" distB="0" distL="0" distR="0" wp14:anchorId="1BD9FADC" wp14:editId="1D572B56">
            <wp:extent cx="2266950" cy="930878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1045" cy="93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2CFD4" w14:textId="1635F75A" w:rsidR="00E012C7" w:rsidRDefault="00E012C7" w:rsidP="005E34AC">
      <w:r w:rsidRPr="00E012C7">
        <w:drawing>
          <wp:inline distT="0" distB="0" distL="0" distR="0" wp14:anchorId="2F5EFA15" wp14:editId="04FB63F5">
            <wp:extent cx="3490120" cy="1263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4897" cy="126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FFF1" w14:textId="0C34BFAB" w:rsidR="005E34AC" w:rsidRDefault="005E34AC" w:rsidP="00D6104F">
      <w:pPr>
        <w:rPr>
          <w:b/>
          <w:bCs/>
        </w:rPr>
      </w:pPr>
    </w:p>
    <w:p w14:paraId="4B9F7488" w14:textId="79F03F92" w:rsidR="00D031F6" w:rsidRPr="00F06B43" w:rsidRDefault="00F06B43" w:rsidP="00F06B43">
      <w:pPr>
        <w:pStyle w:val="Default"/>
        <w:rPr>
          <w:b/>
          <w:bCs/>
          <w:sz w:val="22"/>
          <w:szCs w:val="22"/>
        </w:rPr>
      </w:pPr>
      <w:r w:rsidRPr="00F06B43">
        <w:rPr>
          <w:b/>
          <w:bCs/>
          <w:sz w:val="22"/>
          <w:szCs w:val="22"/>
        </w:rPr>
        <w:t xml:space="preserve"> Ruído branco</w:t>
      </w:r>
    </w:p>
    <w:p w14:paraId="49DAC734" w14:textId="42BC8EA3" w:rsidR="00F06B43" w:rsidRDefault="00F06B43" w:rsidP="00F06B43">
      <w:r w:rsidRPr="00F06B43">
        <w:t>Uma série de ruído branco é importante porque ela normalmente surge como uma série residual (ε), depois que um modelo da série temporal estacionária [</w:t>
      </w:r>
      <w:proofErr w:type="gramStart"/>
      <w:r w:rsidRPr="00F06B43">
        <w:t>f(</w:t>
      </w:r>
      <w:proofErr w:type="gramEnd"/>
      <w:r w:rsidRPr="00F06B43">
        <w:t>∙)] é ajustado:</w:t>
      </w:r>
    </w:p>
    <w:p w14:paraId="62BE32B4" w14:textId="2A35DAE6" w:rsidR="00F06B43" w:rsidRPr="00F06B43" w:rsidRDefault="00F06B43" w:rsidP="00F06B43">
      <w:r w:rsidRPr="00F06B43">
        <w:t xml:space="preserve"> </w:t>
      </w:r>
      <w:proofErr w:type="spellStart"/>
      <w:r w:rsidRPr="00F06B43">
        <w:t>Xt</w:t>
      </w:r>
      <w:proofErr w:type="spellEnd"/>
      <w:r w:rsidRPr="00F06B43">
        <w:t xml:space="preserve">= </w:t>
      </w:r>
      <w:proofErr w:type="gramStart"/>
      <w:r w:rsidRPr="00F06B43">
        <w:t>f(</w:t>
      </w:r>
      <w:proofErr w:type="gramEnd"/>
      <w:r w:rsidRPr="00F06B43">
        <w:rPr>
          <w:rFonts w:ascii="Cambria Math" w:hAnsi="Cambria Math" w:cs="Cambria Math"/>
        </w:rPr>
        <w:t>∙</w:t>
      </w:r>
      <w:r w:rsidRPr="00F06B43">
        <w:t>) + ε</w:t>
      </w:r>
    </w:p>
    <w:p w14:paraId="23522445" w14:textId="28D45269" w:rsidR="00F06B43" w:rsidRPr="00F06B43" w:rsidRDefault="00F06B43" w:rsidP="00F06B43">
      <w:r>
        <w:t xml:space="preserve"> </w:t>
      </w:r>
      <w:r w:rsidRPr="00F06B43">
        <w:t xml:space="preserve">Em que </w:t>
      </w:r>
      <w:proofErr w:type="spellStart"/>
      <w:r w:rsidRPr="00F06B43">
        <w:t>Xté</w:t>
      </w:r>
      <w:proofErr w:type="spellEnd"/>
      <w:r w:rsidRPr="00F06B43">
        <w:t xml:space="preserve"> uma série temporal estacionária</w:t>
      </w:r>
    </w:p>
    <w:p w14:paraId="746A4A8D" w14:textId="04F368A8" w:rsidR="00F06B43" w:rsidRPr="00F06B43" w:rsidRDefault="00F06B43" w:rsidP="00F06B43">
      <w:r w:rsidRPr="00F06B43">
        <w:t>Definição</w:t>
      </w:r>
    </w:p>
    <w:p w14:paraId="1C90A902" w14:textId="71982263" w:rsidR="00F06B43" w:rsidRPr="00F06B43" w:rsidRDefault="00F06B43" w:rsidP="00F06B43">
      <w:r w:rsidRPr="00F06B43">
        <w:t xml:space="preserve">Uma série temporal (ε1, ε2, ..., </w:t>
      </w:r>
      <w:proofErr w:type="spellStart"/>
      <w:r w:rsidRPr="00F06B43">
        <w:t>εN</w:t>
      </w:r>
      <w:proofErr w:type="spellEnd"/>
      <w:r w:rsidRPr="00F06B43">
        <w:t xml:space="preserve">) é considerada um ruído branco, se as variáveis aleatórias ε1, ε2, ... são </w:t>
      </w:r>
      <w:r w:rsidRPr="00F06B43">
        <w:rPr>
          <w:b/>
          <w:bCs/>
        </w:rPr>
        <w:t>independentes e identicamente distribuídas (</w:t>
      </w:r>
      <w:proofErr w:type="spellStart"/>
      <w:r w:rsidRPr="00F06B43">
        <w:rPr>
          <w:b/>
          <w:bCs/>
        </w:rPr>
        <w:t>iid</w:t>
      </w:r>
      <w:proofErr w:type="spellEnd"/>
      <w:r w:rsidRPr="00F06B43">
        <w:rPr>
          <w:b/>
          <w:bCs/>
        </w:rPr>
        <w:t>) com média zero</w:t>
      </w:r>
      <w:r w:rsidRPr="00F06B43">
        <w:t>, que implica que:</w:t>
      </w:r>
    </w:p>
    <w:p w14:paraId="2D9A73E7" w14:textId="458F98C8" w:rsidR="00F06B43" w:rsidRDefault="00F06B43" w:rsidP="00F06B43">
      <w:pPr>
        <w:pStyle w:val="ListParagraph"/>
        <w:numPr>
          <w:ilvl w:val="0"/>
          <w:numId w:val="12"/>
        </w:numPr>
      </w:pPr>
      <w:r w:rsidRPr="00F06B43">
        <w:t xml:space="preserve">Todas as variáveis aleatórias </w:t>
      </w:r>
      <w:proofErr w:type="spellStart"/>
      <w:r w:rsidRPr="00F06B43">
        <w:t>εtpossuem</w:t>
      </w:r>
      <w:proofErr w:type="spellEnd"/>
      <w:r w:rsidRPr="00F06B43">
        <w:t xml:space="preserve"> a mesma variância</w:t>
      </w:r>
    </w:p>
    <w:p w14:paraId="30E5198F" w14:textId="5BB83F21" w:rsidR="00F06B43" w:rsidRDefault="00F06B43" w:rsidP="00F06B43">
      <w:pPr>
        <w:pStyle w:val="ListParagraph"/>
        <w:numPr>
          <w:ilvl w:val="0"/>
          <w:numId w:val="12"/>
        </w:numPr>
      </w:pPr>
      <w:r w:rsidRPr="00F06B43">
        <w:t xml:space="preserve">Não há </w:t>
      </w:r>
      <w:proofErr w:type="spellStart"/>
      <w:r w:rsidRPr="00F06B43">
        <w:t>autocorrelação</w:t>
      </w:r>
      <w:proofErr w:type="spellEnd"/>
      <w:r w:rsidRPr="00F06B43">
        <w:t xml:space="preserve"> ou </w:t>
      </w:r>
      <w:proofErr w:type="spellStart"/>
      <w:r w:rsidRPr="00F06B43">
        <w:t>autocorrelação</w:t>
      </w:r>
      <w:proofErr w:type="spellEnd"/>
      <w:r w:rsidRPr="00F06B43">
        <w:t xml:space="preserve"> parcial significativa para qualquer passo </w:t>
      </w:r>
      <w:r w:rsidRPr="00F06B43">
        <w:rPr>
          <w:i/>
          <w:iCs/>
        </w:rPr>
        <w:t>h</w:t>
      </w:r>
      <w:r w:rsidRPr="00F06B43">
        <w:t>.</w:t>
      </w:r>
    </w:p>
    <w:p w14:paraId="465AB439" w14:textId="3C20F32D" w:rsidR="00F06B43" w:rsidRDefault="00F06B43" w:rsidP="00F06B43">
      <w:pPr>
        <w:pStyle w:val="ListParagraph"/>
        <w:numPr>
          <w:ilvl w:val="0"/>
          <w:numId w:val="12"/>
        </w:numPr>
      </w:pPr>
      <w:r w:rsidRPr="00F06B43">
        <w:t>Todas as frequências estão em mesma proporção</w:t>
      </w:r>
      <w:r>
        <w:t>.</w:t>
      </w:r>
    </w:p>
    <w:p w14:paraId="571DE04F" w14:textId="57E5608B" w:rsidR="00F06B43" w:rsidRPr="00F06B43" w:rsidRDefault="00F06B43" w:rsidP="00F06B43">
      <w:r w:rsidRPr="00F06B43">
        <w:t xml:space="preserve">Caso as variáveis aleatórias ε1, ε2, ... também sigam uma distribuição Normal ou Gaussiana, i.e. </w:t>
      </w:r>
      <w:proofErr w:type="spellStart"/>
      <w:r w:rsidRPr="00F06B43">
        <w:t>εt</w:t>
      </w:r>
      <w:r w:rsidRPr="00F06B43">
        <w:rPr>
          <w:rFonts w:ascii="Cambria Math" w:hAnsi="Cambria Math" w:cs="Cambria Math"/>
        </w:rPr>
        <w:t>≈</w:t>
      </w:r>
      <w:proofErr w:type="gramStart"/>
      <w:r w:rsidRPr="00F06B43">
        <w:t>N</w:t>
      </w:r>
      <w:proofErr w:type="spellEnd"/>
      <w:r w:rsidRPr="00F06B43">
        <w:t>(</w:t>
      </w:r>
      <w:proofErr w:type="gramEnd"/>
      <w:r w:rsidRPr="00F06B43">
        <w:t xml:space="preserve">0, σ2), a série é chamada de </w:t>
      </w:r>
      <w:r w:rsidRPr="00F06B43">
        <w:rPr>
          <w:b/>
          <w:bCs/>
        </w:rPr>
        <w:t>ruído branco gaussiano</w:t>
      </w:r>
      <w:r>
        <w:rPr>
          <w:b/>
          <w:bCs/>
        </w:rPr>
        <w:t>.</w:t>
      </w:r>
    </w:p>
    <w:p w14:paraId="6E8E9513" w14:textId="77777777" w:rsidR="006F7095" w:rsidRDefault="006F7095" w:rsidP="006F7095">
      <w:pPr>
        <w:pStyle w:val="Default"/>
        <w:rPr>
          <w:b/>
          <w:bCs/>
          <w:sz w:val="22"/>
          <w:szCs w:val="22"/>
        </w:rPr>
      </w:pPr>
    </w:p>
    <w:p w14:paraId="369D54CB" w14:textId="45A88F4F" w:rsidR="006F7095" w:rsidRPr="006F7095" w:rsidRDefault="006F7095" w:rsidP="006F7095">
      <w:pPr>
        <w:pStyle w:val="Default"/>
        <w:rPr>
          <w:b/>
          <w:bCs/>
          <w:color w:val="FF0000"/>
        </w:rPr>
      </w:pPr>
      <w:r w:rsidRPr="006F7095">
        <w:rPr>
          <w:b/>
          <w:bCs/>
          <w:color w:val="FF0000"/>
        </w:rPr>
        <w:t xml:space="preserve">Modelos </w:t>
      </w:r>
      <w:proofErr w:type="spellStart"/>
      <w:r w:rsidRPr="006F7095">
        <w:rPr>
          <w:b/>
          <w:bCs/>
          <w:color w:val="FF0000"/>
        </w:rPr>
        <w:t>Autoregressivos</w:t>
      </w:r>
      <w:proofErr w:type="spellEnd"/>
      <w:r w:rsidRPr="006F7095">
        <w:rPr>
          <w:b/>
          <w:bCs/>
          <w:color w:val="FF0000"/>
        </w:rPr>
        <w:t xml:space="preserve">: </w:t>
      </w:r>
    </w:p>
    <w:p w14:paraId="4CCACCCE" w14:textId="6EF9EFC3" w:rsidR="006F7095" w:rsidRDefault="006F7095" w:rsidP="006F7095">
      <w:pPr>
        <w:pStyle w:val="Default"/>
        <w:rPr>
          <w:color w:val="auto"/>
          <w:sz w:val="22"/>
          <w:szCs w:val="22"/>
        </w:rPr>
      </w:pPr>
    </w:p>
    <w:p w14:paraId="05700168" w14:textId="0750E9D9" w:rsidR="006F7095" w:rsidRPr="006F7095" w:rsidRDefault="006F7095" w:rsidP="006F7095">
      <w:pPr>
        <w:pStyle w:val="Default"/>
        <w:rPr>
          <w:color w:val="auto"/>
          <w:sz w:val="22"/>
          <w:szCs w:val="22"/>
        </w:rPr>
      </w:pPr>
      <w:r w:rsidRPr="006F7095">
        <w:rPr>
          <w:sz w:val="22"/>
          <w:szCs w:val="22"/>
        </w:rPr>
        <w:t xml:space="preserve"> A formulação mais natural de um </w:t>
      </w:r>
      <w:r w:rsidRPr="006F7095">
        <w:rPr>
          <w:color w:val="00AF50"/>
          <w:sz w:val="22"/>
          <w:szCs w:val="22"/>
        </w:rPr>
        <w:t xml:space="preserve">modelo de séries temporais </w:t>
      </w:r>
      <w:proofErr w:type="spellStart"/>
      <w:r w:rsidRPr="006F7095">
        <w:rPr>
          <w:color w:val="00AF50"/>
          <w:sz w:val="22"/>
          <w:szCs w:val="22"/>
        </w:rPr>
        <w:t>estacionárias</w:t>
      </w:r>
      <w:r w:rsidRPr="006F7095">
        <w:rPr>
          <w:sz w:val="22"/>
          <w:szCs w:val="22"/>
        </w:rPr>
        <w:t>é</w:t>
      </w:r>
      <w:proofErr w:type="spellEnd"/>
      <w:r w:rsidRPr="006F7095">
        <w:rPr>
          <w:sz w:val="22"/>
          <w:szCs w:val="22"/>
        </w:rPr>
        <w:t xml:space="preserve"> uma </w:t>
      </w:r>
      <w:r w:rsidRPr="006F7095">
        <w:rPr>
          <w:color w:val="F90000"/>
          <w:sz w:val="22"/>
          <w:szCs w:val="22"/>
        </w:rPr>
        <w:t xml:space="preserve">regressão linear dos valores </w:t>
      </w:r>
      <w:proofErr w:type="spellStart"/>
      <w:r w:rsidRPr="006F7095">
        <w:rPr>
          <w:color w:val="F90000"/>
          <w:sz w:val="22"/>
          <w:szCs w:val="22"/>
        </w:rPr>
        <w:t>passados</w:t>
      </w:r>
      <w:r w:rsidRPr="006F7095">
        <w:rPr>
          <w:sz w:val="22"/>
          <w:szCs w:val="22"/>
        </w:rPr>
        <w:t>da</w:t>
      </w:r>
      <w:proofErr w:type="spellEnd"/>
      <w:r w:rsidRPr="006F7095">
        <w:rPr>
          <w:sz w:val="22"/>
          <w:szCs w:val="22"/>
        </w:rPr>
        <w:t xml:space="preserve"> própria série</w:t>
      </w:r>
    </w:p>
    <w:p w14:paraId="5BDB43E8" w14:textId="77777777" w:rsidR="006F7095" w:rsidRPr="000661DC" w:rsidRDefault="006F7095" w:rsidP="006F7095">
      <w:pPr>
        <w:pStyle w:val="Default"/>
        <w:rPr>
          <w:color w:val="auto"/>
          <w:sz w:val="22"/>
          <w:szCs w:val="22"/>
        </w:rPr>
      </w:pPr>
    </w:p>
    <w:p w14:paraId="329E5AF2" w14:textId="77777777" w:rsidR="006F7095" w:rsidRPr="000661DC" w:rsidRDefault="006F7095" w:rsidP="006F7095">
      <w:pPr>
        <w:pStyle w:val="Default"/>
        <w:rPr>
          <w:color w:val="auto"/>
          <w:sz w:val="22"/>
          <w:szCs w:val="22"/>
        </w:rPr>
      </w:pPr>
    </w:p>
    <w:p w14:paraId="0013D441" w14:textId="77777777" w:rsidR="006F7095" w:rsidRPr="000661DC" w:rsidRDefault="006F7095" w:rsidP="006F7095">
      <w:pPr>
        <w:pStyle w:val="Default"/>
        <w:rPr>
          <w:color w:val="auto"/>
          <w:sz w:val="22"/>
          <w:szCs w:val="22"/>
        </w:rPr>
      </w:pPr>
      <w:r w:rsidRPr="000661DC">
        <w:rPr>
          <w:color w:val="auto"/>
          <w:sz w:val="22"/>
          <w:szCs w:val="22"/>
        </w:rPr>
        <w:drawing>
          <wp:inline distT="0" distB="0" distL="0" distR="0" wp14:anchorId="5ED4EC31" wp14:editId="2975ECD1">
            <wp:extent cx="2654300" cy="2367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13539" cy="24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3A98C" w14:textId="0E4ACD23" w:rsidR="00F06B43" w:rsidRDefault="00F06B43" w:rsidP="00F06B43"/>
    <w:p w14:paraId="66AC8051" w14:textId="26778884" w:rsidR="006F7095" w:rsidRPr="006F7095" w:rsidRDefault="006F7095" w:rsidP="00F06B43">
      <w:r w:rsidRPr="006F7095">
        <w:lastRenderedPageBreak/>
        <w:t xml:space="preserve">Em que, o termo de </w:t>
      </w:r>
      <w:proofErr w:type="spellStart"/>
      <w:r w:rsidRPr="006F7095">
        <w:t>pertubação</w:t>
      </w:r>
      <w:proofErr w:type="spellEnd"/>
      <w:r w:rsidRPr="006F7095">
        <w:t xml:space="preserve"> </w:t>
      </w:r>
      <w:proofErr w:type="spellStart"/>
      <w:r w:rsidRPr="006F7095">
        <w:t>Etvem</w:t>
      </w:r>
      <w:proofErr w:type="spellEnd"/>
      <w:r w:rsidRPr="006F7095">
        <w:t xml:space="preserve"> de um processo de ruído branco (</w:t>
      </w:r>
      <w:proofErr w:type="spellStart"/>
      <w:r w:rsidRPr="006F7095">
        <w:t>iid</w:t>
      </w:r>
      <w:proofErr w:type="spellEnd"/>
      <w:r w:rsidRPr="006F7095">
        <w:t>), sendo também (estocasticamente) independente de Xt-1, Xt-2</w:t>
      </w:r>
      <w:proofErr w:type="gramStart"/>
      <w:r w:rsidRPr="006F7095">
        <w:t>... .</w:t>
      </w:r>
      <w:proofErr w:type="gramEnd"/>
      <w:r w:rsidRPr="006F7095">
        <w:t xml:space="preserve"> Assim, </w:t>
      </w:r>
      <w:proofErr w:type="spellStart"/>
      <w:r w:rsidRPr="006F7095">
        <w:t>Etpode</w:t>
      </w:r>
      <w:proofErr w:type="spellEnd"/>
      <w:r w:rsidRPr="006F7095">
        <w:t xml:space="preserve"> ter o poder de "comandar" a série em uma nova direção (!).</w:t>
      </w:r>
    </w:p>
    <w:p w14:paraId="08C76524" w14:textId="647FC608" w:rsidR="00F06B43" w:rsidRDefault="00F06B43" w:rsidP="00F06B43"/>
    <w:p w14:paraId="14DD0457" w14:textId="1756C414" w:rsidR="00F06B43" w:rsidRDefault="006F7095" w:rsidP="00F06B43">
      <w:r w:rsidRPr="006F7095">
        <w:rPr>
          <w:noProof/>
        </w:rPr>
        <w:drawing>
          <wp:inline distT="0" distB="0" distL="0" distR="0" wp14:anchorId="67B000AE" wp14:editId="012A5A99">
            <wp:extent cx="3651250" cy="2241550"/>
            <wp:effectExtent l="0" t="0" r="6350" b="635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1250" cy="224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ACFF2A" w14:textId="1FDF76F0" w:rsidR="006F7095" w:rsidRPr="006F7095" w:rsidRDefault="006F7095" w:rsidP="00F06B43">
      <w:r w:rsidRPr="006F7095">
        <w:rPr>
          <w:b/>
          <w:bCs/>
        </w:rPr>
        <w:t>Atenção</w:t>
      </w:r>
      <w:r w:rsidRPr="006F7095">
        <w:t xml:space="preserve">: Modelos de AR(p) devem ser ajustados apenas para séries temporais estacionárias, </w:t>
      </w:r>
      <w:proofErr w:type="gramStart"/>
      <w:r w:rsidRPr="006F7095">
        <w:t>i.e.</w:t>
      </w:r>
      <w:proofErr w:type="gramEnd"/>
      <w:r w:rsidRPr="006F7095">
        <w:t xml:space="preserve"> qualquer tendência e efeitos sazonais potenciais precisam ser primeiramente removidos. Precisamos também certificar que o processo AR(p) é estacionário, ou seja</w:t>
      </w:r>
    </w:p>
    <w:p w14:paraId="0BE56443" w14:textId="6575A6FD" w:rsidR="006F7095" w:rsidRDefault="006F7095" w:rsidP="00F06B43">
      <w:r w:rsidRPr="006F7095">
        <w:rPr>
          <w:sz w:val="32"/>
          <w:szCs w:val="32"/>
        </w:rPr>
        <w:drawing>
          <wp:inline distT="0" distB="0" distL="0" distR="0" wp14:anchorId="1AE590DF" wp14:editId="2B0121AD">
            <wp:extent cx="4737100" cy="1341918"/>
            <wp:effectExtent l="0" t="0" r="635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55293" cy="134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41A24" w14:textId="065314F4" w:rsidR="006F7095" w:rsidRDefault="006F7095" w:rsidP="00F06B43"/>
    <w:p w14:paraId="3C577CF4" w14:textId="0B287F98" w:rsidR="002E544B" w:rsidRPr="002E544B" w:rsidRDefault="002E544B" w:rsidP="00F06B43">
      <w:r w:rsidRPr="002E544B">
        <w:t>A maioria das séries temporais possuem uma média global diferente de zero (!). Neste caso</w:t>
      </w:r>
      <w:r w:rsidRPr="002E544B">
        <w:t xml:space="preserve"> </w:t>
      </w:r>
    </w:p>
    <w:p w14:paraId="2BB3AA5C" w14:textId="4699ECCE" w:rsidR="002E544B" w:rsidRPr="002E544B" w:rsidRDefault="002E544B" w:rsidP="00F06B43">
      <w:r w:rsidRPr="002E544B">
        <w:t xml:space="preserve">A maioria das séries temporais possuem uma média global diferente de zero (!). Neste caso, </w:t>
      </w:r>
      <w:proofErr w:type="spellStart"/>
      <w:r w:rsidRPr="002E544B">
        <w:t>defini-se</w:t>
      </w:r>
      <w:proofErr w:type="spellEnd"/>
      <w:r w:rsidRPr="002E544B">
        <w:t xml:space="preserve"> o seguinte processo:</w:t>
      </w:r>
    </w:p>
    <w:p w14:paraId="1A1E6E3C" w14:textId="5B6CDB18" w:rsidR="002E544B" w:rsidRPr="002E544B" w:rsidRDefault="002E544B" w:rsidP="00F06B43">
      <w:proofErr w:type="spellStart"/>
      <w:r w:rsidRPr="002E544B">
        <w:t>Yt</w:t>
      </w:r>
      <w:proofErr w:type="spellEnd"/>
      <w:r w:rsidRPr="002E544B">
        <w:t xml:space="preserve">= m + </w:t>
      </w:r>
      <w:proofErr w:type="spellStart"/>
      <w:r w:rsidRPr="002E544B">
        <w:t>Xt</w:t>
      </w:r>
      <w:proofErr w:type="spellEnd"/>
      <w:r w:rsidRPr="002E544B">
        <w:t>= m + α1Xt-1+ α2Xt-2+ ... + α</w:t>
      </w:r>
      <w:proofErr w:type="spellStart"/>
      <w:r w:rsidRPr="002E544B">
        <w:t>pXt</w:t>
      </w:r>
      <w:proofErr w:type="spellEnd"/>
      <w:r w:rsidRPr="002E544B">
        <w:t xml:space="preserve">-p+ </w:t>
      </w:r>
      <w:proofErr w:type="spellStart"/>
      <w:r w:rsidRPr="002E544B">
        <w:t>Et</w:t>
      </w:r>
      <w:proofErr w:type="spellEnd"/>
    </w:p>
    <w:p w14:paraId="7A1E0D9E" w14:textId="3B059C5A" w:rsidR="002E544B" w:rsidRPr="002E544B" w:rsidRDefault="002E544B" w:rsidP="00F06B43">
      <w:proofErr w:type="spellStart"/>
      <w:r w:rsidRPr="002E544B">
        <w:t>Yt</w:t>
      </w:r>
      <w:proofErr w:type="spellEnd"/>
      <w:r>
        <w:t xml:space="preserve"> </w:t>
      </w:r>
      <w:r w:rsidRPr="002E544B">
        <w:t xml:space="preserve">é um processo AR(p) deslocado em m, </w:t>
      </w:r>
      <w:proofErr w:type="gramStart"/>
      <w:r w:rsidRPr="002E544B">
        <w:t>i.e.</w:t>
      </w:r>
      <w:proofErr w:type="gramEnd"/>
      <w:r w:rsidRPr="002E544B">
        <w:t xml:space="preserve"> possui todas as propriedades de dependência de AR(p), mas possui uma média global diferente de zero.</w:t>
      </w:r>
    </w:p>
    <w:p w14:paraId="2789D2A7" w14:textId="0D4092FC" w:rsidR="002E544B" w:rsidRPr="002E544B" w:rsidRDefault="002E544B" w:rsidP="00F06B43">
      <w:r w:rsidRPr="002E544B">
        <w:t xml:space="preserve">De </w:t>
      </w:r>
      <w:proofErr w:type="gramStart"/>
      <w:r w:rsidRPr="002E544B">
        <w:t>fato</w:t>
      </w:r>
      <w:proofErr w:type="gramEnd"/>
      <w:r w:rsidRPr="002E544B">
        <w:t xml:space="preserve">, quando se fala em modelo </w:t>
      </w:r>
      <w:proofErr w:type="spellStart"/>
      <w:r w:rsidRPr="002E544B">
        <w:t>autoregressivo</w:t>
      </w:r>
      <w:proofErr w:type="spellEnd"/>
      <w:r w:rsidRPr="002E544B">
        <w:t xml:space="preserve">, a maioria das pessoas estão pensando em </w:t>
      </w:r>
      <w:proofErr w:type="spellStart"/>
      <w:r w:rsidRPr="002E544B">
        <w:t>Yte</w:t>
      </w:r>
      <w:proofErr w:type="spellEnd"/>
      <w:r w:rsidRPr="002E544B">
        <w:t xml:space="preserve"> não em </w:t>
      </w:r>
      <w:proofErr w:type="spellStart"/>
      <w:r w:rsidRPr="002E544B">
        <w:t>Xt</w:t>
      </w:r>
      <w:proofErr w:type="spellEnd"/>
      <w:r w:rsidRPr="002E544B">
        <w:t>(!).</w:t>
      </w:r>
    </w:p>
    <w:p w14:paraId="3E7CB8C3" w14:textId="77777777" w:rsidR="00B87BDA" w:rsidRDefault="00B87BDA" w:rsidP="00B87BDA">
      <w:pPr>
        <w:pStyle w:val="Default"/>
      </w:pPr>
    </w:p>
    <w:p w14:paraId="40CC505C" w14:textId="6BCC68E5" w:rsidR="00B87BDA" w:rsidRDefault="00B87BDA" w:rsidP="00B87BDA">
      <w:r w:rsidRPr="00B87BDA">
        <w:t xml:space="preserve">Existem várias formas para se ajustar um Modelo </w:t>
      </w:r>
      <w:proofErr w:type="spellStart"/>
      <w:r w:rsidRPr="00B87BDA">
        <w:t>Autoregressivo</w:t>
      </w:r>
      <w:proofErr w:type="spellEnd"/>
      <w:r w:rsidRPr="00B87BDA">
        <w:t xml:space="preserve">, como pelo </w:t>
      </w:r>
      <w:r w:rsidRPr="00B87BDA">
        <w:rPr>
          <w:color w:val="EC7C30"/>
        </w:rPr>
        <w:t>Método dos Mínimos Quadrados</w:t>
      </w:r>
      <w:r w:rsidRPr="00B87BDA">
        <w:t xml:space="preserve">, pelo </w:t>
      </w:r>
      <w:r w:rsidRPr="00B87BDA">
        <w:rPr>
          <w:color w:val="00AF50"/>
        </w:rPr>
        <w:t xml:space="preserve">Algoritmo de </w:t>
      </w:r>
      <w:proofErr w:type="spellStart"/>
      <w:r w:rsidRPr="00B87BDA">
        <w:rPr>
          <w:color w:val="00AF50"/>
        </w:rPr>
        <w:t>Burg</w:t>
      </w:r>
      <w:proofErr w:type="spellEnd"/>
      <w:r w:rsidRPr="00B87BDA">
        <w:t xml:space="preserve">, pelas </w:t>
      </w:r>
      <w:r w:rsidRPr="00B87BDA">
        <w:rPr>
          <w:color w:val="006FC0"/>
        </w:rPr>
        <w:t xml:space="preserve">Equações de </w:t>
      </w:r>
      <w:proofErr w:type="spellStart"/>
      <w:r w:rsidRPr="00B87BDA">
        <w:rPr>
          <w:color w:val="006FC0"/>
        </w:rPr>
        <w:t>Yuler-Walker</w:t>
      </w:r>
      <w:r w:rsidRPr="00B87BDA">
        <w:t>e</w:t>
      </w:r>
      <w:proofErr w:type="spellEnd"/>
      <w:r w:rsidRPr="00B87BDA">
        <w:t xml:space="preserve"> pela </w:t>
      </w:r>
      <w:r w:rsidRPr="00B87BDA">
        <w:rPr>
          <w:color w:val="F90000"/>
        </w:rPr>
        <w:t>Estimativa da Máxima Verossimilhança</w:t>
      </w:r>
      <w:r w:rsidRPr="00B87BDA">
        <w:rPr>
          <w:color w:val="F90000"/>
        </w:rPr>
        <w:t xml:space="preserve">, </w:t>
      </w:r>
      <w:r w:rsidRPr="00B87BDA">
        <w:t>mas não tem muita diferença no resultado desses modelos</w:t>
      </w:r>
      <w:r w:rsidR="005B093E">
        <w:t>.</w:t>
      </w:r>
    </w:p>
    <w:p w14:paraId="34B7096B" w14:textId="77777777" w:rsidR="005B093E" w:rsidRDefault="005B093E" w:rsidP="005B093E">
      <w:pPr>
        <w:pStyle w:val="Default"/>
      </w:pPr>
    </w:p>
    <w:p w14:paraId="2FE533FB" w14:textId="2E1822B4" w:rsidR="005B093E" w:rsidRPr="005B093E" w:rsidRDefault="005B093E" w:rsidP="005B093E">
      <w:r w:rsidRPr="005B093E">
        <w:t xml:space="preserve"> Invés do método em si, se preocupe com:</w:t>
      </w:r>
    </w:p>
    <w:p w14:paraId="5578A294" w14:textId="4ABF75D4" w:rsidR="005B093E" w:rsidRPr="005B093E" w:rsidRDefault="005B093E" w:rsidP="005B093E">
      <w:pPr>
        <w:pStyle w:val="Default"/>
        <w:rPr>
          <w:sz w:val="22"/>
          <w:szCs w:val="22"/>
        </w:rPr>
      </w:pPr>
      <w:r w:rsidRPr="005B093E">
        <w:rPr>
          <w:sz w:val="22"/>
          <w:szCs w:val="22"/>
        </w:rPr>
        <w:lastRenderedPageBreak/>
        <w:t xml:space="preserve"> 1)</w:t>
      </w:r>
      <w:r w:rsidRPr="005B093E">
        <w:rPr>
          <w:sz w:val="22"/>
          <w:szCs w:val="22"/>
        </w:rPr>
        <w:t xml:space="preserve"> </w:t>
      </w:r>
      <w:proofErr w:type="spellStart"/>
      <w:r w:rsidRPr="005B093E">
        <w:rPr>
          <w:sz w:val="22"/>
          <w:szCs w:val="22"/>
        </w:rPr>
        <w:t>Outliers</w:t>
      </w:r>
      <w:proofErr w:type="spellEnd"/>
      <w:r w:rsidRPr="005B093E">
        <w:rPr>
          <w:sz w:val="22"/>
          <w:szCs w:val="22"/>
        </w:rPr>
        <w:t xml:space="preserve"> não são desejáveis!</w:t>
      </w:r>
    </w:p>
    <w:p w14:paraId="09C493FA" w14:textId="099EB178" w:rsidR="005B093E" w:rsidRPr="005B093E" w:rsidRDefault="005B093E" w:rsidP="005B093E">
      <w:r w:rsidRPr="005B093E">
        <w:t xml:space="preserve">2) </w:t>
      </w:r>
      <w:r w:rsidRPr="005B093E">
        <w:t>Melhor performance com dados (</w:t>
      </w:r>
      <w:proofErr w:type="spellStart"/>
      <w:r w:rsidRPr="005B093E">
        <w:t>aprox</w:t>
      </w:r>
      <w:proofErr w:type="spellEnd"/>
      <w:r w:rsidRPr="005B093E">
        <w:t>.) Gaussianos!</w:t>
      </w:r>
    </w:p>
    <w:p w14:paraId="6F331B7B" w14:textId="77777777" w:rsidR="005533A5" w:rsidRDefault="005533A5" w:rsidP="005533A5">
      <w:pPr>
        <w:pStyle w:val="Default"/>
      </w:pPr>
    </w:p>
    <w:p w14:paraId="22B12736" w14:textId="16B2356C" w:rsidR="002E544B" w:rsidRDefault="005533A5" w:rsidP="005533A5">
      <w:r>
        <w:t xml:space="preserve"> </w:t>
      </w:r>
      <w:r w:rsidRPr="005533A5">
        <w:rPr>
          <w:b/>
          <w:bCs/>
        </w:rPr>
        <w:t>Modelos de Média Móvel</w:t>
      </w:r>
    </w:p>
    <w:p w14:paraId="6D3F9087" w14:textId="7FBE7DBD" w:rsidR="006F7095" w:rsidRPr="005533A5" w:rsidRDefault="005533A5" w:rsidP="005533A5">
      <w:r w:rsidRPr="005533A5">
        <w:t xml:space="preserve"> Modelos de média móvel são uma extensão do processo de ruído branco:</w:t>
      </w:r>
    </w:p>
    <w:p w14:paraId="49EABCFC" w14:textId="2CF64B14" w:rsidR="005533A5" w:rsidRPr="005533A5" w:rsidRDefault="005533A5" w:rsidP="005533A5">
      <w:pPr>
        <w:rPr>
          <w:sz w:val="24"/>
          <w:szCs w:val="24"/>
        </w:rPr>
      </w:pPr>
      <w:r w:rsidRPr="005533A5">
        <w:rPr>
          <w:sz w:val="18"/>
          <w:szCs w:val="18"/>
        </w:rPr>
        <w:t xml:space="preserve"> </w:t>
      </w:r>
      <w:proofErr w:type="spellStart"/>
      <w:r w:rsidRPr="005533A5">
        <w:rPr>
          <w:sz w:val="24"/>
          <w:szCs w:val="24"/>
        </w:rPr>
        <w:t>X</w:t>
      </w:r>
      <w:r w:rsidRPr="005533A5">
        <w:rPr>
          <w:sz w:val="18"/>
          <w:szCs w:val="18"/>
        </w:rPr>
        <w:t>t</w:t>
      </w:r>
      <w:proofErr w:type="spellEnd"/>
      <w:r w:rsidRPr="005533A5">
        <w:rPr>
          <w:sz w:val="24"/>
          <w:szCs w:val="24"/>
        </w:rPr>
        <w:t xml:space="preserve">= </w:t>
      </w:r>
      <w:proofErr w:type="spellStart"/>
      <w:r w:rsidRPr="005533A5">
        <w:rPr>
          <w:sz w:val="24"/>
          <w:szCs w:val="24"/>
        </w:rPr>
        <w:t>E</w:t>
      </w:r>
      <w:r w:rsidRPr="005533A5">
        <w:rPr>
          <w:sz w:val="18"/>
          <w:szCs w:val="18"/>
        </w:rPr>
        <w:t>t</w:t>
      </w:r>
      <w:proofErr w:type="spellEnd"/>
      <w:r w:rsidRPr="005533A5">
        <w:rPr>
          <w:sz w:val="18"/>
          <w:szCs w:val="18"/>
        </w:rPr>
        <w:t xml:space="preserve"> </w:t>
      </w:r>
      <w:r w:rsidRPr="005533A5">
        <w:rPr>
          <w:sz w:val="24"/>
          <w:szCs w:val="24"/>
        </w:rPr>
        <w:t>+ β</w:t>
      </w:r>
      <w:r w:rsidRPr="005533A5">
        <w:rPr>
          <w:sz w:val="18"/>
          <w:szCs w:val="18"/>
        </w:rPr>
        <w:t>1</w:t>
      </w:r>
      <w:r w:rsidRPr="005533A5">
        <w:rPr>
          <w:sz w:val="24"/>
          <w:szCs w:val="24"/>
        </w:rPr>
        <w:t>E</w:t>
      </w:r>
      <w:r w:rsidRPr="005533A5">
        <w:rPr>
          <w:sz w:val="18"/>
          <w:szCs w:val="18"/>
        </w:rPr>
        <w:t>t-1</w:t>
      </w:r>
      <w:r w:rsidRPr="005533A5">
        <w:rPr>
          <w:sz w:val="24"/>
          <w:szCs w:val="24"/>
        </w:rPr>
        <w:t>+ β</w:t>
      </w:r>
      <w:r w:rsidRPr="005533A5">
        <w:rPr>
          <w:sz w:val="18"/>
          <w:szCs w:val="18"/>
        </w:rPr>
        <w:t>2</w:t>
      </w:r>
      <w:r w:rsidRPr="005533A5">
        <w:rPr>
          <w:sz w:val="24"/>
          <w:szCs w:val="24"/>
        </w:rPr>
        <w:t>E</w:t>
      </w:r>
      <w:r w:rsidRPr="005533A5">
        <w:rPr>
          <w:sz w:val="18"/>
          <w:szCs w:val="18"/>
        </w:rPr>
        <w:t>t-2</w:t>
      </w:r>
      <w:r w:rsidRPr="005533A5">
        <w:rPr>
          <w:sz w:val="24"/>
          <w:szCs w:val="24"/>
        </w:rPr>
        <w:t>+ ... + β</w:t>
      </w:r>
      <w:proofErr w:type="spellStart"/>
      <w:r w:rsidRPr="005533A5">
        <w:rPr>
          <w:sz w:val="18"/>
          <w:szCs w:val="18"/>
        </w:rPr>
        <w:t>q</w:t>
      </w:r>
      <w:r w:rsidRPr="005533A5">
        <w:rPr>
          <w:sz w:val="24"/>
          <w:szCs w:val="24"/>
        </w:rPr>
        <w:t>E</w:t>
      </w:r>
      <w:r w:rsidRPr="005533A5">
        <w:rPr>
          <w:sz w:val="18"/>
          <w:szCs w:val="18"/>
        </w:rPr>
        <w:t>t</w:t>
      </w:r>
      <w:proofErr w:type="spellEnd"/>
      <w:r w:rsidRPr="005533A5">
        <w:rPr>
          <w:sz w:val="18"/>
          <w:szCs w:val="18"/>
        </w:rPr>
        <w:t>-q</w:t>
      </w:r>
    </w:p>
    <w:p w14:paraId="6E56E444" w14:textId="77777777" w:rsidR="005533A5" w:rsidRDefault="005533A5" w:rsidP="005533A5">
      <w:pPr>
        <w:pStyle w:val="Default"/>
      </w:pPr>
    </w:p>
    <w:p w14:paraId="1CDD2A7F" w14:textId="167FF8EB" w:rsidR="005533A5" w:rsidRPr="005533A5" w:rsidRDefault="005533A5" w:rsidP="005533A5">
      <w:pPr>
        <w:rPr>
          <w:sz w:val="24"/>
          <w:szCs w:val="24"/>
        </w:rPr>
      </w:pPr>
      <w:r w:rsidRPr="005533A5">
        <w:rPr>
          <w:sz w:val="18"/>
          <w:szCs w:val="18"/>
        </w:rPr>
        <w:t xml:space="preserve"> </w:t>
      </w:r>
      <w:r w:rsidRPr="005533A5">
        <w:rPr>
          <w:sz w:val="24"/>
          <w:szCs w:val="24"/>
        </w:rPr>
        <w:t xml:space="preserve">Isto é, uma combinação linear da corrente </w:t>
      </w:r>
      <w:proofErr w:type="spellStart"/>
      <w:r w:rsidRPr="005533A5">
        <w:rPr>
          <w:sz w:val="24"/>
          <w:szCs w:val="24"/>
        </w:rPr>
        <w:t>pertubação</w:t>
      </w:r>
      <w:proofErr w:type="spellEnd"/>
      <w:r w:rsidRPr="005533A5">
        <w:rPr>
          <w:sz w:val="24"/>
          <w:szCs w:val="24"/>
        </w:rPr>
        <w:t xml:space="preserve"> </w:t>
      </w:r>
      <w:proofErr w:type="spellStart"/>
      <w:r w:rsidRPr="005533A5">
        <w:rPr>
          <w:sz w:val="24"/>
          <w:szCs w:val="24"/>
        </w:rPr>
        <w:t>E</w:t>
      </w:r>
      <w:r w:rsidRPr="005533A5">
        <w:rPr>
          <w:sz w:val="18"/>
          <w:szCs w:val="18"/>
        </w:rPr>
        <w:t>t</w:t>
      </w:r>
      <w:r w:rsidRPr="005533A5">
        <w:rPr>
          <w:sz w:val="24"/>
          <w:szCs w:val="24"/>
        </w:rPr>
        <w:t>mais</w:t>
      </w:r>
      <w:proofErr w:type="spellEnd"/>
      <w:r w:rsidRPr="005533A5">
        <w:rPr>
          <w:sz w:val="24"/>
          <w:szCs w:val="24"/>
        </w:rPr>
        <w:t xml:space="preserve"> as mais recentes E</w:t>
      </w:r>
      <w:r w:rsidRPr="005533A5">
        <w:rPr>
          <w:sz w:val="18"/>
          <w:szCs w:val="18"/>
        </w:rPr>
        <w:t>t-1</w:t>
      </w:r>
      <w:r w:rsidRPr="005533A5">
        <w:rPr>
          <w:sz w:val="24"/>
          <w:szCs w:val="24"/>
        </w:rPr>
        <w:t>, E</w:t>
      </w:r>
      <w:r w:rsidRPr="005533A5">
        <w:rPr>
          <w:sz w:val="18"/>
          <w:szCs w:val="18"/>
        </w:rPr>
        <w:t>t-2</w:t>
      </w:r>
      <w:r w:rsidRPr="005533A5">
        <w:rPr>
          <w:sz w:val="24"/>
          <w:szCs w:val="24"/>
        </w:rPr>
        <w:t xml:space="preserve">, ... </w:t>
      </w:r>
      <w:proofErr w:type="spellStart"/>
      <w:r w:rsidRPr="005533A5">
        <w:rPr>
          <w:sz w:val="24"/>
          <w:szCs w:val="24"/>
        </w:rPr>
        <w:t>E</w:t>
      </w:r>
      <w:r w:rsidRPr="005533A5">
        <w:rPr>
          <w:sz w:val="18"/>
          <w:szCs w:val="18"/>
        </w:rPr>
        <w:t>t</w:t>
      </w:r>
      <w:proofErr w:type="spellEnd"/>
      <w:r w:rsidRPr="005533A5">
        <w:rPr>
          <w:sz w:val="18"/>
          <w:szCs w:val="18"/>
        </w:rPr>
        <w:t>-q</w:t>
      </w:r>
      <w:r w:rsidRPr="005533A5">
        <w:rPr>
          <w:sz w:val="24"/>
          <w:szCs w:val="24"/>
        </w:rPr>
        <w:t>.</w:t>
      </w:r>
    </w:p>
    <w:p w14:paraId="76B2D810" w14:textId="704CA83D" w:rsidR="005533A5" w:rsidRDefault="005533A5" w:rsidP="005533A5">
      <w:r w:rsidRPr="005533A5">
        <w:t xml:space="preserve">Em muitos </w:t>
      </w:r>
      <w:proofErr w:type="spellStart"/>
      <w:r w:rsidRPr="005533A5">
        <w:t>aspectos</w:t>
      </w:r>
      <w:proofErr w:type="spellEnd"/>
      <w:r w:rsidRPr="005533A5">
        <w:t xml:space="preserve">, os modelos de média móvel são complementares aos modelos </w:t>
      </w:r>
      <w:proofErr w:type="spellStart"/>
      <w:r w:rsidRPr="005533A5">
        <w:t>autoregressivos</w:t>
      </w:r>
      <w:proofErr w:type="spellEnd"/>
      <w:r w:rsidRPr="005533A5">
        <w:t>.</w:t>
      </w:r>
    </w:p>
    <w:p w14:paraId="47DF0FF7" w14:textId="53744E78" w:rsidR="005533A5" w:rsidRDefault="005533A5" w:rsidP="005533A5"/>
    <w:p w14:paraId="2FF34655" w14:textId="6BBFF62D" w:rsidR="005533A5" w:rsidRDefault="0079569B" w:rsidP="005533A5">
      <w:r w:rsidRPr="005533A5">
        <w:rPr>
          <w:b/>
          <w:bCs/>
        </w:rPr>
        <w:t>Modelos de Média Móvel</w:t>
      </w:r>
      <w:r>
        <w:rPr>
          <w:b/>
          <w:bCs/>
        </w:rPr>
        <w:t xml:space="preserve"> VS Modelo </w:t>
      </w:r>
      <w:proofErr w:type="spellStart"/>
      <w:r>
        <w:rPr>
          <w:b/>
          <w:bCs/>
        </w:rPr>
        <w:t>autoregressivo</w:t>
      </w:r>
      <w:proofErr w:type="spellEnd"/>
      <w:r>
        <w:rPr>
          <w:b/>
          <w:bCs/>
        </w:rPr>
        <w:t xml:space="preserve"> </w:t>
      </w:r>
    </w:p>
    <w:p w14:paraId="3A6218C6" w14:textId="5FF9A8FD" w:rsidR="005533A5" w:rsidRPr="0079569B" w:rsidRDefault="0079569B" w:rsidP="005533A5">
      <w:r w:rsidRPr="0079569B">
        <w:t xml:space="preserve">Modelo </w:t>
      </w:r>
      <w:proofErr w:type="spellStart"/>
      <w:r w:rsidRPr="0079569B">
        <w:t>autoregressivo</w:t>
      </w:r>
      <w:proofErr w:type="spellEnd"/>
      <w:r>
        <w:t xml:space="preserve">: a função de </w:t>
      </w:r>
      <w:proofErr w:type="spellStart"/>
      <w:r>
        <w:t>autocorrelação</w:t>
      </w:r>
      <w:proofErr w:type="spellEnd"/>
      <w:r>
        <w:t xml:space="preserve"> tem um comportamento igual FAC parcial da média movel e que a FAC do modelo regressivo tem um comportamento igual a FAC da </w:t>
      </w:r>
      <w:proofErr w:type="gramStart"/>
      <w:r>
        <w:t>media</w:t>
      </w:r>
      <w:proofErr w:type="gramEnd"/>
      <w:r>
        <w:t xml:space="preserve"> movel </w:t>
      </w:r>
    </w:p>
    <w:p w14:paraId="455D9744" w14:textId="77777777" w:rsidR="009B66C7" w:rsidRDefault="009B66C7" w:rsidP="009B66C7">
      <w:pPr>
        <w:pStyle w:val="Default"/>
      </w:pPr>
    </w:p>
    <w:p w14:paraId="41621B59" w14:textId="3280F714" w:rsidR="0079569B" w:rsidRPr="009B66C7" w:rsidRDefault="009B66C7" w:rsidP="009B66C7">
      <w:pPr>
        <w:rPr>
          <w:b/>
          <w:bCs/>
        </w:rPr>
      </w:pPr>
      <w:r w:rsidRPr="009B66C7">
        <w:rPr>
          <w:b/>
          <w:bCs/>
        </w:rPr>
        <w:t xml:space="preserve"> O ajustamento (ou </w:t>
      </w:r>
      <w:proofErr w:type="spellStart"/>
      <w:r w:rsidRPr="009B66C7">
        <w:rPr>
          <w:b/>
          <w:bCs/>
        </w:rPr>
        <w:t>fitting</w:t>
      </w:r>
      <w:proofErr w:type="spellEnd"/>
      <w:r w:rsidRPr="009B66C7">
        <w:rPr>
          <w:b/>
          <w:bCs/>
        </w:rPr>
        <w:t>) de modelos MA(q) a séries temporais é mais difícil que de modelos AR(p), porque não há estimadores explícitos (e eficientes) e, assim, é necessária otimização numérica (!).</w:t>
      </w:r>
    </w:p>
    <w:p w14:paraId="63951981" w14:textId="77777777" w:rsidR="009B66C7" w:rsidRPr="009B66C7" w:rsidRDefault="009B66C7" w:rsidP="009B66C7">
      <w:pPr>
        <w:pStyle w:val="Default"/>
        <w:rPr>
          <w:sz w:val="22"/>
          <w:szCs w:val="22"/>
        </w:rPr>
      </w:pPr>
    </w:p>
    <w:p w14:paraId="269B0AD9" w14:textId="6A005648" w:rsidR="009B66C7" w:rsidRPr="009B66C7" w:rsidRDefault="009B66C7" w:rsidP="009B66C7">
      <w:pPr>
        <w:rPr>
          <w:b/>
          <w:bCs/>
        </w:rPr>
      </w:pPr>
      <w:r w:rsidRPr="009B66C7">
        <w:t xml:space="preserve"> Na prática, dois métodos são utilizados para ajustar um modelo MA(q):</w:t>
      </w:r>
    </w:p>
    <w:p w14:paraId="72BB37C4" w14:textId="04D50B56" w:rsidR="009B66C7" w:rsidRPr="009B66C7" w:rsidRDefault="009B66C7" w:rsidP="009B66C7">
      <w:r>
        <w:t xml:space="preserve"> </w:t>
      </w:r>
      <w:r w:rsidRPr="009B66C7">
        <w:t xml:space="preserve">1. A Soma Condicional dos Quadrados (ou </w:t>
      </w:r>
      <w:proofErr w:type="spellStart"/>
      <w:r w:rsidRPr="009B66C7">
        <w:t>Conditional</w:t>
      </w:r>
      <w:proofErr w:type="spellEnd"/>
      <w:r w:rsidRPr="009B66C7">
        <w:t xml:space="preserve"> Sum </w:t>
      </w:r>
      <w:proofErr w:type="spellStart"/>
      <w:r w:rsidRPr="009B66C7">
        <w:t>of</w:t>
      </w:r>
      <w:proofErr w:type="spellEnd"/>
      <w:r w:rsidRPr="009B66C7">
        <w:t xml:space="preserve"> </w:t>
      </w:r>
      <w:proofErr w:type="spellStart"/>
      <w:r w:rsidRPr="009B66C7">
        <w:t>Squares</w:t>
      </w:r>
      <w:proofErr w:type="spellEnd"/>
      <w:r w:rsidRPr="009B66C7">
        <w:t>) (CSS</w:t>
      </w:r>
      <w:r w:rsidRPr="009B66C7">
        <w:t xml:space="preserve">) </w:t>
      </w:r>
      <w:r w:rsidRPr="009B66C7">
        <w:br/>
      </w:r>
      <w:r>
        <w:t xml:space="preserve"> </w:t>
      </w:r>
      <w:r w:rsidRPr="009B66C7">
        <w:t>Um método numérico de minimização da soma dos quadrados dos resíduos</w:t>
      </w:r>
    </w:p>
    <w:p w14:paraId="17488F92" w14:textId="05A0CD58" w:rsidR="009B66C7" w:rsidRPr="009B66C7" w:rsidRDefault="009B66C7" w:rsidP="009B66C7">
      <w:r>
        <w:t xml:space="preserve"> </w:t>
      </w:r>
      <w:r w:rsidRPr="009B66C7">
        <w:t>2. A Estimativa da Máxima Verossimilhança (MLE)</w:t>
      </w:r>
    </w:p>
    <w:p w14:paraId="23A9F63F" w14:textId="77777777" w:rsidR="009B66C7" w:rsidRPr="009B66C7" w:rsidRDefault="009B66C7" w:rsidP="009B66C7">
      <w:pPr>
        <w:pStyle w:val="Default"/>
        <w:rPr>
          <w:sz w:val="22"/>
          <w:szCs w:val="22"/>
        </w:rPr>
      </w:pPr>
      <w:r w:rsidRPr="009B66C7">
        <w:rPr>
          <w:sz w:val="22"/>
          <w:szCs w:val="22"/>
        </w:rPr>
        <w:t xml:space="preserve"> Baseado em que a </w:t>
      </w:r>
      <w:proofErr w:type="spellStart"/>
      <w:r w:rsidRPr="009B66C7">
        <w:rPr>
          <w:sz w:val="22"/>
          <w:szCs w:val="22"/>
        </w:rPr>
        <w:t>pertubação</w:t>
      </w:r>
      <w:proofErr w:type="spellEnd"/>
      <w:r w:rsidRPr="009B66C7">
        <w:rPr>
          <w:sz w:val="22"/>
          <w:szCs w:val="22"/>
        </w:rPr>
        <w:t xml:space="preserve"> </w:t>
      </w:r>
      <w:proofErr w:type="spellStart"/>
      <w:r w:rsidRPr="009B66C7">
        <w:rPr>
          <w:sz w:val="22"/>
          <w:szCs w:val="22"/>
        </w:rPr>
        <w:t>Et</w:t>
      </w:r>
      <w:proofErr w:type="spellEnd"/>
      <w:r w:rsidRPr="009B66C7">
        <w:rPr>
          <w:sz w:val="22"/>
          <w:szCs w:val="22"/>
        </w:rPr>
        <w:t xml:space="preserve"> segue uma distribuição normal (</w:t>
      </w:r>
      <w:proofErr w:type="spellStart"/>
      <w:r w:rsidRPr="009B66C7">
        <w:rPr>
          <w:sz w:val="22"/>
          <w:szCs w:val="22"/>
        </w:rPr>
        <w:t>Xt</w:t>
      </w:r>
      <w:proofErr w:type="spellEnd"/>
      <w:r w:rsidRPr="009B66C7">
        <w:rPr>
          <w:sz w:val="22"/>
          <w:szCs w:val="22"/>
        </w:rPr>
        <w:t xml:space="preserve">= </w:t>
      </w:r>
      <w:r w:rsidRPr="009B66C7">
        <w:rPr>
          <w:i/>
          <w:iCs/>
          <w:sz w:val="22"/>
          <w:szCs w:val="22"/>
        </w:rPr>
        <w:t>m</w:t>
      </w:r>
      <w:r w:rsidRPr="009B66C7">
        <w:rPr>
          <w:sz w:val="22"/>
          <w:szCs w:val="22"/>
        </w:rPr>
        <w:t xml:space="preserve">+ </w:t>
      </w:r>
      <w:proofErr w:type="spellStart"/>
      <w:r w:rsidRPr="009B66C7">
        <w:rPr>
          <w:sz w:val="22"/>
          <w:szCs w:val="22"/>
        </w:rPr>
        <w:t>Et</w:t>
      </w:r>
      <w:proofErr w:type="spellEnd"/>
      <w:r w:rsidRPr="009B66C7">
        <w:rPr>
          <w:sz w:val="22"/>
          <w:szCs w:val="22"/>
        </w:rPr>
        <w:t xml:space="preserve"> + β1Et-1+ β2Et-2+ ... + β</w:t>
      </w:r>
      <w:proofErr w:type="spellStart"/>
      <w:r w:rsidRPr="009B66C7">
        <w:rPr>
          <w:sz w:val="22"/>
          <w:szCs w:val="22"/>
        </w:rPr>
        <w:t>qEt</w:t>
      </w:r>
      <w:proofErr w:type="spellEnd"/>
      <w:r w:rsidRPr="009B66C7">
        <w:rPr>
          <w:sz w:val="22"/>
          <w:szCs w:val="22"/>
        </w:rPr>
        <w:t>-q);</w:t>
      </w:r>
    </w:p>
    <w:p w14:paraId="04F249B7" w14:textId="298453F3" w:rsidR="009B66C7" w:rsidRDefault="009B66C7" w:rsidP="009B66C7">
      <w:pPr>
        <w:pStyle w:val="Default"/>
        <w:rPr>
          <w:sz w:val="22"/>
          <w:szCs w:val="22"/>
        </w:rPr>
      </w:pPr>
      <w:r w:rsidRPr="009B66C7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Pr="009B66C7">
        <w:rPr>
          <w:sz w:val="22"/>
          <w:szCs w:val="22"/>
        </w:rPr>
        <w:t>Para um melhor desempenho da MLE, os valores iniciais dos coeficientes são obtidos do CSS.</w:t>
      </w:r>
    </w:p>
    <w:p w14:paraId="54956832" w14:textId="02CB201F" w:rsidR="009B66C7" w:rsidRDefault="009B66C7" w:rsidP="009B66C7">
      <w:pPr>
        <w:pStyle w:val="Default"/>
        <w:rPr>
          <w:sz w:val="22"/>
          <w:szCs w:val="22"/>
        </w:rPr>
      </w:pPr>
    </w:p>
    <w:p w14:paraId="09987117" w14:textId="77777777" w:rsidR="0036299A" w:rsidRDefault="0036299A" w:rsidP="0036299A">
      <w:pPr>
        <w:pStyle w:val="Default"/>
      </w:pPr>
    </w:p>
    <w:p w14:paraId="459BE7E1" w14:textId="38373036" w:rsidR="009B66C7" w:rsidRPr="0036299A" w:rsidRDefault="0036299A" w:rsidP="0036299A">
      <w:pPr>
        <w:pStyle w:val="Default"/>
        <w:rPr>
          <w:sz w:val="22"/>
          <w:szCs w:val="22"/>
        </w:rPr>
      </w:pPr>
      <w:r w:rsidRPr="0036299A">
        <w:rPr>
          <w:sz w:val="22"/>
          <w:szCs w:val="22"/>
        </w:rPr>
        <w:t xml:space="preserve"> </w:t>
      </w:r>
      <w:proofErr w:type="spellStart"/>
      <w:r w:rsidRPr="0036299A">
        <w:rPr>
          <w:b/>
          <w:bCs/>
          <w:sz w:val="22"/>
          <w:szCs w:val="22"/>
        </w:rPr>
        <w:t>Evite</w:t>
      </w:r>
      <w:r w:rsidRPr="0036299A">
        <w:rPr>
          <w:sz w:val="22"/>
          <w:szCs w:val="22"/>
        </w:rPr>
        <w:t>uma</w:t>
      </w:r>
      <w:proofErr w:type="spellEnd"/>
      <w:r w:rsidRPr="0036299A">
        <w:rPr>
          <w:sz w:val="22"/>
          <w:szCs w:val="22"/>
        </w:rPr>
        <w:t xml:space="preserve"> quantidade massiva de extremos (</w:t>
      </w:r>
      <w:proofErr w:type="spellStart"/>
      <w:r w:rsidRPr="0036299A">
        <w:rPr>
          <w:i/>
          <w:iCs/>
          <w:sz w:val="22"/>
          <w:szCs w:val="22"/>
        </w:rPr>
        <w:t>outliers</w:t>
      </w:r>
      <w:proofErr w:type="spellEnd"/>
      <w:r w:rsidRPr="0036299A">
        <w:rPr>
          <w:sz w:val="22"/>
          <w:szCs w:val="22"/>
        </w:rPr>
        <w:t>) ou dados extremamente assimétricos (!). Nesses casos, uma transformação-log é ideal antes de modelar</w:t>
      </w:r>
    </w:p>
    <w:p w14:paraId="7E0E67DE" w14:textId="726C2882" w:rsidR="009B66C7" w:rsidRDefault="009B66C7" w:rsidP="009B66C7">
      <w:pPr>
        <w:pStyle w:val="Default"/>
        <w:rPr>
          <w:b/>
          <w:bCs/>
          <w:sz w:val="22"/>
          <w:szCs w:val="22"/>
        </w:rPr>
      </w:pPr>
    </w:p>
    <w:p w14:paraId="4695A80B" w14:textId="77777777" w:rsidR="00B05274" w:rsidRDefault="00B05274" w:rsidP="00B05274">
      <w:pPr>
        <w:pStyle w:val="Default"/>
      </w:pPr>
    </w:p>
    <w:p w14:paraId="3A5AFFE8" w14:textId="765C8C1A" w:rsidR="00B05274" w:rsidRPr="00B05274" w:rsidRDefault="00B05274" w:rsidP="00B05274">
      <w:pPr>
        <w:pStyle w:val="Default"/>
        <w:rPr>
          <w:b/>
          <w:bCs/>
        </w:rPr>
      </w:pPr>
      <w:r w:rsidRPr="00B05274">
        <w:rPr>
          <w:b/>
          <w:bCs/>
        </w:rPr>
        <w:t xml:space="preserve"> Modelos ARMA</w:t>
      </w:r>
    </w:p>
    <w:p w14:paraId="03AD7F20" w14:textId="041E5A77" w:rsidR="00B05274" w:rsidRDefault="00B05274" w:rsidP="00B05274">
      <w:pPr>
        <w:pStyle w:val="Default"/>
        <w:rPr>
          <w:sz w:val="22"/>
          <w:szCs w:val="22"/>
        </w:rPr>
      </w:pPr>
    </w:p>
    <w:p w14:paraId="1B813072" w14:textId="030E2691" w:rsidR="00B05274" w:rsidRPr="00B05274" w:rsidRDefault="00B05274" w:rsidP="00B05274">
      <w:pPr>
        <w:pStyle w:val="Default"/>
        <w:rPr>
          <w:sz w:val="22"/>
          <w:szCs w:val="22"/>
        </w:rPr>
      </w:pPr>
      <w:r w:rsidRPr="00B05274">
        <w:rPr>
          <w:sz w:val="22"/>
          <w:szCs w:val="22"/>
        </w:rPr>
        <w:t xml:space="preserve">Modelos ARMA são modelos que possuem uma estrutura de dependência tanto em relação às observações passadas </w:t>
      </w:r>
      <w:proofErr w:type="spellStart"/>
      <w:r w:rsidRPr="00B05274">
        <w:rPr>
          <w:sz w:val="22"/>
          <w:szCs w:val="22"/>
        </w:rPr>
        <w:t>Xt</w:t>
      </w:r>
      <w:proofErr w:type="spellEnd"/>
      <w:r w:rsidRPr="00B05274">
        <w:rPr>
          <w:sz w:val="22"/>
          <w:szCs w:val="22"/>
        </w:rPr>
        <w:t xml:space="preserve">, Xt-1, ..., assim como em relação às </w:t>
      </w:r>
      <w:proofErr w:type="spellStart"/>
      <w:r w:rsidRPr="00B05274">
        <w:rPr>
          <w:sz w:val="22"/>
          <w:szCs w:val="22"/>
        </w:rPr>
        <w:t>pertubações</w:t>
      </w:r>
      <w:proofErr w:type="spellEnd"/>
      <w:r w:rsidRPr="00B05274">
        <w:rPr>
          <w:sz w:val="22"/>
          <w:szCs w:val="22"/>
        </w:rPr>
        <w:t xml:space="preserve"> </w:t>
      </w:r>
      <w:proofErr w:type="spellStart"/>
      <w:r w:rsidRPr="00B05274">
        <w:rPr>
          <w:sz w:val="22"/>
          <w:szCs w:val="22"/>
        </w:rPr>
        <w:t>Et</w:t>
      </w:r>
      <w:proofErr w:type="spellEnd"/>
      <w:r w:rsidRPr="00B05274">
        <w:rPr>
          <w:sz w:val="22"/>
          <w:szCs w:val="22"/>
        </w:rPr>
        <w:t xml:space="preserve">, Et-1, </w:t>
      </w:r>
      <w:proofErr w:type="gramStart"/>
      <w:r w:rsidRPr="00B05274">
        <w:rPr>
          <w:sz w:val="22"/>
          <w:szCs w:val="22"/>
        </w:rPr>
        <w:t>... .</w:t>
      </w:r>
      <w:proofErr w:type="gramEnd"/>
    </w:p>
    <w:p w14:paraId="5AD2B962" w14:textId="77777777" w:rsidR="00B05274" w:rsidRPr="00B05274" w:rsidRDefault="00B05274" w:rsidP="00B05274">
      <w:pPr>
        <w:pStyle w:val="Default"/>
        <w:rPr>
          <w:sz w:val="22"/>
          <w:szCs w:val="22"/>
        </w:rPr>
      </w:pPr>
    </w:p>
    <w:p w14:paraId="0ED74B8D" w14:textId="5EF6EC28" w:rsidR="00B05274" w:rsidRPr="00B05274" w:rsidRDefault="00B05274" w:rsidP="00B05274">
      <w:pPr>
        <w:pStyle w:val="Default"/>
        <w:rPr>
          <w:sz w:val="22"/>
          <w:szCs w:val="22"/>
        </w:rPr>
      </w:pPr>
      <w:r w:rsidRPr="00B05274">
        <w:rPr>
          <w:sz w:val="22"/>
          <w:szCs w:val="22"/>
        </w:rPr>
        <w:t xml:space="preserve"> Então, esses modelos são um híbrido de modelos </w:t>
      </w:r>
      <w:proofErr w:type="spellStart"/>
      <w:r w:rsidRPr="00B05274">
        <w:rPr>
          <w:sz w:val="22"/>
          <w:szCs w:val="22"/>
        </w:rPr>
        <w:t>Autoregressivos</w:t>
      </w:r>
      <w:proofErr w:type="spellEnd"/>
      <w:r w:rsidRPr="00B05274">
        <w:rPr>
          <w:sz w:val="22"/>
          <w:szCs w:val="22"/>
        </w:rPr>
        <w:t xml:space="preserve"> AR(p) e modelos de Média Móvel MA(q):</w:t>
      </w:r>
    </w:p>
    <w:p w14:paraId="41CE9100" w14:textId="2C9D7801" w:rsidR="00B05274" w:rsidRPr="00B05274" w:rsidRDefault="00B05274" w:rsidP="00B05274">
      <w:pPr>
        <w:pStyle w:val="Default"/>
        <w:rPr>
          <w:sz w:val="22"/>
          <w:szCs w:val="22"/>
        </w:rPr>
      </w:pPr>
    </w:p>
    <w:p w14:paraId="3C29522A" w14:textId="77777777" w:rsidR="00B05274" w:rsidRPr="00B05274" w:rsidRDefault="00B05274" w:rsidP="00B05274">
      <w:pPr>
        <w:pStyle w:val="Default"/>
        <w:rPr>
          <w:sz w:val="22"/>
          <w:szCs w:val="22"/>
        </w:rPr>
      </w:pPr>
    </w:p>
    <w:p w14:paraId="30119163" w14:textId="1841EEA6" w:rsidR="00B05274" w:rsidRPr="00B05274" w:rsidRDefault="00B05274" w:rsidP="00B05274">
      <w:pPr>
        <w:pStyle w:val="Default"/>
        <w:rPr>
          <w:sz w:val="22"/>
          <w:szCs w:val="22"/>
        </w:rPr>
      </w:pPr>
      <w:r w:rsidRPr="00B05274">
        <w:rPr>
          <w:sz w:val="22"/>
          <w:szCs w:val="22"/>
        </w:rPr>
        <w:t xml:space="preserve"> ARMA(</w:t>
      </w:r>
      <w:proofErr w:type="spellStart"/>
      <w:proofErr w:type="gramStart"/>
      <w:r w:rsidRPr="00B05274">
        <w:rPr>
          <w:sz w:val="22"/>
          <w:szCs w:val="22"/>
        </w:rPr>
        <w:t>p,q</w:t>
      </w:r>
      <w:proofErr w:type="spellEnd"/>
      <w:proofErr w:type="gramEnd"/>
      <w:r w:rsidRPr="00B05274">
        <w:rPr>
          <w:sz w:val="22"/>
          <w:szCs w:val="22"/>
        </w:rPr>
        <w:t xml:space="preserve">) = </w:t>
      </w:r>
      <w:proofErr w:type="spellStart"/>
      <w:r w:rsidRPr="00B05274">
        <w:rPr>
          <w:sz w:val="22"/>
          <w:szCs w:val="22"/>
        </w:rPr>
        <w:t>Xt</w:t>
      </w:r>
      <w:proofErr w:type="spellEnd"/>
      <w:r w:rsidRPr="00B05274">
        <w:rPr>
          <w:sz w:val="22"/>
          <w:szCs w:val="22"/>
        </w:rPr>
        <w:t>= α1Xt-1+ ... + α</w:t>
      </w:r>
      <w:proofErr w:type="spellStart"/>
      <w:r w:rsidRPr="00B05274">
        <w:rPr>
          <w:sz w:val="22"/>
          <w:szCs w:val="22"/>
        </w:rPr>
        <w:t>pXt</w:t>
      </w:r>
      <w:proofErr w:type="spellEnd"/>
      <w:r w:rsidRPr="00B05274">
        <w:rPr>
          <w:sz w:val="22"/>
          <w:szCs w:val="22"/>
        </w:rPr>
        <w:t xml:space="preserve">-p + </w:t>
      </w:r>
      <w:proofErr w:type="spellStart"/>
      <w:r w:rsidRPr="00B05274">
        <w:rPr>
          <w:sz w:val="22"/>
          <w:szCs w:val="22"/>
        </w:rPr>
        <w:t>Et</w:t>
      </w:r>
      <w:proofErr w:type="spellEnd"/>
      <w:r w:rsidRPr="00B05274">
        <w:rPr>
          <w:sz w:val="22"/>
          <w:szCs w:val="22"/>
        </w:rPr>
        <w:t>+ β1Et-1+ ... + β</w:t>
      </w:r>
      <w:proofErr w:type="spellStart"/>
      <w:r w:rsidRPr="00B05274">
        <w:rPr>
          <w:sz w:val="22"/>
          <w:szCs w:val="22"/>
        </w:rPr>
        <w:t>qEt</w:t>
      </w:r>
      <w:proofErr w:type="spellEnd"/>
      <w:r w:rsidRPr="00B05274">
        <w:rPr>
          <w:sz w:val="22"/>
          <w:szCs w:val="22"/>
        </w:rPr>
        <w:t>-q</w:t>
      </w:r>
    </w:p>
    <w:p w14:paraId="28FF9AF8" w14:textId="77777777" w:rsidR="00B05274" w:rsidRPr="00B05274" w:rsidRDefault="00B05274" w:rsidP="00B05274">
      <w:pPr>
        <w:pStyle w:val="Default"/>
        <w:rPr>
          <w:sz w:val="22"/>
          <w:szCs w:val="22"/>
        </w:rPr>
      </w:pPr>
    </w:p>
    <w:p w14:paraId="6202B346" w14:textId="77777777" w:rsidR="00B05274" w:rsidRDefault="00B05274" w:rsidP="00B05274">
      <w:pPr>
        <w:pStyle w:val="Default"/>
        <w:rPr>
          <w:sz w:val="22"/>
          <w:szCs w:val="22"/>
        </w:rPr>
      </w:pPr>
      <w:r w:rsidRPr="00B05274">
        <w:rPr>
          <w:sz w:val="22"/>
          <w:szCs w:val="22"/>
        </w:rPr>
        <w:t xml:space="preserve"> com uma vantagem dupla: </w:t>
      </w:r>
    </w:p>
    <w:p w14:paraId="69F20107" w14:textId="77777777" w:rsidR="00B05274" w:rsidRDefault="00B05274" w:rsidP="00B05274">
      <w:pPr>
        <w:pStyle w:val="Default"/>
        <w:rPr>
          <w:sz w:val="22"/>
          <w:szCs w:val="22"/>
        </w:rPr>
      </w:pPr>
      <w:r w:rsidRPr="00B05274">
        <w:rPr>
          <w:sz w:val="22"/>
          <w:szCs w:val="22"/>
        </w:rPr>
        <w:t>(1) capacidade de simular uma quantidade muito maior de estruturas de dependência das séries temporais; e</w:t>
      </w:r>
    </w:p>
    <w:p w14:paraId="4EF70361" w14:textId="50EA4584" w:rsidR="00B05274" w:rsidRDefault="00B05274" w:rsidP="00B05274">
      <w:pPr>
        <w:pStyle w:val="Default"/>
        <w:rPr>
          <w:sz w:val="22"/>
          <w:szCs w:val="22"/>
        </w:rPr>
      </w:pPr>
      <w:r w:rsidRPr="00B05274">
        <w:rPr>
          <w:sz w:val="22"/>
          <w:szCs w:val="22"/>
        </w:rPr>
        <w:t xml:space="preserve"> (2) </w:t>
      </w:r>
      <w:proofErr w:type="spellStart"/>
      <w:r w:rsidRPr="00B05274">
        <w:rPr>
          <w:sz w:val="22"/>
          <w:szCs w:val="22"/>
        </w:rPr>
        <w:t>frenquentemente</w:t>
      </w:r>
      <w:proofErr w:type="spellEnd"/>
      <w:r w:rsidRPr="00B05274">
        <w:rPr>
          <w:sz w:val="22"/>
          <w:szCs w:val="22"/>
        </w:rPr>
        <w:t>, um ARMA(</w:t>
      </w:r>
      <w:proofErr w:type="spellStart"/>
      <w:proofErr w:type="gramStart"/>
      <w:r w:rsidRPr="00B05274">
        <w:rPr>
          <w:sz w:val="22"/>
          <w:szCs w:val="22"/>
        </w:rPr>
        <w:t>p,q</w:t>
      </w:r>
      <w:proofErr w:type="spellEnd"/>
      <w:proofErr w:type="gramEnd"/>
      <w:r w:rsidRPr="00B05274">
        <w:rPr>
          <w:sz w:val="22"/>
          <w:szCs w:val="22"/>
        </w:rPr>
        <w:t>) necessita uma quantidade menor de parâmetros que um AR(p) ou um MA(q) sozinhos.</w:t>
      </w:r>
    </w:p>
    <w:p w14:paraId="4679C5AD" w14:textId="48A15DD5" w:rsidR="00B05274" w:rsidRDefault="00B05274" w:rsidP="00B05274">
      <w:pPr>
        <w:pStyle w:val="Default"/>
        <w:rPr>
          <w:sz w:val="22"/>
          <w:szCs w:val="22"/>
        </w:rPr>
      </w:pPr>
    </w:p>
    <w:p w14:paraId="1FD74871" w14:textId="16CE29E9" w:rsidR="00B05274" w:rsidRPr="00B05274" w:rsidRDefault="00B05274" w:rsidP="00B05274">
      <w:pPr>
        <w:pStyle w:val="Default"/>
        <w:rPr>
          <w:sz w:val="22"/>
          <w:szCs w:val="22"/>
        </w:rPr>
      </w:pPr>
      <w:r w:rsidRPr="00B05274">
        <w:rPr>
          <w:sz w:val="22"/>
          <w:szCs w:val="22"/>
        </w:rPr>
        <w:t xml:space="preserve">Na prática, iremos considerar um processo ARMA </w:t>
      </w:r>
      <w:proofErr w:type="spellStart"/>
      <w:r w:rsidRPr="00B05274">
        <w:rPr>
          <w:sz w:val="22"/>
          <w:szCs w:val="22"/>
        </w:rPr>
        <w:t>Xt</w:t>
      </w:r>
      <w:proofErr w:type="spellEnd"/>
      <w:r w:rsidRPr="00B05274">
        <w:rPr>
          <w:sz w:val="22"/>
          <w:szCs w:val="22"/>
        </w:rPr>
        <w:t xml:space="preserve"> (estacionário e média zero) deslocado em </w:t>
      </w:r>
      <w:r w:rsidRPr="00B05274">
        <w:rPr>
          <w:i/>
          <w:iCs/>
          <w:sz w:val="22"/>
          <w:szCs w:val="22"/>
        </w:rPr>
        <w:t>m</w:t>
      </w:r>
      <w:r w:rsidRPr="00B05274">
        <w:rPr>
          <w:sz w:val="22"/>
          <w:szCs w:val="22"/>
        </w:rPr>
        <w:t>, que é a média global da série temporal em análise:</w:t>
      </w:r>
    </w:p>
    <w:p w14:paraId="71998200" w14:textId="2102E4C1" w:rsidR="00B05274" w:rsidRPr="00B05274" w:rsidRDefault="00B05274" w:rsidP="00B05274">
      <w:pPr>
        <w:pStyle w:val="Default"/>
        <w:rPr>
          <w:sz w:val="22"/>
          <w:szCs w:val="22"/>
        </w:rPr>
      </w:pPr>
      <w:proofErr w:type="spellStart"/>
      <w:r w:rsidRPr="00B05274">
        <w:rPr>
          <w:sz w:val="22"/>
          <w:szCs w:val="22"/>
        </w:rPr>
        <w:t>Yt</w:t>
      </w:r>
      <w:proofErr w:type="spellEnd"/>
      <w:r w:rsidRPr="00B05274">
        <w:rPr>
          <w:sz w:val="22"/>
          <w:szCs w:val="22"/>
        </w:rPr>
        <w:t xml:space="preserve">= m + </w:t>
      </w:r>
      <w:proofErr w:type="spellStart"/>
      <w:r w:rsidRPr="00B05274">
        <w:rPr>
          <w:sz w:val="22"/>
          <w:szCs w:val="22"/>
        </w:rPr>
        <w:t>Xt</w:t>
      </w:r>
      <w:proofErr w:type="spellEnd"/>
    </w:p>
    <w:p w14:paraId="625722BD" w14:textId="77777777" w:rsidR="00B05274" w:rsidRPr="00B05274" w:rsidRDefault="00B05274" w:rsidP="00B05274">
      <w:pPr>
        <w:pStyle w:val="Default"/>
        <w:rPr>
          <w:b/>
          <w:bCs/>
          <w:sz w:val="22"/>
          <w:szCs w:val="22"/>
        </w:rPr>
      </w:pPr>
    </w:p>
    <w:p w14:paraId="203BD329" w14:textId="5DEE9E6C" w:rsidR="00B05274" w:rsidRDefault="00B05274" w:rsidP="009B66C7">
      <w:pPr>
        <w:pStyle w:val="Default"/>
        <w:rPr>
          <w:b/>
          <w:bCs/>
          <w:sz w:val="22"/>
          <w:szCs w:val="22"/>
        </w:rPr>
      </w:pPr>
    </w:p>
    <w:p w14:paraId="5341406B" w14:textId="77777777" w:rsidR="00195014" w:rsidRDefault="00195014" w:rsidP="009B66C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AIC menor melhor é o modelo</w:t>
      </w:r>
    </w:p>
    <w:p w14:paraId="0C67C6DB" w14:textId="77777777" w:rsidR="00195014" w:rsidRDefault="00195014" w:rsidP="009B66C7">
      <w:pPr>
        <w:pStyle w:val="Default"/>
        <w:rPr>
          <w:sz w:val="22"/>
          <w:szCs w:val="22"/>
        </w:rPr>
      </w:pPr>
    </w:p>
    <w:p w14:paraId="7DFFE994" w14:textId="77777777" w:rsidR="003C2C65" w:rsidRDefault="00195014" w:rsidP="009B66C7">
      <w:pPr>
        <w:pStyle w:val="Default"/>
        <w:rPr>
          <w:sz w:val="22"/>
          <w:szCs w:val="22"/>
        </w:rPr>
      </w:pPr>
      <w:r>
        <w:rPr>
          <w:sz w:val="22"/>
          <w:szCs w:val="22"/>
        </w:rPr>
        <w:t>Os modelos ARIMA E SARIMA são variações do ARMA</w:t>
      </w:r>
    </w:p>
    <w:p w14:paraId="62D10EE4" w14:textId="77777777" w:rsidR="003C2C65" w:rsidRDefault="003C2C65" w:rsidP="009B66C7">
      <w:pPr>
        <w:pStyle w:val="Default"/>
        <w:rPr>
          <w:sz w:val="22"/>
          <w:szCs w:val="22"/>
        </w:rPr>
      </w:pPr>
    </w:p>
    <w:p w14:paraId="0C0B0950" w14:textId="2909CD48" w:rsidR="003C2C65" w:rsidRPr="003C2C65" w:rsidRDefault="003C2C65" w:rsidP="003C2C65">
      <w:pPr>
        <w:pStyle w:val="Default"/>
        <w:rPr>
          <w:sz w:val="22"/>
          <w:szCs w:val="22"/>
        </w:rPr>
      </w:pPr>
      <w:r w:rsidRPr="003C2C65">
        <w:rPr>
          <w:sz w:val="22"/>
          <w:szCs w:val="22"/>
        </w:rPr>
        <w:t>O modelo AR</w:t>
      </w:r>
      <w:r w:rsidRPr="003C2C65">
        <w:rPr>
          <w:b/>
          <w:bCs/>
          <w:sz w:val="22"/>
          <w:szCs w:val="22"/>
        </w:rPr>
        <w:t>I</w:t>
      </w:r>
      <w:r w:rsidRPr="003C2C65">
        <w:rPr>
          <w:sz w:val="22"/>
          <w:szCs w:val="22"/>
        </w:rPr>
        <w:t>MA incorpora a tendência determinística da série temporal:</w:t>
      </w:r>
    </w:p>
    <w:p w14:paraId="70BBE774" w14:textId="78151E31" w:rsidR="003C2C65" w:rsidRPr="003C2C65" w:rsidRDefault="003C2C65" w:rsidP="003C2C65">
      <w:pPr>
        <w:pStyle w:val="Default"/>
        <w:rPr>
          <w:sz w:val="22"/>
          <w:szCs w:val="22"/>
        </w:rPr>
      </w:pPr>
      <w:r w:rsidRPr="003C2C65">
        <w:rPr>
          <w:sz w:val="22"/>
          <w:szCs w:val="22"/>
        </w:rPr>
        <w:t xml:space="preserve"> A série </w:t>
      </w:r>
      <w:proofErr w:type="spellStart"/>
      <w:r w:rsidRPr="003C2C65">
        <w:rPr>
          <w:sz w:val="22"/>
          <w:szCs w:val="22"/>
        </w:rPr>
        <w:t>Xt</w:t>
      </w:r>
      <w:proofErr w:type="spellEnd"/>
      <w:r>
        <w:rPr>
          <w:sz w:val="22"/>
          <w:szCs w:val="22"/>
        </w:rPr>
        <w:t xml:space="preserve"> </w:t>
      </w:r>
      <w:r w:rsidRPr="003C2C65">
        <w:rPr>
          <w:sz w:val="22"/>
          <w:szCs w:val="22"/>
        </w:rPr>
        <w:t xml:space="preserve">segue um modelo </w:t>
      </w:r>
      <w:proofErr w:type="gramStart"/>
      <w:r w:rsidRPr="003C2C65">
        <w:rPr>
          <w:sz w:val="22"/>
          <w:szCs w:val="22"/>
        </w:rPr>
        <w:t>AR</w:t>
      </w:r>
      <w:r w:rsidRPr="003C2C65">
        <w:rPr>
          <w:b/>
          <w:bCs/>
          <w:sz w:val="22"/>
          <w:szCs w:val="22"/>
        </w:rPr>
        <w:t>I</w:t>
      </w:r>
      <w:r w:rsidRPr="003C2C65">
        <w:rPr>
          <w:sz w:val="22"/>
          <w:szCs w:val="22"/>
        </w:rPr>
        <w:t>MA(</w:t>
      </w:r>
      <w:proofErr w:type="gramEnd"/>
      <w:r w:rsidRPr="003C2C65">
        <w:rPr>
          <w:sz w:val="22"/>
          <w:szCs w:val="22"/>
        </w:rPr>
        <w:t xml:space="preserve">p, </w:t>
      </w:r>
      <w:r w:rsidRPr="003C2C65">
        <w:rPr>
          <w:b/>
          <w:bCs/>
          <w:sz w:val="22"/>
          <w:szCs w:val="22"/>
        </w:rPr>
        <w:t>d</w:t>
      </w:r>
      <w:r w:rsidRPr="003C2C65">
        <w:rPr>
          <w:sz w:val="22"/>
          <w:szCs w:val="22"/>
        </w:rPr>
        <w:t xml:space="preserve">, q), se a diferença </w:t>
      </w:r>
      <w:r w:rsidRPr="003C2C65">
        <w:rPr>
          <w:b/>
          <w:bCs/>
          <w:sz w:val="22"/>
          <w:szCs w:val="22"/>
        </w:rPr>
        <w:t xml:space="preserve">d </w:t>
      </w:r>
      <w:r w:rsidRPr="003C2C65">
        <w:rPr>
          <w:sz w:val="22"/>
          <w:szCs w:val="22"/>
        </w:rPr>
        <w:t xml:space="preserve">de </w:t>
      </w:r>
      <w:proofErr w:type="spellStart"/>
      <w:r w:rsidRPr="003C2C65">
        <w:rPr>
          <w:sz w:val="22"/>
          <w:szCs w:val="22"/>
        </w:rPr>
        <w:t>Xt</w:t>
      </w:r>
      <w:proofErr w:type="spellEnd"/>
      <w:r w:rsidRPr="003C2C65">
        <w:rPr>
          <w:sz w:val="22"/>
          <w:szCs w:val="22"/>
        </w:rPr>
        <w:t xml:space="preserve"> seguir um processo ARMA(p, q).</w:t>
      </w:r>
    </w:p>
    <w:p w14:paraId="4FE593E8" w14:textId="60B0F130" w:rsidR="003C2C65" w:rsidRPr="003C2C65" w:rsidRDefault="00195014" w:rsidP="003C2C65">
      <w:pPr>
        <w:pStyle w:val="Default"/>
        <w:rPr>
          <w:sz w:val="22"/>
          <w:szCs w:val="22"/>
        </w:rPr>
      </w:pPr>
      <w:r w:rsidRPr="00195014">
        <w:rPr>
          <w:sz w:val="22"/>
          <w:szCs w:val="22"/>
        </w:rPr>
        <w:t xml:space="preserve"> </w:t>
      </w:r>
    </w:p>
    <w:p w14:paraId="3678327D" w14:textId="7F219A72" w:rsidR="003C2C65" w:rsidRPr="003C2C65" w:rsidRDefault="003C2C65" w:rsidP="003C2C65">
      <w:pPr>
        <w:pStyle w:val="Default"/>
        <w:rPr>
          <w:sz w:val="22"/>
          <w:szCs w:val="22"/>
        </w:rPr>
      </w:pPr>
      <w:r w:rsidRPr="003C2C65">
        <w:rPr>
          <w:sz w:val="22"/>
          <w:szCs w:val="22"/>
        </w:rPr>
        <w:t xml:space="preserve"> O modelo </w:t>
      </w:r>
      <w:r w:rsidRPr="003C2C65">
        <w:rPr>
          <w:b/>
          <w:bCs/>
          <w:sz w:val="22"/>
          <w:szCs w:val="22"/>
        </w:rPr>
        <w:t>S</w:t>
      </w:r>
      <w:r w:rsidRPr="003C2C65">
        <w:rPr>
          <w:sz w:val="22"/>
          <w:szCs w:val="22"/>
        </w:rPr>
        <w:t>AR</w:t>
      </w:r>
      <w:r w:rsidRPr="003C2C65">
        <w:rPr>
          <w:b/>
          <w:bCs/>
          <w:sz w:val="22"/>
          <w:szCs w:val="22"/>
        </w:rPr>
        <w:t>I</w:t>
      </w:r>
      <w:r w:rsidRPr="003C2C65">
        <w:rPr>
          <w:sz w:val="22"/>
          <w:szCs w:val="22"/>
        </w:rPr>
        <w:t>MA incorpora a tendência d</w:t>
      </w:r>
      <w:r>
        <w:rPr>
          <w:sz w:val="22"/>
          <w:szCs w:val="22"/>
        </w:rPr>
        <w:t>e</w:t>
      </w:r>
      <w:r w:rsidRPr="003C2C65">
        <w:rPr>
          <w:sz w:val="22"/>
          <w:szCs w:val="22"/>
        </w:rPr>
        <w:t>terminística e os efeitos sazonais da série temporal</w:t>
      </w:r>
    </w:p>
    <w:p w14:paraId="7635DD90" w14:textId="472F09B7" w:rsidR="003C2C65" w:rsidRDefault="003C2C65" w:rsidP="003C2C65">
      <w:pPr>
        <w:pStyle w:val="Default"/>
        <w:rPr>
          <w:sz w:val="22"/>
          <w:szCs w:val="22"/>
        </w:rPr>
      </w:pPr>
    </w:p>
    <w:p w14:paraId="72948685" w14:textId="53157532" w:rsidR="003C2C65" w:rsidRPr="003C2C65" w:rsidRDefault="003C2C65" w:rsidP="003C2C65">
      <w:pPr>
        <w:pStyle w:val="Default"/>
        <w:rPr>
          <w:sz w:val="22"/>
          <w:szCs w:val="22"/>
        </w:rPr>
      </w:pPr>
      <w:r w:rsidRPr="003C2C65">
        <w:rPr>
          <w:sz w:val="22"/>
          <w:szCs w:val="22"/>
        </w:rPr>
        <w:t xml:space="preserve">Vantagem: conferem rapidez e </w:t>
      </w:r>
      <w:r w:rsidRPr="003C2C65">
        <w:rPr>
          <w:sz w:val="22"/>
          <w:szCs w:val="22"/>
        </w:rPr>
        <w:t>conveniência</w:t>
      </w:r>
      <w:r w:rsidRPr="003C2C65">
        <w:rPr>
          <w:sz w:val="22"/>
          <w:szCs w:val="22"/>
        </w:rPr>
        <w:t xml:space="preserve"> na previsão de séries temporais!</w:t>
      </w:r>
    </w:p>
    <w:p w14:paraId="715502C7" w14:textId="793DD4A7" w:rsidR="00195014" w:rsidRDefault="00195014" w:rsidP="009B66C7">
      <w:pPr>
        <w:pStyle w:val="Default"/>
        <w:rPr>
          <w:b/>
          <w:bCs/>
          <w:sz w:val="22"/>
          <w:szCs w:val="22"/>
        </w:rPr>
      </w:pPr>
    </w:p>
    <w:p w14:paraId="54141489" w14:textId="2164AE01" w:rsidR="003C2C65" w:rsidRDefault="003C2C65" w:rsidP="009B66C7">
      <w:pPr>
        <w:pStyle w:val="Default"/>
        <w:rPr>
          <w:b/>
          <w:bCs/>
          <w:sz w:val="22"/>
          <w:szCs w:val="22"/>
        </w:rPr>
      </w:pPr>
    </w:p>
    <w:p w14:paraId="1EF3DBA8" w14:textId="3651141D" w:rsidR="005E34AC" w:rsidRPr="003C2C65" w:rsidRDefault="00E012C7" w:rsidP="003C2C65">
      <w:pPr>
        <w:jc w:val="center"/>
        <w:rPr>
          <w:b/>
          <w:bCs/>
          <w:color w:val="FF0000"/>
          <w:sz w:val="28"/>
          <w:szCs w:val="28"/>
        </w:rPr>
      </w:pPr>
      <w:r w:rsidRPr="003C2C65">
        <w:rPr>
          <w:b/>
          <w:bCs/>
          <w:color w:val="FF0000"/>
          <w:sz w:val="28"/>
          <w:szCs w:val="28"/>
        </w:rPr>
        <w:t>Previsão com series temporais</w:t>
      </w:r>
    </w:p>
    <w:p w14:paraId="089F3961" w14:textId="5F68E772" w:rsidR="00E012C7" w:rsidRDefault="00E012C7" w:rsidP="00D6104F"/>
    <w:p w14:paraId="5683FCDE" w14:textId="6FA33A20" w:rsidR="00E012C7" w:rsidRPr="008D3E21" w:rsidRDefault="008D3E21" w:rsidP="00D6104F">
      <w:r w:rsidRPr="008D3E21">
        <w:t>Quais fatores podem ameaçar a confiabilidade de qualquer procedimento de previsão?</w:t>
      </w:r>
    </w:p>
    <w:p w14:paraId="63F9CDA4" w14:textId="40B0A347" w:rsidR="008D3E21" w:rsidRPr="008D3E21" w:rsidRDefault="008D3E21" w:rsidP="008D3E21">
      <w:pPr>
        <w:pStyle w:val="ListParagraph"/>
        <w:numPr>
          <w:ilvl w:val="0"/>
          <w:numId w:val="13"/>
        </w:numPr>
      </w:pPr>
      <w:r w:rsidRPr="008D3E21">
        <w:t xml:space="preserve">O processo governante, </w:t>
      </w:r>
      <w:proofErr w:type="gramStart"/>
      <w:r w:rsidRPr="008D3E21">
        <w:t>i.e. gerador</w:t>
      </w:r>
      <w:proofErr w:type="gramEnd"/>
      <w:r w:rsidRPr="008D3E21">
        <w:t xml:space="preserve"> dos dados observados, não pode mudar ao longo do tempo (é o mesmo do passado ao futuro);</w:t>
      </w:r>
    </w:p>
    <w:p w14:paraId="5374BE72" w14:textId="2FA5797B" w:rsidR="008D3E21" w:rsidRPr="008D3E21" w:rsidRDefault="008D3E21" w:rsidP="008D3E21">
      <w:pPr>
        <w:pStyle w:val="ListParagraph"/>
        <w:numPr>
          <w:ilvl w:val="0"/>
          <w:numId w:val="13"/>
        </w:numPr>
      </w:pPr>
      <w:r w:rsidRPr="008D3E21">
        <w:t>Não temos garantia que o modelo ajustado é o correto</w:t>
      </w:r>
    </w:p>
    <w:p w14:paraId="7A32356D" w14:textId="5DF81D0B" w:rsidR="008D3E21" w:rsidRPr="008D3E21" w:rsidRDefault="008D3E21" w:rsidP="008D3E21">
      <w:pPr>
        <w:pStyle w:val="ListParagraph"/>
        <w:numPr>
          <w:ilvl w:val="0"/>
          <w:numId w:val="13"/>
        </w:numPr>
      </w:pPr>
      <w:r w:rsidRPr="008D3E21">
        <w:t>Além disso, há incertezas adicionais da estimativa dos parâmetros</w:t>
      </w:r>
    </w:p>
    <w:p w14:paraId="535843AD" w14:textId="2597E9D1" w:rsidR="005E34AC" w:rsidRDefault="005E34AC" w:rsidP="00D6104F"/>
    <w:p w14:paraId="4FF1C201" w14:textId="61992C94" w:rsidR="008D3E21" w:rsidRDefault="008D3E21" w:rsidP="00D6104F">
      <w:proofErr w:type="spellStart"/>
      <w:r>
        <w:t>Models</w:t>
      </w:r>
      <w:proofErr w:type="spellEnd"/>
      <w:r>
        <w:t xml:space="preserve"> </w:t>
      </w:r>
    </w:p>
    <w:p w14:paraId="52549443" w14:textId="6F885463" w:rsidR="005E34AC" w:rsidRPr="008D3E21" w:rsidRDefault="008D3E21" w:rsidP="008D3E21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8D3E21">
        <w:rPr>
          <w:sz w:val="24"/>
          <w:szCs w:val="24"/>
        </w:rPr>
        <w:t>AR, MA e ARMA (séries estacionárias);</w:t>
      </w:r>
    </w:p>
    <w:p w14:paraId="5C1A4F60" w14:textId="6EBC3B76" w:rsidR="008D3E21" w:rsidRPr="008D3E21" w:rsidRDefault="008D3E21" w:rsidP="008D3E21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8D3E21">
        <w:rPr>
          <w:sz w:val="24"/>
          <w:szCs w:val="24"/>
        </w:rPr>
        <w:t>ARIMA e SARIMA (séries com tendência e/ou sazonalidade);</w:t>
      </w:r>
    </w:p>
    <w:p w14:paraId="4642196D" w14:textId="4C500DB8" w:rsidR="008D3E21" w:rsidRPr="008D3E21" w:rsidRDefault="008D3E21" w:rsidP="008D3E21">
      <w:pPr>
        <w:pStyle w:val="ListParagraph"/>
        <w:numPr>
          <w:ilvl w:val="0"/>
          <w:numId w:val="14"/>
        </w:numPr>
        <w:rPr>
          <w:sz w:val="18"/>
          <w:szCs w:val="18"/>
        </w:rPr>
      </w:pPr>
      <w:r w:rsidRPr="008D3E21">
        <w:rPr>
          <w:sz w:val="24"/>
          <w:szCs w:val="24"/>
        </w:rPr>
        <w:t>Séries não-estacionárias decompostas em tendência, sazonalidade e resíduo.</w:t>
      </w:r>
    </w:p>
    <w:p w14:paraId="362B3186" w14:textId="508DB100" w:rsidR="008D3E21" w:rsidRPr="008D3E21" w:rsidRDefault="008D3E21" w:rsidP="008D3E21">
      <w:pPr>
        <w:pStyle w:val="ListParagraph"/>
        <w:numPr>
          <w:ilvl w:val="0"/>
          <w:numId w:val="14"/>
        </w:numPr>
      </w:pPr>
      <w:r w:rsidRPr="008D3E21">
        <w:t>metodologia de Suavização Exponencial, que pode ser considerada um esquema intuitivo "</w:t>
      </w:r>
      <w:proofErr w:type="spellStart"/>
      <w:r w:rsidRPr="008D3E21">
        <w:t>model</w:t>
      </w:r>
      <w:proofErr w:type="spellEnd"/>
      <w:r w:rsidRPr="008D3E21">
        <w:t>-free" para previsão de séries temporais</w:t>
      </w:r>
    </w:p>
    <w:p w14:paraId="5C052611" w14:textId="4C92526F" w:rsidR="005E34AC" w:rsidRDefault="005E34AC" w:rsidP="00D6104F"/>
    <w:p w14:paraId="24715A9F" w14:textId="07E2D097" w:rsidR="005E34AC" w:rsidRDefault="00F30437" w:rsidP="00D6104F">
      <w:hyperlink r:id="rId23" w:history="1">
        <w:r w:rsidRPr="004612EF">
          <w:rPr>
            <w:rStyle w:val="Hyperlink"/>
          </w:rPr>
          <w:t>https://www.youtube.com/watch?v=UFr0nLil1tE&amp;list=PLSDVadsSlXTCVcg95hQsEOVRnVwgaPTRC&amp;index=42</w:t>
        </w:r>
      </w:hyperlink>
      <w:r>
        <w:t xml:space="preserve">  </w:t>
      </w:r>
    </w:p>
    <w:p w14:paraId="57FE9200" w14:textId="5C33F1C6" w:rsidR="005E34AC" w:rsidRDefault="005E34AC" w:rsidP="00D6104F"/>
    <w:p w14:paraId="4FCF28B9" w14:textId="595A1B58" w:rsidR="005E34AC" w:rsidRDefault="005E34AC" w:rsidP="00D6104F"/>
    <w:p w14:paraId="70D7EC83" w14:textId="26994CDC" w:rsidR="005E34AC" w:rsidRDefault="005E34AC" w:rsidP="00D6104F"/>
    <w:p w14:paraId="622663B8" w14:textId="75CC74D7" w:rsidR="005E34AC" w:rsidRDefault="005E34AC" w:rsidP="00D6104F"/>
    <w:p w14:paraId="3FAB44A1" w14:textId="2874BD51" w:rsidR="005E34AC" w:rsidRDefault="005E34AC" w:rsidP="00D6104F"/>
    <w:p w14:paraId="218F8453" w14:textId="77777777" w:rsidR="005E34AC" w:rsidRDefault="005E34AC" w:rsidP="00D6104F"/>
    <w:p w14:paraId="6763281C" w14:textId="77777777" w:rsidR="001804E1" w:rsidRDefault="001804E1" w:rsidP="001804E1">
      <w:pPr>
        <w:pStyle w:val="Heading1"/>
        <w:shd w:val="clear" w:color="auto" w:fill="FFFFFF"/>
        <w:spacing w:before="0"/>
        <w:rPr>
          <w:rFonts w:ascii="Roboto" w:hAnsi="Roboto"/>
          <w:color w:val="0F0F0F"/>
        </w:rPr>
      </w:pPr>
      <w:proofErr w:type="spellStart"/>
      <w:r>
        <w:rPr>
          <w:rFonts w:ascii="Roboto" w:hAnsi="Roboto"/>
          <w:color w:val="0F0F0F"/>
        </w:rPr>
        <w:t>Repos</w:t>
      </w:r>
      <w:proofErr w:type="spellEnd"/>
      <w:r>
        <w:rPr>
          <w:rFonts w:ascii="Roboto" w:hAnsi="Roboto"/>
          <w:color w:val="0F0F0F"/>
        </w:rPr>
        <w:t xml:space="preserve"> for </w:t>
      </w:r>
      <w:proofErr w:type="spellStart"/>
      <w:r>
        <w:rPr>
          <w:rFonts w:ascii="Roboto" w:hAnsi="Roboto"/>
          <w:color w:val="0F0F0F"/>
        </w:rPr>
        <w:t>Databricks</w:t>
      </w:r>
      <w:proofErr w:type="spellEnd"/>
    </w:p>
    <w:p w14:paraId="47E6FBAE" w14:textId="03520E58" w:rsidR="004D0481" w:rsidRDefault="004D0481" w:rsidP="004D0481"/>
    <w:p w14:paraId="7DFCE80F" w14:textId="28648246" w:rsidR="004D0481" w:rsidRDefault="00000000" w:rsidP="004D0481">
      <w:hyperlink r:id="rId24" w:history="1">
        <w:r w:rsidR="001804E1" w:rsidRPr="00F358BA">
          <w:rPr>
            <w:rStyle w:val="Hyperlink"/>
          </w:rPr>
          <w:t>https://www.youtube.com/watch?v=x8Bu58GNPus</w:t>
        </w:r>
      </w:hyperlink>
      <w:r w:rsidR="001804E1">
        <w:t xml:space="preserve"> </w:t>
      </w:r>
    </w:p>
    <w:p w14:paraId="32E69132" w14:textId="525CF5DE" w:rsidR="001804E1" w:rsidRDefault="001804E1" w:rsidP="004D0481"/>
    <w:p w14:paraId="53512328" w14:textId="14A07715" w:rsidR="001804E1" w:rsidRDefault="00000000" w:rsidP="004D0481">
      <w:hyperlink r:id="rId25" w:history="1">
        <w:r w:rsidR="001804E1" w:rsidRPr="00F358BA">
          <w:rPr>
            <w:rStyle w:val="Hyperlink"/>
          </w:rPr>
          <w:t>https://www.youtube.com/watch?v=Op8PbbRAQtw</w:t>
        </w:r>
      </w:hyperlink>
      <w:r w:rsidR="001804E1">
        <w:t xml:space="preserve"> </w:t>
      </w:r>
    </w:p>
    <w:p w14:paraId="6B052975" w14:textId="00A1B5EB" w:rsidR="001804E1" w:rsidRDefault="00000000" w:rsidP="004D0481">
      <w:hyperlink r:id="rId26" w:history="1">
        <w:r w:rsidR="001804E1" w:rsidRPr="00F358BA">
          <w:rPr>
            <w:rStyle w:val="Hyperlink"/>
          </w:rPr>
          <w:t>https://github.com/databrickslabs/tempo/blob/master/Tempo%20QuickStart%20-%20Python.ipynb</w:t>
        </w:r>
      </w:hyperlink>
      <w:r w:rsidR="001804E1">
        <w:t xml:space="preserve"> </w:t>
      </w:r>
    </w:p>
    <w:p w14:paraId="39863224" w14:textId="772B3380" w:rsidR="001804E1" w:rsidRDefault="00000000" w:rsidP="004D0481">
      <w:hyperlink r:id="rId27" w:history="1">
        <w:r w:rsidR="001804E1" w:rsidRPr="00F358BA">
          <w:rPr>
            <w:rStyle w:val="Hyperlink"/>
          </w:rPr>
          <w:t>https://www.databricks.com/notebooks/recitibikenycdraft/time-series.html#</w:t>
        </w:r>
      </w:hyperlink>
      <w:r w:rsidR="001804E1">
        <w:t xml:space="preserve"> </w:t>
      </w:r>
    </w:p>
    <w:p w14:paraId="2F82D3AA" w14:textId="2A1443CA" w:rsidR="001804E1" w:rsidRDefault="00000000" w:rsidP="004D0481">
      <w:hyperlink r:id="rId28" w:anchor="02_2_Data_Ingest.html" w:history="1">
        <w:r w:rsidR="001804E1" w:rsidRPr="00F358BA">
          <w:rPr>
            <w:rStyle w:val="Hyperlink"/>
          </w:rPr>
          <w:t>https://www.databricks.com/notebooks/#02_2_Data_Ingest.html</w:t>
        </w:r>
      </w:hyperlink>
      <w:r w:rsidR="001804E1">
        <w:t xml:space="preserve"> </w:t>
      </w:r>
    </w:p>
    <w:p w14:paraId="66796609" w14:textId="5A4C5650" w:rsidR="001804E1" w:rsidRDefault="001804E1" w:rsidP="004D0481"/>
    <w:p w14:paraId="3D981C3F" w14:textId="0F8066EB" w:rsidR="001804E1" w:rsidRDefault="001804E1" w:rsidP="004D0481"/>
    <w:p w14:paraId="4BF90A88" w14:textId="2C15CFFC" w:rsidR="001804E1" w:rsidRDefault="001804E1" w:rsidP="004D0481"/>
    <w:p w14:paraId="5BD8C273" w14:textId="68C7A3EB" w:rsidR="001804E1" w:rsidRDefault="00000000" w:rsidP="004D0481">
      <w:hyperlink r:id="rId29" w:history="1">
        <w:r w:rsidR="001804E1" w:rsidRPr="00F358BA">
          <w:rPr>
            <w:rStyle w:val="Hyperlink"/>
          </w:rPr>
          <w:t>https://www.analisedeseriestemporais.com/post/aula-01-apresenta%C3%A7%C3%A3o</w:t>
        </w:r>
      </w:hyperlink>
      <w:r w:rsidR="001804E1">
        <w:t xml:space="preserve"> </w:t>
      </w:r>
    </w:p>
    <w:p w14:paraId="4DE8643C" w14:textId="76BA1D77" w:rsidR="001804E1" w:rsidRDefault="00000000" w:rsidP="004D0481">
      <w:hyperlink r:id="rId30" w:history="1">
        <w:r w:rsidR="001804E1" w:rsidRPr="00F358BA">
          <w:rPr>
            <w:rStyle w:val="Hyperlink"/>
          </w:rPr>
          <w:t>https://www.youtube.com/watch?v=21hH37HAkEg&amp;list=RDCMUCm09WHp3LHA5Wlf2lH-Oisg&amp;index=2</w:t>
        </w:r>
      </w:hyperlink>
      <w:r w:rsidR="001804E1">
        <w:t xml:space="preserve">  </w:t>
      </w:r>
    </w:p>
    <w:p w14:paraId="5D094914" w14:textId="48455F01" w:rsidR="001804E1" w:rsidRDefault="001804E1" w:rsidP="004D0481"/>
    <w:p w14:paraId="285A81EE" w14:textId="7BD7E204" w:rsidR="001804E1" w:rsidRDefault="001804E1" w:rsidP="004D0481">
      <w:r>
        <w:t xml:space="preserve"> </w:t>
      </w:r>
      <w:hyperlink r:id="rId31" w:history="1">
        <w:r w:rsidRPr="00F358BA">
          <w:rPr>
            <w:rStyle w:val="Hyperlink"/>
          </w:rPr>
          <w:t>https://www.youtube.com/watch?v=RSOgBXMMrNw&amp;list=PLNcS6_7VaJ3lWCs6cCXBAOAJVOItrACIY&amp;index=2</w:t>
        </w:r>
      </w:hyperlink>
      <w:r>
        <w:t xml:space="preserve"> </w:t>
      </w:r>
    </w:p>
    <w:p w14:paraId="2406A891" w14:textId="1A46AF34" w:rsidR="001804E1" w:rsidRDefault="00E32105" w:rsidP="004D0481">
      <w:r>
        <w:t xml:space="preserve">teste de normalidade </w:t>
      </w:r>
    </w:p>
    <w:p w14:paraId="24BC0C0C" w14:textId="4A1E628D" w:rsidR="00E32105" w:rsidRDefault="00000000" w:rsidP="004D0481">
      <w:hyperlink r:id="rId32" w:history="1">
        <w:r w:rsidR="00E32105" w:rsidRPr="00F358BA">
          <w:rPr>
            <w:rStyle w:val="Hyperlink"/>
          </w:rPr>
          <w:t>https://www.statskingdom.com/shapiro-wilk-test-calculator.html</w:t>
        </w:r>
      </w:hyperlink>
      <w:r w:rsidR="00E32105">
        <w:t xml:space="preserve"> </w:t>
      </w:r>
    </w:p>
    <w:p w14:paraId="0AB7A087" w14:textId="419624B3" w:rsidR="000E55AE" w:rsidRDefault="000E55AE" w:rsidP="004D0481"/>
    <w:p w14:paraId="380AAFB5" w14:textId="0D0393F0" w:rsidR="000E55AE" w:rsidRDefault="000E55AE" w:rsidP="004D0481"/>
    <w:p w14:paraId="5D4F2837" w14:textId="7437A136" w:rsidR="000E55AE" w:rsidRDefault="00000000" w:rsidP="004D0481">
      <w:hyperlink r:id="rId33" w:history="1">
        <w:r w:rsidR="000E55AE" w:rsidRPr="00F358BA">
          <w:rPr>
            <w:rStyle w:val="Hyperlink"/>
          </w:rPr>
          <w:t>https://www.youtube.com/watch?v=KLsdmSMcyJk&amp;list=PLSDVadsSlXTCVcg95hQsEOVRnVwgaPTRC&amp;index=6</w:t>
        </w:r>
      </w:hyperlink>
      <w:r w:rsidR="000E55AE">
        <w:t xml:space="preserve"> </w:t>
      </w:r>
    </w:p>
    <w:p w14:paraId="15307B92" w14:textId="000159B3" w:rsidR="000E55AE" w:rsidRDefault="000E55AE" w:rsidP="004D0481"/>
    <w:p w14:paraId="4EDACA58" w14:textId="77777777" w:rsidR="000E55AE" w:rsidRDefault="000E55AE" w:rsidP="004D0481"/>
    <w:p w14:paraId="18E74F92" w14:textId="77777777" w:rsidR="001804E1" w:rsidRPr="00D135FF" w:rsidRDefault="001804E1" w:rsidP="004D0481"/>
    <w:sectPr w:rsidR="001804E1" w:rsidRPr="00D13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altName w:val="Cambria Math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E109D"/>
    <w:multiLevelType w:val="hybridMultilevel"/>
    <w:tmpl w:val="1124063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E3EF2"/>
    <w:multiLevelType w:val="hybridMultilevel"/>
    <w:tmpl w:val="BBB8291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43B5E"/>
    <w:multiLevelType w:val="hybridMultilevel"/>
    <w:tmpl w:val="A5BA48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DF1358"/>
    <w:multiLevelType w:val="hybridMultilevel"/>
    <w:tmpl w:val="4D1A566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DE2823"/>
    <w:multiLevelType w:val="hybridMultilevel"/>
    <w:tmpl w:val="6D888BA6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D0C08"/>
    <w:multiLevelType w:val="hybridMultilevel"/>
    <w:tmpl w:val="16FC21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1F23ED"/>
    <w:multiLevelType w:val="hybridMultilevel"/>
    <w:tmpl w:val="CBA4ECE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9C1862"/>
    <w:multiLevelType w:val="hybridMultilevel"/>
    <w:tmpl w:val="1E445A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2A4C86"/>
    <w:multiLevelType w:val="hybridMultilevel"/>
    <w:tmpl w:val="E7DEF06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9058A4"/>
    <w:multiLevelType w:val="multilevel"/>
    <w:tmpl w:val="927C0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C46AC9"/>
    <w:multiLevelType w:val="hybridMultilevel"/>
    <w:tmpl w:val="EB50DA6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DE62B7"/>
    <w:multiLevelType w:val="hybridMultilevel"/>
    <w:tmpl w:val="40F6A4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741C44"/>
    <w:multiLevelType w:val="hybridMultilevel"/>
    <w:tmpl w:val="4D1820C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4C2778"/>
    <w:multiLevelType w:val="hybridMultilevel"/>
    <w:tmpl w:val="D676F80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7159638">
    <w:abstractNumId w:val="2"/>
  </w:num>
  <w:num w:numId="2" w16cid:durableId="1015036373">
    <w:abstractNumId w:val="10"/>
  </w:num>
  <w:num w:numId="3" w16cid:durableId="1443499588">
    <w:abstractNumId w:val="12"/>
  </w:num>
  <w:num w:numId="4" w16cid:durableId="1048458556">
    <w:abstractNumId w:val="9"/>
  </w:num>
  <w:num w:numId="5" w16cid:durableId="430975588">
    <w:abstractNumId w:val="11"/>
  </w:num>
  <w:num w:numId="6" w16cid:durableId="1307517560">
    <w:abstractNumId w:val="0"/>
  </w:num>
  <w:num w:numId="7" w16cid:durableId="734278518">
    <w:abstractNumId w:val="13"/>
  </w:num>
  <w:num w:numId="8" w16cid:durableId="1799762254">
    <w:abstractNumId w:val="5"/>
  </w:num>
  <w:num w:numId="9" w16cid:durableId="2056349077">
    <w:abstractNumId w:val="8"/>
  </w:num>
  <w:num w:numId="10" w16cid:durableId="597179964">
    <w:abstractNumId w:val="7"/>
  </w:num>
  <w:num w:numId="11" w16cid:durableId="1333802258">
    <w:abstractNumId w:val="3"/>
  </w:num>
  <w:num w:numId="12" w16cid:durableId="1215000905">
    <w:abstractNumId w:val="1"/>
  </w:num>
  <w:num w:numId="13" w16cid:durableId="1426263966">
    <w:abstractNumId w:val="6"/>
  </w:num>
  <w:num w:numId="14" w16cid:durableId="1400060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02"/>
    <w:rsid w:val="00001AB9"/>
    <w:rsid w:val="000661DC"/>
    <w:rsid w:val="000E55AE"/>
    <w:rsid w:val="0011487E"/>
    <w:rsid w:val="001804E1"/>
    <w:rsid w:val="00194FE2"/>
    <w:rsid w:val="00195014"/>
    <w:rsid w:val="001B3361"/>
    <w:rsid w:val="001B7627"/>
    <w:rsid w:val="002A22F0"/>
    <w:rsid w:val="002C6059"/>
    <w:rsid w:val="002E544B"/>
    <w:rsid w:val="0036299A"/>
    <w:rsid w:val="003C2C65"/>
    <w:rsid w:val="00404391"/>
    <w:rsid w:val="004D0481"/>
    <w:rsid w:val="005533A5"/>
    <w:rsid w:val="005B093E"/>
    <w:rsid w:val="005D4902"/>
    <w:rsid w:val="005E34AC"/>
    <w:rsid w:val="00672940"/>
    <w:rsid w:val="006D3E54"/>
    <w:rsid w:val="006F7095"/>
    <w:rsid w:val="0079569B"/>
    <w:rsid w:val="008269A5"/>
    <w:rsid w:val="008D3E21"/>
    <w:rsid w:val="009B66C7"/>
    <w:rsid w:val="009C5208"/>
    <w:rsid w:val="00A14D39"/>
    <w:rsid w:val="00A352AC"/>
    <w:rsid w:val="00A762D6"/>
    <w:rsid w:val="00A931E4"/>
    <w:rsid w:val="00B05274"/>
    <w:rsid w:val="00B11A2C"/>
    <w:rsid w:val="00B12DC8"/>
    <w:rsid w:val="00B67FA2"/>
    <w:rsid w:val="00B87BDA"/>
    <w:rsid w:val="00BA6011"/>
    <w:rsid w:val="00C30852"/>
    <w:rsid w:val="00D031F6"/>
    <w:rsid w:val="00D135FF"/>
    <w:rsid w:val="00D35F69"/>
    <w:rsid w:val="00D6104F"/>
    <w:rsid w:val="00D748B3"/>
    <w:rsid w:val="00DD5BE9"/>
    <w:rsid w:val="00E012C7"/>
    <w:rsid w:val="00E32105"/>
    <w:rsid w:val="00E7386A"/>
    <w:rsid w:val="00EA2AD1"/>
    <w:rsid w:val="00F04756"/>
    <w:rsid w:val="00F06B43"/>
    <w:rsid w:val="00F30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08E5D"/>
  <w15:chartTrackingRefBased/>
  <w15:docId w15:val="{7295800F-D8D9-475F-BFE5-626CE9480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A14D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69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4D39"/>
    <w:rPr>
      <w:rFonts w:ascii="Times New Roman" w:eastAsia="Times New Roman" w:hAnsi="Times New Roman" w:cs="Times New Roman"/>
      <w:b/>
      <w:bCs/>
      <w:sz w:val="36"/>
      <w:szCs w:val="36"/>
      <w:lang w:eastAsia="pt-PT"/>
    </w:rPr>
  </w:style>
  <w:style w:type="character" w:customStyle="1" w:styleId="mw-headline">
    <w:name w:val="mw-headline"/>
    <w:basedOn w:val="DefaultParagraphFont"/>
    <w:rsid w:val="00A14D39"/>
  </w:style>
  <w:style w:type="paragraph" w:styleId="ListParagraph">
    <w:name w:val="List Paragraph"/>
    <w:basedOn w:val="Normal"/>
    <w:uiPriority w:val="34"/>
    <w:qFormat/>
    <w:rsid w:val="00A14D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4D39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69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1804E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80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4043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Emphasis">
    <w:name w:val="Emphasis"/>
    <w:basedOn w:val="DefaultParagraphFont"/>
    <w:uiPriority w:val="20"/>
    <w:qFormat/>
    <w:rsid w:val="00404391"/>
    <w:rPr>
      <w:i/>
      <w:iCs/>
    </w:rPr>
  </w:style>
  <w:style w:type="paragraph" w:customStyle="1" w:styleId="Default">
    <w:name w:val="Default"/>
    <w:rsid w:val="00D610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3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7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emf"/><Relationship Id="rId18" Type="http://schemas.openxmlformats.org/officeDocument/2006/relationships/image" Target="media/image13.png"/><Relationship Id="rId26" Type="http://schemas.openxmlformats.org/officeDocument/2006/relationships/hyperlink" Target="https://github.com/databrickslabs/tempo/blob/master/Tempo%20QuickStart%20-%20Python.ipynb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www.youtube.com/watch?v=Op8PbbRAQtw" TargetMode="External"/><Relationship Id="rId33" Type="http://schemas.openxmlformats.org/officeDocument/2006/relationships/hyperlink" Target="https://www.youtube.com/watch?v=KLsdmSMcyJk&amp;list=PLSDVadsSlXTCVcg95hQsEOVRnVwgaPTRC&amp;index=6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hyperlink" Target="https://www.analisedeseriestemporais.com/post/aula-01-apresenta%C3%A7%C3%A3o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youtube.com/watch?v=x8Bu58GNPus" TargetMode="External"/><Relationship Id="rId32" Type="http://schemas.openxmlformats.org/officeDocument/2006/relationships/hyperlink" Target="https://www.statskingdom.com/shapiro-wilk-test-calculator.html" TargetMode="External"/><Relationship Id="rId5" Type="http://schemas.openxmlformats.org/officeDocument/2006/relationships/hyperlink" Target="https://pt.wikipedia.org/w/index.php?title=Sazonalidade&amp;action=edit&amp;redlink=1" TargetMode="External"/><Relationship Id="rId15" Type="http://schemas.openxmlformats.org/officeDocument/2006/relationships/image" Target="media/image10.png"/><Relationship Id="rId23" Type="http://schemas.openxmlformats.org/officeDocument/2006/relationships/hyperlink" Target="https://www.youtube.com/watch?v=UFr0nLil1tE&amp;list=PLSDVadsSlXTCVcg95hQsEOVRnVwgaPTRC&amp;index=42" TargetMode="External"/><Relationship Id="rId28" Type="http://schemas.openxmlformats.org/officeDocument/2006/relationships/hyperlink" Target="https://www.databricks.com/notebooks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www.youtube.com/watch?v=RSOgBXMMrNw&amp;list=PLNcS6_7VaJ3lWCs6cCXBAOAJVOItrACIY&amp;index=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hyperlink" Target="https://www.databricks.com/notebooks/recitibikenycdraft/time-series.html" TargetMode="External"/><Relationship Id="rId30" Type="http://schemas.openxmlformats.org/officeDocument/2006/relationships/hyperlink" Target="https://www.youtube.com/watch?v=21hH37HAkEg&amp;list=RDCMUCm09WHp3LHA5Wlf2lH-Oisg&amp;index=2" TargetMode="External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1102</TotalTime>
  <Pages>11</Pages>
  <Words>2106</Words>
  <Characters>11374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Jonavicius Rodrigues</dc:creator>
  <cp:keywords/>
  <dc:description/>
  <cp:lastModifiedBy>Marcio Jonavicius Rodrigues</cp:lastModifiedBy>
  <cp:revision>27</cp:revision>
  <dcterms:created xsi:type="dcterms:W3CDTF">2023-08-31T14:19:00Z</dcterms:created>
  <dcterms:modified xsi:type="dcterms:W3CDTF">2023-09-05T19:37:00Z</dcterms:modified>
</cp:coreProperties>
</file>