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CC" w:rsidRDefault="00EE43CC" w:rsidP="00EE43CC">
      <w:pPr>
        <w:pStyle w:val="berschrift1"/>
        <w:rPr>
          <w:rFonts w:eastAsia="Times New Roman"/>
          <w:lang w:val="en-US" w:eastAsia="de-DE"/>
        </w:rPr>
      </w:pPr>
      <w:proofErr w:type="spellStart"/>
      <w:r>
        <w:rPr>
          <w:rFonts w:eastAsia="Times New Roman"/>
          <w:lang w:val="en-US" w:eastAsia="de-DE"/>
        </w:rPr>
        <w:t>Protokoll</w:t>
      </w:r>
      <w:proofErr w:type="spellEnd"/>
      <w:r>
        <w:rPr>
          <w:rFonts w:eastAsia="Times New Roman"/>
          <w:lang w:val="en-US" w:eastAsia="de-DE"/>
        </w:rPr>
        <w:t xml:space="preserve"> 19.05.2016</w:t>
      </w:r>
      <w:bookmarkStart w:id="0" w:name="_GoBack"/>
      <w:bookmarkEnd w:id="0"/>
    </w:p>
    <w:p w:rsidR="00EE43CC" w:rsidRDefault="00EE43CC" w:rsidP="00EE43CC">
      <w:pPr>
        <w:spacing w:after="0" w:line="240" w:lineRule="auto"/>
        <w:rPr>
          <w:rFonts w:ascii="Arial" w:eastAsia="Times New Roman" w:hAnsi="Arial" w:cs="Arial"/>
          <w:color w:val="000000"/>
          <w:lang w:val="en-US" w:eastAsia="de-DE"/>
        </w:rPr>
      </w:pPr>
    </w:p>
    <w:p w:rsidR="00EE43CC" w:rsidRDefault="00EE43CC" w:rsidP="00EE43CC">
      <w:pPr>
        <w:spacing w:after="0" w:line="240" w:lineRule="auto"/>
        <w:rPr>
          <w:rFonts w:ascii="Arial" w:eastAsia="Times New Roman" w:hAnsi="Arial" w:cs="Arial"/>
          <w:color w:val="000000"/>
          <w:lang w:val="en-US" w:eastAsia="de-DE"/>
        </w:rPr>
      </w:pPr>
    </w:p>
    <w:p w:rsidR="00EE43CC" w:rsidRPr="00EE43CC" w:rsidRDefault="00EE43CC" w:rsidP="00EE43CC">
      <w:pPr>
        <w:pStyle w:val="Listenabsatz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EE43CC">
        <w:rPr>
          <w:rFonts w:ascii="Arial" w:eastAsia="Times New Roman" w:hAnsi="Arial" w:cs="Arial"/>
          <w:color w:val="000000"/>
          <w:lang w:val="en-US" w:eastAsia="de-DE"/>
        </w:rPr>
        <w:t>Github</w:t>
      </w:r>
      <w:proofErr w:type="spellEnd"/>
      <w:r w:rsidRPr="00EE43CC">
        <w:rPr>
          <w:rFonts w:ascii="Arial" w:eastAsia="Times New Roman" w:hAnsi="Arial" w:cs="Arial"/>
          <w:color w:val="000000"/>
          <w:lang w:val="en-US" w:eastAsia="de-DE"/>
        </w:rPr>
        <w:t xml:space="preserve"> Repository </w:t>
      </w:r>
      <w:proofErr w:type="spellStart"/>
      <w:r w:rsidRPr="00EE43CC">
        <w:rPr>
          <w:rFonts w:ascii="Arial" w:eastAsia="Times New Roman" w:hAnsi="Arial" w:cs="Arial"/>
          <w:color w:val="000000"/>
          <w:lang w:val="en-US" w:eastAsia="de-DE"/>
        </w:rPr>
        <w:t>eingerichtet</w:t>
      </w:r>
      <w:proofErr w:type="spellEnd"/>
      <w:r w:rsidRPr="00EE43CC">
        <w:rPr>
          <w:rFonts w:ascii="Arial" w:eastAsia="Times New Roman" w:hAnsi="Arial" w:cs="Arial"/>
          <w:color w:val="000000"/>
          <w:lang w:val="en-US" w:eastAsia="de-DE"/>
        </w:rPr>
        <w:t>.</w:t>
      </w:r>
    </w:p>
    <w:p w:rsidR="00EE43CC" w:rsidRPr="00EE43CC" w:rsidRDefault="00EE43CC" w:rsidP="00EE4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E43CC">
        <w:rPr>
          <w:rFonts w:ascii="Arial" w:eastAsia="Times New Roman" w:hAnsi="Arial" w:cs="Arial"/>
          <w:color w:val="000000"/>
          <w:lang w:val="en-US" w:eastAsia="de-DE"/>
        </w:rPr>
        <w:t>Reinforcement Learning:</w:t>
      </w:r>
    </w:p>
    <w:p w:rsidR="00EE43CC" w:rsidRPr="00EE43CC" w:rsidRDefault="00EE43CC" w:rsidP="00EE43C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Bewertung nur anhand von 0,1,-1 für Gewonnen, Verloren, Unentschieden um keine Strategie vorzugeben.</w:t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E43CC" w:rsidRPr="00EE43CC" w:rsidRDefault="00EE43CC" w:rsidP="00EE43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Zug Generator generiert mögliche Spielzüge</w:t>
      </w:r>
    </w:p>
    <w:p w:rsidR="00EE43CC" w:rsidRPr="00EE43CC" w:rsidRDefault="00EE43CC" w:rsidP="00EE43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Für jeden Zug wird nach einem Spiel eine Bewertung festgelegt, an jedem Knoten des Pfades wird z.B. bei Gewinn ein +1 eingegeben.</w:t>
      </w:r>
    </w:p>
    <w:p w:rsidR="00EE43CC" w:rsidRPr="00EE43CC" w:rsidRDefault="00EE43CC" w:rsidP="00EE4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Schwierigkeiten mit Reinforcement Learning:</w:t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Wie speichert man die Spielzüge, wird die Datenbank nicht zu groß.</w:t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Wie soll eine Bewertung aussehen, damit man nicht alle Spielzüge anschauen muss.</w:t>
      </w:r>
    </w:p>
    <w:p w:rsidR="00EE43CC" w:rsidRPr="00EE43CC" w:rsidRDefault="00EE43CC" w:rsidP="00EE4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E43CC" w:rsidRPr="00EE43CC" w:rsidRDefault="00EE43CC" w:rsidP="00EE43C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 xml:space="preserve">Idee: Array&lt;Spielfeld Array&gt; anderes Array für Bewertung </w:t>
      </w:r>
    </w:p>
    <w:p w:rsidR="00EE43CC" w:rsidRPr="00EE43CC" w:rsidRDefault="00EE43CC" w:rsidP="00EE4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E43CC">
        <w:rPr>
          <w:rFonts w:ascii="Arial" w:eastAsia="Times New Roman" w:hAnsi="Arial" w:cs="Arial"/>
          <w:color w:val="000000"/>
          <w:lang w:val="en-US" w:eastAsia="de-DE"/>
        </w:rPr>
        <w:t xml:space="preserve">Reinforcement Learning Framework </w:t>
      </w:r>
      <w:proofErr w:type="spellStart"/>
      <w:r w:rsidRPr="00EE43CC">
        <w:rPr>
          <w:rFonts w:ascii="Arial" w:eastAsia="Times New Roman" w:hAnsi="Arial" w:cs="Arial"/>
          <w:color w:val="000000"/>
          <w:lang w:val="en-US" w:eastAsia="de-DE"/>
        </w:rPr>
        <w:t>gefunden</w:t>
      </w:r>
      <w:proofErr w:type="spellEnd"/>
      <w:r w:rsidRPr="00EE43CC">
        <w:rPr>
          <w:rFonts w:ascii="Arial" w:eastAsia="Times New Roman" w:hAnsi="Arial" w:cs="Arial"/>
          <w:color w:val="000000"/>
          <w:lang w:val="en-US" w:eastAsia="de-DE"/>
        </w:rPr>
        <w:t>:</w:t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EE43CC">
        <w:rPr>
          <w:rFonts w:ascii="Arial" w:eastAsia="Times New Roman" w:hAnsi="Arial" w:cs="Arial"/>
          <w:color w:val="000000"/>
          <w:lang w:val="en-US" w:eastAsia="de-DE"/>
        </w:rPr>
        <w:t xml:space="preserve">RL-Glue: </w:t>
      </w:r>
      <w:hyperlink r:id="rId5" w:history="1">
        <w:r w:rsidRPr="00EE43CC">
          <w:rPr>
            <w:rFonts w:ascii="Arial" w:eastAsia="Times New Roman" w:hAnsi="Arial" w:cs="Arial"/>
            <w:color w:val="1155CC"/>
            <w:u w:val="single"/>
            <w:lang w:val="en-US" w:eastAsia="de-DE"/>
          </w:rPr>
          <w:t>http://glue.rl-community.org/wiki/Main_Page</w:t>
        </w:r>
      </w:hyperlink>
    </w:p>
    <w:p w:rsidR="00EE43CC" w:rsidRPr="00EE43CC" w:rsidRDefault="00EE43CC" w:rsidP="00EE4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 xml:space="preserve">Andere Idee: Minimax als Basis, dann </w:t>
      </w:r>
      <w:proofErr w:type="spellStart"/>
      <w:r w:rsidRPr="00EE43CC">
        <w:rPr>
          <w:rFonts w:ascii="Arial" w:eastAsia="Times New Roman" w:hAnsi="Arial" w:cs="Arial"/>
          <w:color w:val="000000"/>
          <w:lang w:eastAsia="de-DE"/>
        </w:rPr>
        <w:t>Pruning</w:t>
      </w:r>
      <w:proofErr w:type="spellEnd"/>
      <w:r w:rsidRPr="00EE43CC">
        <w:rPr>
          <w:rFonts w:ascii="Arial" w:eastAsia="Times New Roman" w:hAnsi="Arial" w:cs="Arial"/>
          <w:color w:val="000000"/>
          <w:lang w:eastAsia="de-DE"/>
        </w:rPr>
        <w:t xml:space="preserve"> Strategie anwenden.</w:t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Dafür brauchen wir allerdings eine Bewertungsfunktion die komplexer ist als -1,0,1</w:t>
      </w:r>
    </w:p>
    <w:p w:rsidR="00EE43CC" w:rsidRPr="00EE43CC" w:rsidRDefault="00EE43CC" w:rsidP="00EE4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Aufgaben:</w:t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E43CC" w:rsidRPr="00EE43CC" w:rsidRDefault="00EE43CC" w:rsidP="00EE43C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 xml:space="preserve">Alle: </w:t>
      </w:r>
      <w:proofErr w:type="spellStart"/>
      <w:r w:rsidRPr="00EE43CC">
        <w:rPr>
          <w:rFonts w:ascii="Arial" w:eastAsia="Times New Roman" w:hAnsi="Arial" w:cs="Arial"/>
          <w:color w:val="000000"/>
          <w:lang w:eastAsia="de-DE"/>
        </w:rPr>
        <w:t>TicTacToe</w:t>
      </w:r>
      <w:proofErr w:type="spellEnd"/>
      <w:r w:rsidRPr="00EE43CC">
        <w:rPr>
          <w:rFonts w:ascii="Arial" w:eastAsia="Times New Roman" w:hAnsi="Arial" w:cs="Arial"/>
          <w:color w:val="000000"/>
          <w:lang w:eastAsia="de-DE"/>
        </w:rPr>
        <w:t xml:space="preserve"> einfaches für RL lesen:</w:t>
      </w:r>
    </w:p>
    <w:p w:rsidR="00EE43CC" w:rsidRPr="00EE43CC" w:rsidRDefault="00EE43CC" w:rsidP="00EE43C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history="1">
        <w:r w:rsidRPr="00EE43CC">
          <w:rPr>
            <w:rFonts w:ascii="Arial" w:eastAsia="Times New Roman" w:hAnsi="Arial" w:cs="Arial"/>
            <w:color w:val="1155CC"/>
            <w:u w:val="single"/>
            <w:lang w:eastAsia="de-DE"/>
          </w:rPr>
          <w:t>http://webdocs.cs.ualberta.ca/~sutton/book/ebook/node10.html</w:t>
        </w:r>
      </w:hyperlink>
    </w:p>
    <w:p w:rsidR="00EE43CC" w:rsidRPr="00EE43CC" w:rsidRDefault="00EE43CC" w:rsidP="00EE4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E43CC" w:rsidRPr="00EE43CC" w:rsidRDefault="00EE43CC" w:rsidP="00EE43C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proofErr w:type="spellStart"/>
      <w:r w:rsidRPr="00EE43CC">
        <w:rPr>
          <w:rFonts w:ascii="Arial" w:eastAsia="Times New Roman" w:hAnsi="Arial" w:cs="Arial"/>
          <w:color w:val="000000"/>
          <w:lang w:eastAsia="de-DE"/>
        </w:rPr>
        <w:t>Glue</w:t>
      </w:r>
      <w:proofErr w:type="spellEnd"/>
      <w:r w:rsidRPr="00EE43CC">
        <w:rPr>
          <w:rFonts w:ascii="Arial" w:eastAsia="Times New Roman" w:hAnsi="Arial" w:cs="Arial"/>
          <w:color w:val="000000"/>
          <w:lang w:eastAsia="de-DE"/>
        </w:rPr>
        <w:t xml:space="preserve"> Framework anschauen </w:t>
      </w:r>
    </w:p>
    <w:p w:rsidR="00EE43CC" w:rsidRPr="00EE43CC" w:rsidRDefault="00EE43CC" w:rsidP="00EE43C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 xml:space="preserve">Wie vernünftig die Datenbank aufbauen (Lena </w:t>
      </w:r>
      <w:proofErr w:type="gramStart"/>
      <w:r w:rsidRPr="00EE43CC">
        <w:rPr>
          <w:rFonts w:ascii="Arial" w:eastAsia="Times New Roman" w:hAnsi="Arial" w:cs="Arial"/>
          <w:color w:val="000000"/>
          <w:lang w:eastAsia="de-DE"/>
        </w:rPr>
        <w:t>K )</w:t>
      </w:r>
      <w:proofErr w:type="gramEnd"/>
    </w:p>
    <w:p w:rsidR="00EE43CC" w:rsidRPr="00EE43CC" w:rsidRDefault="00EE43CC" w:rsidP="00EE43C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KI gegeneinander spielen lassen, aus dem Programm bekommen</w:t>
      </w:r>
    </w:p>
    <w:p w:rsidR="00EE43CC" w:rsidRPr="00EE43CC" w:rsidRDefault="00EE43CC" w:rsidP="00EE43C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Gibt es eine Möglichkeit für eine perfekte KI, bzw. Wie testet man, wie gut die KI ist.</w:t>
      </w:r>
    </w:p>
    <w:p w:rsidR="00EE43CC" w:rsidRPr="00EE43CC" w:rsidRDefault="00EE43CC" w:rsidP="00EE43C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Andere KIs die man benutzen kann</w:t>
      </w:r>
    </w:p>
    <w:p w:rsidR="00EE43CC" w:rsidRPr="00EE43CC" w:rsidRDefault="00EE43CC" w:rsidP="00EE43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E43C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E43C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E43C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E43C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E43CC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br/>
      </w:r>
      <w:r w:rsidRPr="00EE43C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E43CC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 xml:space="preserve">Fragen: </w:t>
      </w:r>
    </w:p>
    <w:p w:rsidR="00EE43CC" w:rsidRPr="00EE43CC" w:rsidRDefault="00EE43CC" w:rsidP="00EE43C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Wie soll man den Baum reduzieren</w:t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Sinnvoll?</w:t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Datenbank für RL:</w:t>
      </w: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E43CC" w:rsidRPr="00EE43CC" w:rsidRDefault="00EE43CC" w:rsidP="00EE4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E43CC">
        <w:rPr>
          <w:rFonts w:ascii="Arial" w:eastAsia="Times New Roman" w:hAnsi="Arial" w:cs="Arial"/>
          <w:color w:val="000000"/>
          <w:lang w:eastAsia="de-DE"/>
        </w:rPr>
        <w:t>Spielzustand | Spielzug | Bewertung</w:t>
      </w:r>
    </w:p>
    <w:p w:rsidR="00571DB5" w:rsidRDefault="00571DB5"/>
    <w:sectPr w:rsidR="00571D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4A57"/>
    <w:multiLevelType w:val="multilevel"/>
    <w:tmpl w:val="7896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20EEC"/>
    <w:multiLevelType w:val="hybridMultilevel"/>
    <w:tmpl w:val="70365F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ABC"/>
    <w:multiLevelType w:val="multilevel"/>
    <w:tmpl w:val="E4AE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6229F"/>
    <w:multiLevelType w:val="multilevel"/>
    <w:tmpl w:val="DC9E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F2BA9"/>
    <w:multiLevelType w:val="multilevel"/>
    <w:tmpl w:val="3B8A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16455"/>
    <w:multiLevelType w:val="multilevel"/>
    <w:tmpl w:val="BF12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C0852"/>
    <w:multiLevelType w:val="multilevel"/>
    <w:tmpl w:val="D9B0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CC"/>
    <w:rsid w:val="00571DB5"/>
    <w:rsid w:val="00EE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2A8D"/>
  <w15:chartTrackingRefBased/>
  <w15:docId w15:val="{2E7540B0-C9F8-47F2-8D42-76053A36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E4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E4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E43C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E43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E4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docs.cs.ualberta.ca/~sutton/book/ebook/node10.html" TargetMode="External"/><Relationship Id="rId5" Type="http://schemas.openxmlformats.org/officeDocument/2006/relationships/hyperlink" Target="http://glue.rl-community.org/wiki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1280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Cawalla</dc:creator>
  <cp:keywords/>
  <dc:description/>
  <cp:lastModifiedBy>Jonathan Cawalla</cp:lastModifiedBy>
  <cp:revision>1</cp:revision>
  <dcterms:created xsi:type="dcterms:W3CDTF">2016-05-24T07:58:00Z</dcterms:created>
  <dcterms:modified xsi:type="dcterms:W3CDTF">2016-05-24T07:59:00Z</dcterms:modified>
</cp:coreProperties>
</file>