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0D06" w14:textId="77777777" w:rsidR="00634C64" w:rsidRDefault="00634C64" w:rsidP="6B336D35">
      <w:pPr>
        <w:pStyle w:val="paragraph"/>
        <w:spacing w:before="0" w:beforeAutospacing="0" w:after="0" w:afterAutospacing="0"/>
        <w:jc w:val="center"/>
        <w:textAlignment w:val="baseline"/>
        <w:rPr>
          <w:rStyle w:val="normaltextrun"/>
          <w:b/>
          <w:bCs/>
          <w:u w:val="single"/>
        </w:rPr>
      </w:pPr>
    </w:p>
    <w:p w14:paraId="2A517A9B" w14:textId="59A31D41" w:rsidR="00634C64" w:rsidRPr="00FF6367" w:rsidRDefault="00634C64" w:rsidP="00634C64">
      <w:pPr>
        <w:shd w:val="clear" w:color="auto" w:fill="DBDBDB"/>
        <w:tabs>
          <w:tab w:val="left" w:pos="463"/>
          <w:tab w:val="center" w:pos="4680"/>
        </w:tabs>
        <w:spacing w:after="0" w:line="240" w:lineRule="auto"/>
        <w:ind w:left="-720" w:right="-720"/>
        <w:jc w:val="center"/>
        <w:rPr>
          <w:rFonts w:eastAsia="Calibri"/>
          <w:b/>
          <w:color w:val="767171"/>
          <w:sz w:val="56"/>
          <w:szCs w:val="56"/>
          <w:vertAlign w:val="subscript"/>
        </w:rPr>
      </w:pPr>
      <w:r>
        <w:rPr>
          <w:rFonts w:eastAsia="Calibri"/>
          <w:b/>
          <w:color w:val="767171"/>
          <w:sz w:val="56"/>
          <w:szCs w:val="56"/>
          <w:vertAlign w:val="subscript"/>
        </w:rPr>
        <w:t>Artificial Intelligence Use Policy</w:t>
      </w:r>
    </w:p>
    <w:p w14:paraId="12D94482" w14:textId="702CD51F" w:rsidR="00634C64" w:rsidRPr="004B5F0B" w:rsidRDefault="00634C64" w:rsidP="00634C64">
      <w:pPr>
        <w:shd w:val="clear" w:color="auto" w:fill="DBDBDB" w:themeFill="accent3" w:themeFillTint="66"/>
        <w:ind w:left="-720" w:right="-720"/>
        <w:jc w:val="center"/>
        <w:rPr>
          <w:rFonts w:ascii="Arial" w:hAnsi="Arial" w:cs="Arial"/>
          <w:i/>
          <w:iCs/>
          <w:color w:val="767171" w:themeColor="background2" w:themeShade="80"/>
        </w:rPr>
      </w:pPr>
      <w:r w:rsidRPr="48B745A3">
        <w:rPr>
          <w:rFonts w:ascii="Arial" w:hAnsi="Arial" w:cs="Arial"/>
          <w:b/>
          <w:bCs/>
          <w:color w:val="767171" w:themeColor="background2" w:themeShade="80"/>
        </w:rPr>
        <w:t>Last Update Status:</w:t>
      </w:r>
      <w:r w:rsidRPr="48B745A3">
        <w:rPr>
          <w:rFonts w:ascii="Arial" w:hAnsi="Arial" w:cs="Arial"/>
          <w:color w:val="767171" w:themeColor="background2" w:themeShade="80"/>
        </w:rPr>
        <w:t xml:space="preserve"> </w:t>
      </w:r>
      <w:r w:rsidRPr="48B745A3">
        <w:rPr>
          <w:rFonts w:ascii="Arial" w:hAnsi="Arial" w:cs="Arial"/>
          <w:i/>
          <w:iCs/>
          <w:color w:val="767171" w:themeColor="background2" w:themeShade="80"/>
        </w:rPr>
        <w:t xml:space="preserve">Updated </w:t>
      </w:r>
      <w:r>
        <w:rPr>
          <w:rFonts w:ascii="Arial" w:hAnsi="Arial" w:cs="Arial"/>
          <w:i/>
          <w:iCs/>
          <w:color w:val="767171" w:themeColor="background2" w:themeShade="80"/>
        </w:rPr>
        <w:t>January 2024</w:t>
      </w:r>
    </w:p>
    <w:p w14:paraId="5019A1E1" w14:textId="77777777" w:rsidR="00634C64" w:rsidRDefault="00634C64" w:rsidP="00634C64">
      <w:pPr>
        <w:ind w:left="-720" w:right="-720"/>
        <w:rPr>
          <w:rFonts w:ascii="Arial" w:hAnsi="Arial" w:cs="Arial"/>
          <w:b/>
          <w:color w:val="595959" w:themeColor="text1" w:themeTint="A6"/>
          <w:sz w:val="16"/>
          <w:szCs w:val="16"/>
        </w:rPr>
      </w:pPr>
    </w:p>
    <w:p w14:paraId="1926EA55" w14:textId="041FB970" w:rsidR="00634C64" w:rsidRDefault="00634C64" w:rsidP="00634C64">
      <w:pPr>
        <w:ind w:left="-720" w:right="-720"/>
        <w:rPr>
          <w:rFonts w:ascii="Arial" w:hAnsi="Arial" w:cs="Arial"/>
          <w:i/>
          <w:color w:val="595959" w:themeColor="text1" w:themeTint="A6"/>
          <w:sz w:val="16"/>
          <w:szCs w:val="16"/>
        </w:rPr>
      </w:pPr>
      <w:r w:rsidRPr="00873776">
        <w:rPr>
          <w:rFonts w:ascii="Arial" w:hAnsi="Arial" w:cs="Arial"/>
          <w:b/>
          <w:color w:val="595959" w:themeColor="text1" w:themeTint="A6"/>
          <w:sz w:val="16"/>
          <w:szCs w:val="16"/>
        </w:rPr>
        <w:t>Free Use Disclaimer:</w:t>
      </w:r>
      <w:r w:rsidRPr="00873776">
        <w:rPr>
          <w:rFonts w:ascii="Arial" w:hAnsi="Arial" w:cs="Arial"/>
          <w:color w:val="595959" w:themeColor="text1" w:themeTint="A6"/>
          <w:sz w:val="16"/>
          <w:szCs w:val="16"/>
        </w:rPr>
        <w:t xml:space="preserve"> </w:t>
      </w:r>
      <w:r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11" w:history="1">
        <w:r w:rsidRPr="00873776">
          <w:rPr>
            <w:rStyle w:val="Hyperlink"/>
            <w:rFonts w:ascii="Arial" w:hAnsi="Arial" w:cs="Arial"/>
            <w:i/>
            <w:color w:val="0070C0"/>
            <w:sz w:val="16"/>
            <w:szCs w:val="16"/>
          </w:rPr>
          <w:t>policy-resources@sa</w:t>
        </w:r>
        <w:r w:rsidRPr="00873776">
          <w:rPr>
            <w:rStyle w:val="Hyperlink"/>
            <w:rFonts w:ascii="Arial" w:hAnsi="Arial" w:cs="Arial"/>
            <w:i/>
            <w:color w:val="0070C0"/>
            <w:sz w:val="16"/>
            <w:szCs w:val="16"/>
          </w:rPr>
          <w:t>n</w:t>
        </w:r>
        <w:r w:rsidRPr="00873776">
          <w:rPr>
            <w:rStyle w:val="Hyperlink"/>
            <w:rFonts w:ascii="Arial" w:hAnsi="Arial" w:cs="Arial"/>
            <w:i/>
            <w:color w:val="0070C0"/>
            <w:sz w:val="16"/>
            <w:szCs w:val="16"/>
          </w:rPr>
          <w:t>s.org</w:t>
        </w:r>
      </w:hyperlink>
      <w:r w:rsidRPr="00873776">
        <w:rPr>
          <w:rFonts w:ascii="Arial" w:hAnsi="Arial" w:cs="Arial"/>
          <w:i/>
          <w:color w:val="595959" w:themeColor="text1" w:themeTint="A6"/>
          <w:sz w:val="16"/>
          <w:szCs w:val="16"/>
        </w:rPr>
        <w:t>.</w:t>
      </w:r>
    </w:p>
    <w:p w14:paraId="4E39B107" w14:textId="77777777" w:rsidR="00634C64" w:rsidRDefault="00634C64" w:rsidP="00634C64">
      <w:pPr>
        <w:pStyle w:val="paragraph"/>
        <w:spacing w:before="0" w:beforeAutospacing="0" w:after="0" w:afterAutospacing="0"/>
        <w:textAlignment w:val="baseline"/>
        <w:rPr>
          <w:rStyle w:val="normaltextrun"/>
          <w:b/>
          <w:bCs/>
          <w:u w:val="single"/>
        </w:rPr>
      </w:pPr>
    </w:p>
    <w:p w14:paraId="54A3ED3F" w14:textId="42F1B857" w:rsidR="00D275A8" w:rsidRDefault="002A23CF" w:rsidP="6B336D35">
      <w:pPr>
        <w:pStyle w:val="paragraph"/>
        <w:spacing w:before="0" w:beforeAutospacing="0" w:after="0" w:afterAutospacing="0"/>
        <w:jc w:val="center"/>
        <w:textAlignment w:val="baseline"/>
        <w:rPr>
          <w:rFonts w:ascii="Segoe UI" w:hAnsi="Segoe UI" w:cs="Segoe UI"/>
          <w:sz w:val="18"/>
          <w:szCs w:val="18"/>
        </w:rPr>
      </w:pPr>
      <w:r>
        <w:rPr>
          <w:rStyle w:val="normaltextrun"/>
          <w:b/>
          <w:bCs/>
          <w:u w:val="single"/>
        </w:rPr>
        <w:t>ARTIFICIAL</w:t>
      </w:r>
      <w:r w:rsidR="00C7573B" w:rsidRPr="6B336D35">
        <w:rPr>
          <w:rStyle w:val="normaltextrun"/>
          <w:b/>
          <w:bCs/>
          <w:u w:val="single"/>
        </w:rPr>
        <w:t xml:space="preserve"> </w:t>
      </w:r>
      <w:r w:rsidR="00D56033" w:rsidRPr="6B336D35">
        <w:rPr>
          <w:rStyle w:val="normaltextrun"/>
          <w:b/>
          <w:bCs/>
          <w:u w:val="single"/>
        </w:rPr>
        <w:t>INTELLIGENCE USE</w:t>
      </w:r>
      <w:r w:rsidR="00D275A8" w:rsidRPr="6B336D35">
        <w:rPr>
          <w:rStyle w:val="normaltextrun"/>
          <w:b/>
          <w:bCs/>
          <w:u w:val="single"/>
        </w:rPr>
        <w:t xml:space="preserve"> POLICY</w:t>
      </w:r>
      <w:r w:rsidR="00D275A8" w:rsidRPr="6B336D35">
        <w:rPr>
          <w:rStyle w:val="eop"/>
          <w:rFonts w:eastAsiaTheme="majorEastAsia"/>
        </w:rPr>
        <w:t> </w:t>
      </w:r>
    </w:p>
    <w:p w14:paraId="2FD16FF1" w14:textId="77777777" w:rsidR="00D275A8" w:rsidRDefault="00D275A8" w:rsidP="002210E0">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10C0332A" w14:textId="316EB595" w:rsidR="00D275A8" w:rsidRPr="00FB64A2" w:rsidRDefault="1AF59AE8" w:rsidP="004B6EAB">
      <w:pPr>
        <w:pStyle w:val="paragraph"/>
        <w:spacing w:before="0" w:beforeAutospacing="0" w:after="0" w:afterAutospacing="0"/>
        <w:textAlignment w:val="baseline"/>
        <w:rPr>
          <w:rStyle w:val="eop"/>
        </w:rPr>
      </w:pPr>
      <w:r w:rsidRPr="6B336D35">
        <w:rPr>
          <w:rStyle w:val="normaltextrun"/>
          <w:b/>
          <w:bCs/>
        </w:rPr>
        <w:t xml:space="preserve">I. </w:t>
      </w:r>
      <w:r w:rsidR="00D275A8" w:rsidRPr="6B336D35">
        <w:rPr>
          <w:rStyle w:val="normaltextrun"/>
          <w:b/>
          <w:bCs/>
        </w:rPr>
        <w:t>Introduction.</w:t>
      </w:r>
      <w:r w:rsidR="00D275A8" w:rsidRPr="6B336D35">
        <w:rPr>
          <w:rStyle w:val="eop"/>
          <w:rFonts w:eastAsiaTheme="majorEastAsia"/>
        </w:rPr>
        <w:t> </w:t>
      </w:r>
    </w:p>
    <w:p w14:paraId="234EEDEE" w14:textId="77777777" w:rsidR="00FB64A2" w:rsidRDefault="00FB64A2" w:rsidP="002210E0">
      <w:pPr>
        <w:pStyle w:val="paragraph"/>
        <w:spacing w:before="0" w:beforeAutospacing="0" w:after="0" w:afterAutospacing="0"/>
        <w:ind w:left="1080"/>
        <w:textAlignment w:val="baseline"/>
      </w:pPr>
    </w:p>
    <w:p w14:paraId="38779817" w14:textId="3FFF915D" w:rsidR="00D275A8" w:rsidRDefault="00FB64A2" w:rsidP="719B4524">
      <w:pPr>
        <w:pStyle w:val="paragraph"/>
        <w:spacing w:before="0" w:beforeAutospacing="0" w:after="0" w:afterAutospacing="0"/>
        <w:ind w:firstLine="720"/>
        <w:jc w:val="both"/>
        <w:textAlignment w:val="baseline"/>
        <w:rPr>
          <w:rStyle w:val="eop"/>
          <w:rFonts w:eastAsiaTheme="majorEastAsia"/>
        </w:rPr>
      </w:pPr>
      <w:r>
        <w:t xml:space="preserve"> </w:t>
      </w:r>
      <w:r w:rsidR="00094548">
        <w:rPr>
          <w:highlight w:val="lightGray"/>
        </w:rPr>
        <w:t>YourCompanyName</w:t>
      </w:r>
      <w:r w:rsidR="00615AC8">
        <w:t xml:space="preserve"> </w:t>
      </w:r>
      <w:r>
        <w:t xml:space="preserve">is committed to full compliance with applicable laws related to the use of artificial intelligence in the countries in which </w:t>
      </w:r>
      <w:r w:rsidR="00094548">
        <w:rPr>
          <w:highlight w:val="lightGray"/>
        </w:rPr>
        <w:t>YourCompanyName</w:t>
      </w:r>
      <w:r w:rsidRPr="00615AC8">
        <w:rPr>
          <w:highlight w:val="lightGray"/>
        </w:rPr>
        <w:t xml:space="preserve"> </w:t>
      </w:r>
      <w:r>
        <w:t xml:space="preserve">provides products and services. Additionally, </w:t>
      </w:r>
      <w:r w:rsidR="00094548">
        <w:rPr>
          <w:highlight w:val="lightGray"/>
        </w:rPr>
        <w:t>YourCompanyName</w:t>
      </w:r>
      <w:r>
        <w:t xml:space="preserve"> is committed to the ethical use of artificial intelligence. This Artificial Intelligence Use Policy (“Policy”) outlines </w:t>
      </w:r>
      <w:r w:rsidR="00094548">
        <w:rPr>
          <w:highlight w:val="lightGray"/>
        </w:rPr>
        <w:t>YourCompanyName</w:t>
      </w:r>
      <w:r w:rsidR="00094548">
        <w:t>’s</w:t>
      </w:r>
      <w:r>
        <w:t xml:space="preserve"> requirements with respect to the adoption of all forms of artificial intelligence at </w:t>
      </w:r>
      <w:r w:rsidR="00094548">
        <w:rPr>
          <w:highlight w:val="lightGray"/>
        </w:rPr>
        <w:t>YourCompanyName</w:t>
      </w:r>
      <w:r>
        <w:t xml:space="preserve">. Such artificial intelligence adoption includes use for business efficiencies, operations, and inclusion in </w:t>
      </w:r>
      <w:r w:rsidR="00094548">
        <w:rPr>
          <w:highlight w:val="lightGray"/>
        </w:rPr>
        <w:t>YourCompanyName</w:t>
      </w:r>
      <w:r w:rsidR="00094548">
        <w:t>’s</w:t>
      </w:r>
      <w:r>
        <w:t xml:space="preserve"> products and services.</w:t>
      </w:r>
    </w:p>
    <w:p w14:paraId="1489CA7C" w14:textId="77777777" w:rsidR="00FB64A2" w:rsidRDefault="00FB64A2" w:rsidP="002210E0">
      <w:pPr>
        <w:pStyle w:val="paragraph"/>
        <w:spacing w:before="0" w:beforeAutospacing="0" w:after="0" w:afterAutospacing="0"/>
        <w:ind w:firstLine="720"/>
        <w:jc w:val="both"/>
        <w:textAlignment w:val="baseline"/>
        <w:rPr>
          <w:rFonts w:ascii="Segoe UI" w:hAnsi="Segoe UI" w:cs="Segoe UI"/>
          <w:sz w:val="18"/>
          <w:szCs w:val="18"/>
        </w:rPr>
      </w:pPr>
    </w:p>
    <w:p w14:paraId="5F128F48" w14:textId="7ED5A50D" w:rsidR="00D275A8" w:rsidRDefault="00D275A8" w:rsidP="5090F9A7">
      <w:pPr>
        <w:pStyle w:val="paragraph"/>
        <w:spacing w:before="0" w:beforeAutospacing="0" w:after="0" w:afterAutospacing="0"/>
        <w:ind w:firstLine="720"/>
        <w:jc w:val="both"/>
        <w:textAlignment w:val="baseline"/>
        <w:rPr>
          <w:rStyle w:val="eop"/>
          <w:rFonts w:eastAsiaTheme="majorEastAsia"/>
        </w:rPr>
      </w:pPr>
      <w:r>
        <w:t xml:space="preserve">This Policy is applicable to all </w:t>
      </w:r>
      <w:r w:rsidR="00094548" w:rsidRPr="00E75427">
        <w:rPr>
          <w:highlight w:val="lightGray"/>
        </w:rPr>
        <w:t>YourCompanyName</w:t>
      </w:r>
      <w:r>
        <w:t xml:space="preserve"> directors, officers, board members, employees, contractors, representatives, affiliates, </w:t>
      </w:r>
      <w:r w:rsidR="00785458">
        <w:t xml:space="preserve">agents, </w:t>
      </w:r>
      <w:r>
        <w:t xml:space="preserve">and any person or entity performing services for or on behalf of </w:t>
      </w:r>
      <w:r w:rsidR="00094548">
        <w:t>YourCompanyName</w:t>
      </w:r>
      <w:r>
        <w:t xml:space="preserve">. The </w:t>
      </w:r>
      <w:r w:rsidR="00094548" w:rsidRPr="00094548">
        <w:rPr>
          <w:highlight w:val="lightGray"/>
        </w:rPr>
        <w:t>ResponsibleCorporateOfficer</w:t>
      </w:r>
      <w:r>
        <w:t xml:space="preserve"> at </w:t>
      </w:r>
      <w:r w:rsidR="00094548" w:rsidRPr="00E97CEC">
        <w:rPr>
          <w:highlight w:val="lightGray"/>
        </w:rPr>
        <w:t>YourCompanyName</w:t>
      </w:r>
      <w:r>
        <w:t xml:space="preserve"> is responsible for </w:t>
      </w:r>
      <w:r w:rsidR="002A23CF">
        <w:t xml:space="preserve">the </w:t>
      </w:r>
      <w:r>
        <w:t>enforcement of this Policy. </w:t>
      </w:r>
    </w:p>
    <w:p w14:paraId="238C8AB4" w14:textId="522295DA" w:rsidR="00C666F4" w:rsidRDefault="00C666F4" w:rsidP="002210E0">
      <w:pPr>
        <w:pStyle w:val="paragraph"/>
        <w:spacing w:before="0" w:beforeAutospacing="0" w:after="0" w:afterAutospacing="0"/>
        <w:ind w:firstLine="720"/>
        <w:jc w:val="both"/>
        <w:textAlignment w:val="baseline"/>
        <w:rPr>
          <w:rStyle w:val="eop"/>
          <w:rFonts w:eastAsiaTheme="majorEastAsia"/>
        </w:rPr>
      </w:pPr>
    </w:p>
    <w:p w14:paraId="660FB0B2" w14:textId="207A2B6D" w:rsidR="00D275A8" w:rsidRPr="00092F57" w:rsidRDefault="4EB55AD8" w:rsidP="5090F9A7">
      <w:pPr>
        <w:pStyle w:val="paragraph"/>
        <w:spacing w:before="0" w:beforeAutospacing="0" w:after="0" w:afterAutospacing="0"/>
        <w:textAlignment w:val="baseline"/>
        <w:rPr>
          <w:rStyle w:val="eop"/>
        </w:rPr>
      </w:pPr>
      <w:r w:rsidRPr="5090F9A7">
        <w:rPr>
          <w:rStyle w:val="normaltextrun"/>
          <w:b/>
          <w:bCs/>
        </w:rPr>
        <w:t>II</w:t>
      </w:r>
      <w:r w:rsidR="3AA1F469" w:rsidRPr="5090F9A7">
        <w:rPr>
          <w:rStyle w:val="normaltextrun"/>
          <w:b/>
          <w:bCs/>
        </w:rPr>
        <w:t xml:space="preserve">. </w:t>
      </w:r>
      <w:r w:rsidR="00D275A8" w:rsidRPr="5090F9A7">
        <w:rPr>
          <w:rStyle w:val="normaltextrun"/>
          <w:b/>
          <w:bCs/>
        </w:rPr>
        <w:t>Definitions.</w:t>
      </w:r>
      <w:r w:rsidR="00D275A8" w:rsidRPr="5090F9A7">
        <w:rPr>
          <w:rStyle w:val="eop"/>
          <w:rFonts w:eastAsiaTheme="majorEastAsia"/>
        </w:rPr>
        <w:t> </w:t>
      </w:r>
    </w:p>
    <w:p w14:paraId="6FD756B2" w14:textId="77777777" w:rsidR="00092F57" w:rsidRDefault="00092F57" w:rsidP="002210E0">
      <w:pPr>
        <w:pStyle w:val="paragraph"/>
        <w:spacing w:before="0" w:beforeAutospacing="0" w:after="0" w:afterAutospacing="0"/>
        <w:ind w:left="1080"/>
        <w:textAlignment w:val="baseline"/>
      </w:pPr>
    </w:p>
    <w:p w14:paraId="0D6C88DF" w14:textId="4B2FAB91" w:rsidR="34CEB85D" w:rsidRDefault="34CEB85D" w:rsidP="6B336D35">
      <w:pPr>
        <w:pStyle w:val="paragraph"/>
        <w:spacing w:before="0" w:beforeAutospacing="0" w:after="0" w:afterAutospacing="0"/>
        <w:ind w:firstLine="720"/>
        <w:jc w:val="both"/>
        <w:rPr>
          <w:rStyle w:val="normaltextrun"/>
        </w:rPr>
      </w:pPr>
      <w:r w:rsidRPr="6B336D35">
        <w:rPr>
          <w:rStyle w:val="normaltextrun"/>
        </w:rPr>
        <w:t xml:space="preserve">“Artificial intelligence” or “AI” means </w:t>
      </w:r>
      <w:r w:rsidR="53B07511" w:rsidRPr="6B336D35">
        <w:rPr>
          <w:rStyle w:val="normaltextrun"/>
        </w:rPr>
        <w:t>the use of machine learning technology, software, automation, and algorithms</w:t>
      </w:r>
      <w:r w:rsidR="002A23CF">
        <w:rPr>
          <w:rStyle w:val="normaltextrun"/>
        </w:rPr>
        <w:t xml:space="preserve"> to perform tasks and make rules or predictions</w:t>
      </w:r>
      <w:r w:rsidR="53B07511" w:rsidRPr="6B336D35">
        <w:rPr>
          <w:rStyle w:val="normaltextrun"/>
        </w:rPr>
        <w:t xml:space="preserve"> base</w:t>
      </w:r>
      <w:r w:rsidR="28F320DD" w:rsidRPr="6B336D35">
        <w:rPr>
          <w:rStyle w:val="normaltextrun"/>
        </w:rPr>
        <w:t>d on existing datasets and instructions.</w:t>
      </w:r>
    </w:p>
    <w:p w14:paraId="298FC81F" w14:textId="7E5A4304" w:rsidR="6B336D35" w:rsidRDefault="6B336D35" w:rsidP="6B336D35">
      <w:pPr>
        <w:pStyle w:val="paragraph"/>
        <w:spacing w:before="0" w:beforeAutospacing="0" w:after="0" w:afterAutospacing="0"/>
        <w:ind w:firstLine="720"/>
        <w:jc w:val="both"/>
        <w:rPr>
          <w:rStyle w:val="normaltextrun"/>
        </w:rPr>
      </w:pPr>
    </w:p>
    <w:p w14:paraId="42F1011D" w14:textId="6EDA63CF" w:rsidR="00972E31" w:rsidRDefault="00972E31" w:rsidP="719B4524">
      <w:pPr>
        <w:pStyle w:val="paragraph"/>
        <w:spacing w:before="0" w:beforeAutospacing="0" w:after="0" w:afterAutospacing="0"/>
        <w:ind w:firstLine="720"/>
        <w:jc w:val="both"/>
        <w:textAlignment w:val="baseline"/>
        <w:rPr>
          <w:rStyle w:val="normaltextrun"/>
        </w:rPr>
      </w:pPr>
      <w:r>
        <w:t xml:space="preserve">“Artificial Intelligence Committee” or “AI Committee” is an internal </w:t>
      </w:r>
      <w:r w:rsidR="00094548" w:rsidRPr="00E97CEC">
        <w:rPr>
          <w:highlight w:val="lightGray"/>
        </w:rPr>
        <w:t>YourCompanyName</w:t>
      </w:r>
      <w:r>
        <w:t xml:space="preserve"> committee tasked with reviewing and approving uses of AI at </w:t>
      </w:r>
      <w:r w:rsidR="00094548">
        <w:t>YourCompanyName</w:t>
      </w:r>
      <w:r>
        <w:t>.</w:t>
      </w:r>
    </w:p>
    <w:p w14:paraId="7F738CC8" w14:textId="77777777" w:rsidR="00972E31" w:rsidRDefault="00972E31" w:rsidP="719B4524">
      <w:pPr>
        <w:pStyle w:val="paragraph"/>
        <w:spacing w:before="0" w:beforeAutospacing="0" w:after="0" w:afterAutospacing="0"/>
        <w:ind w:firstLine="720"/>
        <w:jc w:val="both"/>
        <w:textAlignment w:val="baseline"/>
        <w:rPr>
          <w:rStyle w:val="normaltextrun"/>
        </w:rPr>
      </w:pPr>
    </w:p>
    <w:p w14:paraId="02FA79F4" w14:textId="7003200A" w:rsidR="00D275A8" w:rsidRDefault="00D56033" w:rsidP="719B4524">
      <w:pPr>
        <w:pStyle w:val="paragraph"/>
        <w:spacing w:before="0" w:beforeAutospacing="0" w:after="0" w:afterAutospacing="0"/>
        <w:ind w:firstLine="720"/>
        <w:jc w:val="both"/>
        <w:textAlignment w:val="baseline"/>
        <w:rPr>
          <w:rStyle w:val="eop"/>
          <w:rFonts w:eastAsiaTheme="majorEastAsia"/>
        </w:rPr>
      </w:pPr>
      <w:r w:rsidRPr="35798B69">
        <w:rPr>
          <w:rStyle w:val="normaltextrun"/>
        </w:rPr>
        <w:t>“</w:t>
      </w:r>
      <w:r w:rsidR="3F8B7957" w:rsidRPr="35798B69">
        <w:rPr>
          <w:rStyle w:val="normaltextrun"/>
        </w:rPr>
        <w:t>Artificial</w:t>
      </w:r>
      <w:r w:rsidRPr="35798B69">
        <w:rPr>
          <w:rStyle w:val="normaltextrun"/>
        </w:rPr>
        <w:t xml:space="preserve"> intelligence system” </w:t>
      </w:r>
      <w:r w:rsidR="646E22EA" w:rsidRPr="35798B69">
        <w:rPr>
          <w:rStyle w:val="normaltextrun"/>
        </w:rPr>
        <w:t xml:space="preserve">or </w:t>
      </w:r>
      <w:r w:rsidR="68E710CA" w:rsidRPr="35798B69">
        <w:rPr>
          <w:rStyle w:val="normaltextrun"/>
        </w:rPr>
        <w:t>“</w:t>
      </w:r>
      <w:r w:rsidRPr="35798B69">
        <w:rPr>
          <w:rStyle w:val="normaltextrun"/>
        </w:rPr>
        <w:t>AI system</w:t>
      </w:r>
      <w:r w:rsidR="3912657C" w:rsidRPr="35798B69">
        <w:rPr>
          <w:rStyle w:val="normaltextrun"/>
        </w:rPr>
        <w:t>”</w:t>
      </w:r>
      <w:r w:rsidRPr="35798B69">
        <w:rPr>
          <w:rStyle w:val="normaltextrun"/>
        </w:rPr>
        <w:t xml:space="preserve"> means software that is developed with one or more of the techniques and approaches listed in Annex I and can, for a given set of human-defined objectives, generate outputs such as content, predictions, recommendations, or decisions influencing the environments they interact with</w:t>
      </w:r>
      <w:r w:rsidR="49A8C66D" w:rsidRPr="35798B69">
        <w:rPr>
          <w:rStyle w:val="normaltextrun"/>
        </w:rPr>
        <w:t>.</w:t>
      </w:r>
    </w:p>
    <w:p w14:paraId="3432ECC9" w14:textId="35878AAC" w:rsidR="35798B69" w:rsidRDefault="35798B69" w:rsidP="35798B69">
      <w:pPr>
        <w:pStyle w:val="paragraph"/>
        <w:spacing w:before="0" w:beforeAutospacing="0" w:after="0" w:afterAutospacing="0"/>
        <w:jc w:val="both"/>
        <w:rPr>
          <w:rStyle w:val="normaltextrun"/>
        </w:rPr>
      </w:pPr>
    </w:p>
    <w:p w14:paraId="7C4EADFF" w14:textId="21202231" w:rsidR="52560253" w:rsidRDefault="52560253" w:rsidP="35798B69">
      <w:pPr>
        <w:pStyle w:val="paragraph"/>
        <w:spacing w:before="0" w:beforeAutospacing="0" w:after="0" w:afterAutospacing="0"/>
        <w:ind w:firstLine="720"/>
        <w:jc w:val="both"/>
        <w:rPr>
          <w:rStyle w:val="normaltextrun"/>
        </w:rPr>
      </w:pPr>
      <w:r w:rsidRPr="35798B69">
        <w:rPr>
          <w:rStyle w:val="normaltextrun"/>
        </w:rPr>
        <w:t>“Closed AI system” means an AI system where the input provided by one user is used to train the AI model. Input data from the user is isolated from other users</w:t>
      </w:r>
      <w:r w:rsidR="0091511A">
        <w:rPr>
          <w:rStyle w:val="normaltextrun"/>
        </w:rPr>
        <w:t>,</w:t>
      </w:r>
      <w:r w:rsidRPr="35798B69">
        <w:rPr>
          <w:rStyle w:val="normaltextrun"/>
        </w:rPr>
        <w:t xml:space="preserve"> and the data is considered more secure.</w:t>
      </w:r>
    </w:p>
    <w:p w14:paraId="64B455AE" w14:textId="7C6C7BB3" w:rsidR="35798B69" w:rsidRDefault="35798B69" w:rsidP="35798B69">
      <w:pPr>
        <w:pStyle w:val="paragraph"/>
        <w:spacing w:before="0" w:beforeAutospacing="0" w:after="0" w:afterAutospacing="0"/>
        <w:ind w:firstLine="720"/>
        <w:jc w:val="both"/>
        <w:rPr>
          <w:rFonts w:ascii="Segoe UI" w:hAnsi="Segoe UI" w:cs="Segoe UI"/>
          <w:sz w:val="18"/>
          <w:szCs w:val="18"/>
        </w:rPr>
      </w:pPr>
    </w:p>
    <w:p w14:paraId="61616F8D" w14:textId="21C34B7C" w:rsidR="001667BA" w:rsidRDefault="001667BA" w:rsidP="1093B69E">
      <w:pPr>
        <w:pStyle w:val="paragraph"/>
        <w:spacing w:before="0" w:beforeAutospacing="0" w:after="0" w:afterAutospacing="0"/>
        <w:ind w:firstLine="720"/>
        <w:jc w:val="both"/>
        <w:rPr>
          <w:rStyle w:val="normaltextrun"/>
        </w:rPr>
      </w:pPr>
      <w:r>
        <w:t xml:space="preserve">“Embedded AI Tools” means AI tools embedded in existing software tools approved and used at </w:t>
      </w:r>
      <w:r w:rsidR="00094548">
        <w:t>YourCompanyName</w:t>
      </w:r>
      <w:r>
        <w:t xml:space="preserve"> and which do not require approval for use from the AI Committee.</w:t>
      </w:r>
    </w:p>
    <w:p w14:paraId="7F3C1D9B" w14:textId="77777777" w:rsidR="001667BA" w:rsidRDefault="001667BA" w:rsidP="1093B69E">
      <w:pPr>
        <w:pStyle w:val="paragraph"/>
        <w:spacing w:before="0" w:beforeAutospacing="0" w:after="0" w:afterAutospacing="0"/>
        <w:ind w:firstLine="720"/>
        <w:jc w:val="both"/>
        <w:rPr>
          <w:rStyle w:val="normaltextrun"/>
        </w:rPr>
      </w:pPr>
    </w:p>
    <w:p w14:paraId="12525F82" w14:textId="55ABF88B" w:rsidR="002277C9" w:rsidRDefault="002277C9" w:rsidP="002277C9">
      <w:pPr>
        <w:pStyle w:val="paragraph"/>
        <w:spacing w:before="0" w:beforeAutospacing="0" w:after="0" w:afterAutospacing="0"/>
        <w:ind w:firstLine="720"/>
        <w:jc w:val="both"/>
        <w:textAlignment w:val="baseline"/>
        <w:rPr>
          <w:rStyle w:val="eop"/>
          <w:rFonts w:eastAsiaTheme="majorEastAsia"/>
        </w:rPr>
      </w:pPr>
      <w:r>
        <w:rPr>
          <w:rStyle w:val="normaltextrun"/>
        </w:rPr>
        <w:t>“Government” means the government of a country</w:t>
      </w:r>
      <w:r w:rsidR="00785458">
        <w:rPr>
          <w:rStyle w:val="normaltextrun"/>
        </w:rPr>
        <w:t xml:space="preserve"> or subdivision thereof</w:t>
      </w:r>
      <w:r>
        <w:rPr>
          <w:rStyle w:val="normaltextrun"/>
        </w:rPr>
        <w:t>.</w:t>
      </w:r>
      <w:r>
        <w:rPr>
          <w:rStyle w:val="eop"/>
          <w:rFonts w:eastAsiaTheme="majorEastAsia"/>
        </w:rPr>
        <w:t> </w:t>
      </w:r>
    </w:p>
    <w:p w14:paraId="7D26A8A2" w14:textId="77777777" w:rsidR="002277C9" w:rsidRDefault="002277C9" w:rsidP="002277C9">
      <w:pPr>
        <w:pStyle w:val="paragraph"/>
        <w:spacing w:before="0" w:beforeAutospacing="0" w:after="0" w:afterAutospacing="0"/>
        <w:ind w:firstLine="720"/>
        <w:jc w:val="both"/>
        <w:textAlignment w:val="baseline"/>
        <w:rPr>
          <w:rStyle w:val="eop"/>
          <w:rFonts w:eastAsiaTheme="majorEastAsia"/>
        </w:rPr>
      </w:pPr>
    </w:p>
    <w:p w14:paraId="4F2047B6" w14:textId="09E0BF01" w:rsidR="002277C9" w:rsidRDefault="002277C9" w:rsidP="002277C9">
      <w:pPr>
        <w:pStyle w:val="paragraph"/>
        <w:spacing w:before="0" w:beforeAutospacing="0" w:after="0" w:afterAutospacing="0"/>
        <w:ind w:firstLine="720"/>
        <w:jc w:val="both"/>
        <w:textAlignment w:val="baseline"/>
        <w:rPr>
          <w:rStyle w:val="normaltextrun"/>
        </w:rPr>
      </w:pPr>
      <w:r w:rsidRPr="719B4524">
        <w:rPr>
          <w:rStyle w:val="normaltextrun"/>
        </w:rPr>
        <w:t>“Government Entity” means any entity controlled by</w:t>
      </w:r>
      <w:r w:rsidR="002A23CF">
        <w:rPr>
          <w:rStyle w:val="normaltextrun"/>
        </w:rPr>
        <w:t xml:space="preserve"> a government in whole or part</w:t>
      </w:r>
      <w:r w:rsidRPr="719B4524">
        <w:rPr>
          <w:rStyle w:val="normaltextrun"/>
        </w:rPr>
        <w:t>. This includes Government-owned or controlled (whether whole or partial ownership or control) commercial enterprises, institutions, agencies, departments, instrumentalities, and other public entities, including research institutions and universities.</w:t>
      </w:r>
    </w:p>
    <w:p w14:paraId="246BEA82" w14:textId="77777777" w:rsidR="002277C9" w:rsidRDefault="002277C9" w:rsidP="002277C9">
      <w:pPr>
        <w:pStyle w:val="paragraph"/>
        <w:spacing w:before="0" w:beforeAutospacing="0" w:after="0" w:afterAutospacing="0"/>
        <w:ind w:firstLine="720"/>
        <w:jc w:val="both"/>
        <w:textAlignment w:val="baseline"/>
        <w:rPr>
          <w:rFonts w:ascii="Segoe UI" w:hAnsi="Segoe UI" w:cs="Segoe UI"/>
          <w:sz w:val="18"/>
          <w:szCs w:val="18"/>
        </w:rPr>
      </w:pPr>
    </w:p>
    <w:p w14:paraId="5B104B73" w14:textId="68CC6B1E" w:rsidR="002277C9" w:rsidRPr="00FC558C" w:rsidRDefault="002277C9" w:rsidP="002277C9">
      <w:pPr>
        <w:pStyle w:val="paragraph"/>
        <w:spacing w:before="0" w:beforeAutospacing="0" w:after="0" w:afterAutospacing="0"/>
        <w:ind w:firstLine="720"/>
        <w:jc w:val="both"/>
        <w:textAlignment w:val="baseline"/>
        <w:rPr>
          <w:rStyle w:val="eop"/>
        </w:rPr>
      </w:pPr>
      <w:r w:rsidRPr="461B21C4">
        <w:rPr>
          <w:rStyle w:val="normaltextrun"/>
        </w:rPr>
        <w:t xml:space="preserve">“Government Official” means any officer or employee of a Government Entity, an official of a political party, a candidate for political office, officers and employees of non-governmental international organizations, and any person with responsibility to allocate or influence expenditures of Government funds. This includes data scientists and researchers who are employed by a government or a Government Entity. </w:t>
      </w:r>
      <w:r w:rsidRPr="461B21C4">
        <w:rPr>
          <w:rStyle w:val="eop"/>
          <w:rFonts w:eastAsiaTheme="majorEastAsia"/>
        </w:rPr>
        <w:t xml:space="preserve">Employees at government organizations are considered Government Officials regardless of title or position. </w:t>
      </w:r>
    </w:p>
    <w:p w14:paraId="493DB1B0" w14:textId="77777777" w:rsidR="00596B63" w:rsidRDefault="00596B63" w:rsidP="00596B63">
      <w:pPr>
        <w:pStyle w:val="paragraph"/>
        <w:spacing w:before="0" w:beforeAutospacing="0" w:after="0" w:afterAutospacing="0"/>
        <w:ind w:firstLine="720"/>
        <w:jc w:val="both"/>
        <w:rPr>
          <w:rStyle w:val="eop"/>
          <w:rFonts w:eastAsiaTheme="majorEastAsia"/>
        </w:rPr>
      </w:pPr>
    </w:p>
    <w:p w14:paraId="5ED68773" w14:textId="40447287" w:rsidR="00596B63" w:rsidRDefault="00596B63" w:rsidP="00596B63">
      <w:pPr>
        <w:pStyle w:val="paragraph"/>
        <w:spacing w:before="0" w:beforeAutospacing="0" w:after="0" w:afterAutospacing="0"/>
        <w:ind w:firstLine="720"/>
        <w:jc w:val="both"/>
      </w:pPr>
      <w:r>
        <w:t xml:space="preserve">“Non-public </w:t>
      </w:r>
      <w:r w:rsidR="00094548" w:rsidRPr="00E97CEC">
        <w:rPr>
          <w:highlight w:val="lightGray"/>
        </w:rPr>
        <w:t>YourCompanyName</w:t>
      </w:r>
      <w:r>
        <w:t xml:space="preserve"> data” means any information that, if disclosed, could violate the privacy of individuals</w:t>
      </w:r>
      <w:r w:rsidR="000E651F">
        <w:t>,</w:t>
      </w:r>
      <w:r>
        <w:t xml:space="preserve"> government regulations or statutes, could jeopardize the financial state of </w:t>
      </w:r>
      <w:r w:rsidR="00094548" w:rsidRPr="00E97CEC">
        <w:rPr>
          <w:highlight w:val="lightGray"/>
        </w:rPr>
        <w:t>YourCompanyName</w:t>
      </w:r>
      <w:r>
        <w:t>, could injure its reputation, or could reduce its competitive advantage.</w:t>
      </w:r>
    </w:p>
    <w:p w14:paraId="3034373C" w14:textId="77777777" w:rsidR="002277C9" w:rsidRDefault="002277C9" w:rsidP="461B21C4">
      <w:pPr>
        <w:pStyle w:val="paragraph"/>
        <w:spacing w:before="0" w:beforeAutospacing="0" w:after="0" w:afterAutospacing="0"/>
        <w:ind w:firstLine="720"/>
        <w:jc w:val="both"/>
        <w:rPr>
          <w:rStyle w:val="normaltextrun"/>
        </w:rPr>
      </w:pPr>
    </w:p>
    <w:p w14:paraId="1ABD0283" w14:textId="0E0C4B01" w:rsidR="21AD8F1C" w:rsidRDefault="21AD8F1C" w:rsidP="461B21C4">
      <w:pPr>
        <w:pStyle w:val="paragraph"/>
        <w:spacing w:before="0" w:beforeAutospacing="0" w:after="0" w:afterAutospacing="0"/>
        <w:ind w:firstLine="720"/>
        <w:jc w:val="both"/>
        <w:rPr>
          <w:rStyle w:val="normaltextrun"/>
        </w:rPr>
      </w:pPr>
      <w:r w:rsidRPr="6965A982">
        <w:rPr>
          <w:rStyle w:val="normaltextrun"/>
        </w:rPr>
        <w:t>“</w:t>
      </w:r>
      <w:r w:rsidR="3CD9259A" w:rsidRPr="6965A982">
        <w:rPr>
          <w:rStyle w:val="normaltextrun"/>
        </w:rPr>
        <w:t xml:space="preserve">Open </w:t>
      </w:r>
      <w:r w:rsidRPr="6965A982">
        <w:rPr>
          <w:rStyle w:val="normaltextrun"/>
        </w:rPr>
        <w:t xml:space="preserve">AI system” means an AI system where the input </w:t>
      </w:r>
      <w:r w:rsidR="1D7EC70D" w:rsidRPr="6965A982">
        <w:rPr>
          <w:rStyle w:val="normaltextrun"/>
        </w:rPr>
        <w:t xml:space="preserve">provided by all </w:t>
      </w:r>
      <w:r w:rsidR="1F996CAE" w:rsidRPr="6965A982">
        <w:rPr>
          <w:rStyle w:val="normaltextrun"/>
        </w:rPr>
        <w:t xml:space="preserve">users </w:t>
      </w:r>
      <w:r w:rsidR="1D7EC70D" w:rsidRPr="6965A982">
        <w:rPr>
          <w:rStyle w:val="normaltextrun"/>
        </w:rPr>
        <w:t xml:space="preserve">is used to train the AI model. Input data from all </w:t>
      </w:r>
      <w:r w:rsidR="01E7153B" w:rsidRPr="6965A982">
        <w:rPr>
          <w:rStyle w:val="normaltextrun"/>
        </w:rPr>
        <w:t>users</w:t>
      </w:r>
      <w:r w:rsidR="1D7EC70D" w:rsidRPr="6965A982">
        <w:rPr>
          <w:rStyle w:val="normaltextrun"/>
        </w:rPr>
        <w:t xml:space="preserve"> </w:t>
      </w:r>
      <w:r w:rsidR="3EB08696" w:rsidRPr="6965A982">
        <w:rPr>
          <w:rStyle w:val="normaltextrun"/>
        </w:rPr>
        <w:t xml:space="preserve">is not private and may be revealed to other </w:t>
      </w:r>
      <w:r w:rsidR="79A351A6" w:rsidRPr="6965A982">
        <w:rPr>
          <w:rStyle w:val="normaltextrun"/>
        </w:rPr>
        <w:t>users</w:t>
      </w:r>
      <w:r w:rsidR="3EB08696" w:rsidRPr="6965A982">
        <w:rPr>
          <w:rStyle w:val="normaltextrun"/>
        </w:rPr>
        <w:t>.</w:t>
      </w:r>
    </w:p>
    <w:p w14:paraId="2B1169E8" w14:textId="7FB3B623" w:rsidR="6965A982" w:rsidRDefault="6965A982" w:rsidP="6965A982">
      <w:pPr>
        <w:pStyle w:val="paragraph"/>
        <w:spacing w:before="0" w:beforeAutospacing="0" w:after="0" w:afterAutospacing="0"/>
        <w:ind w:firstLine="720"/>
        <w:jc w:val="both"/>
        <w:rPr>
          <w:rStyle w:val="normaltextrun"/>
        </w:rPr>
      </w:pPr>
    </w:p>
    <w:p w14:paraId="738F783D" w14:textId="258DF0BA" w:rsidR="5D445F69" w:rsidRDefault="5D445F69">
      <w:pPr>
        <w:pStyle w:val="paragraph"/>
        <w:spacing w:before="0" w:beforeAutospacing="0" w:after="0" w:afterAutospacing="0"/>
        <w:ind w:firstLine="720"/>
        <w:jc w:val="both"/>
        <w:rPr>
          <w:rStyle w:val="normaltextrun"/>
        </w:rPr>
      </w:pPr>
      <w:r w:rsidRPr="37456EE1">
        <w:rPr>
          <w:rStyle w:val="normaltextrun"/>
        </w:rPr>
        <w:t xml:space="preserve">“Personal </w:t>
      </w:r>
      <w:r w:rsidR="00476593">
        <w:rPr>
          <w:rStyle w:val="normaltextrun"/>
        </w:rPr>
        <w:t>i</w:t>
      </w:r>
      <w:r w:rsidRPr="37456EE1">
        <w:rPr>
          <w:rStyle w:val="normaltextrun"/>
        </w:rPr>
        <w:t>nformation” means</w:t>
      </w:r>
      <w:r w:rsidR="3B2385DE" w:rsidRPr="37456EE1">
        <w:rPr>
          <w:rStyle w:val="normaltextrun"/>
        </w:rPr>
        <w:t xml:space="preserve"> information that identifies, </w:t>
      </w:r>
      <w:r w:rsidR="084A998F" w:rsidRPr="37456EE1">
        <w:rPr>
          <w:rStyle w:val="normaltextrun"/>
        </w:rPr>
        <w:t>relates to, describes, is capable of being associated with, or could reasonably be linked, directly or indirectly, with a pa</w:t>
      </w:r>
      <w:r w:rsidR="4CD1E302" w:rsidRPr="37456EE1">
        <w:rPr>
          <w:rStyle w:val="normaltextrun"/>
        </w:rPr>
        <w:t xml:space="preserve">rticular </w:t>
      </w:r>
      <w:r w:rsidR="000E651F">
        <w:rPr>
          <w:rStyle w:val="normaltextrun"/>
        </w:rPr>
        <w:t>person</w:t>
      </w:r>
      <w:r w:rsidR="000E651F" w:rsidRPr="37456EE1">
        <w:rPr>
          <w:rStyle w:val="normaltextrun"/>
        </w:rPr>
        <w:t xml:space="preserve"> </w:t>
      </w:r>
      <w:r w:rsidR="4CD1E302" w:rsidRPr="37456EE1">
        <w:rPr>
          <w:rStyle w:val="normaltextrun"/>
        </w:rPr>
        <w:t>or household.</w:t>
      </w:r>
      <w:r w:rsidR="3B2385DE" w:rsidRPr="37456EE1">
        <w:rPr>
          <w:rStyle w:val="normaltextrun"/>
        </w:rPr>
        <w:t xml:space="preserve"> </w:t>
      </w:r>
    </w:p>
    <w:p w14:paraId="4E52A411" w14:textId="35878AAC" w:rsidR="1093B69E" w:rsidRDefault="1093B69E" w:rsidP="004B6EAB">
      <w:pPr>
        <w:pStyle w:val="paragraph"/>
        <w:spacing w:before="0" w:beforeAutospacing="0" w:after="0" w:afterAutospacing="0"/>
        <w:jc w:val="both"/>
        <w:rPr>
          <w:rStyle w:val="normaltextrun"/>
        </w:rPr>
      </w:pPr>
    </w:p>
    <w:p w14:paraId="5E253E96" w14:textId="34895763" w:rsidR="00D275A8" w:rsidRDefault="00D275A8" w:rsidP="002210E0">
      <w:pPr>
        <w:pStyle w:val="paragraph"/>
        <w:spacing w:before="0" w:beforeAutospacing="0" w:after="0" w:afterAutospacing="0"/>
        <w:ind w:firstLine="720"/>
        <w:jc w:val="both"/>
        <w:textAlignment w:val="baseline"/>
        <w:rPr>
          <w:rStyle w:val="eop"/>
          <w:rFonts w:eastAsiaTheme="majorEastAsia"/>
        </w:rPr>
      </w:pPr>
      <w:r>
        <w:t>“</w:t>
      </w:r>
      <w:r w:rsidR="00094548" w:rsidRPr="00E97CEC">
        <w:rPr>
          <w:highlight w:val="lightGray"/>
        </w:rPr>
        <w:t>YourCompanyName</w:t>
      </w:r>
      <w:r>
        <w:t xml:space="preserve"> Representatives” means all </w:t>
      </w:r>
      <w:r w:rsidR="00094548" w:rsidRPr="00E97CEC">
        <w:rPr>
          <w:highlight w:val="lightGray"/>
        </w:rPr>
        <w:t>YourCompanyName</w:t>
      </w:r>
      <w:r>
        <w:t xml:space="preserve"> directors, officers, board members, employees, contractors, representatives, resellers and sub-resellers, distributors and sub-distributors, affiliates, </w:t>
      </w:r>
      <w:r w:rsidR="000E651F">
        <w:t xml:space="preserve">agents, </w:t>
      </w:r>
      <w:r>
        <w:t xml:space="preserve">and any person or entity performing services for or on behalf of </w:t>
      </w:r>
      <w:r w:rsidR="00094548" w:rsidRPr="00E97CEC">
        <w:rPr>
          <w:highlight w:val="lightGray"/>
        </w:rPr>
        <w:t>YourCompanyName</w:t>
      </w:r>
      <w:r>
        <w:t>. </w:t>
      </w:r>
    </w:p>
    <w:p w14:paraId="121CF412" w14:textId="77777777" w:rsidR="00FC558C" w:rsidRDefault="00FC558C" w:rsidP="002210E0">
      <w:pPr>
        <w:pStyle w:val="paragraph"/>
        <w:spacing w:before="0" w:beforeAutospacing="0" w:after="0" w:afterAutospacing="0"/>
        <w:ind w:firstLine="720"/>
        <w:jc w:val="both"/>
        <w:textAlignment w:val="baseline"/>
        <w:rPr>
          <w:rFonts w:ascii="Segoe UI" w:hAnsi="Segoe UI" w:cs="Segoe UI"/>
          <w:sz w:val="18"/>
          <w:szCs w:val="18"/>
        </w:rPr>
      </w:pPr>
    </w:p>
    <w:p w14:paraId="1BC16890" w14:textId="56250651" w:rsidR="00D275A8" w:rsidRDefault="00D275A8" w:rsidP="5090F9A7">
      <w:pPr>
        <w:pStyle w:val="paragraph"/>
        <w:spacing w:before="0" w:beforeAutospacing="0" w:after="0" w:afterAutospacing="0"/>
        <w:ind w:firstLine="720"/>
        <w:jc w:val="both"/>
        <w:textAlignment w:val="baseline"/>
        <w:rPr>
          <w:rStyle w:val="eop"/>
          <w:rFonts w:eastAsiaTheme="majorEastAsia"/>
        </w:rPr>
      </w:pPr>
      <w:r w:rsidRPr="5090F9A7">
        <w:rPr>
          <w:rStyle w:val="eop"/>
          <w:rFonts w:eastAsiaTheme="majorEastAsia"/>
        </w:rPr>
        <w:t> </w:t>
      </w:r>
    </w:p>
    <w:p w14:paraId="2C829C34" w14:textId="67C03A04" w:rsidR="00D56033" w:rsidRDefault="0A04AFD4" w:rsidP="6B336D35">
      <w:pPr>
        <w:pStyle w:val="paragraph"/>
        <w:spacing w:before="0" w:beforeAutospacing="0" w:after="0" w:afterAutospacing="0"/>
        <w:jc w:val="both"/>
        <w:textAlignment w:val="baseline"/>
      </w:pPr>
      <w:r w:rsidRPr="004B6EAB">
        <w:rPr>
          <w:b/>
          <w:bCs/>
        </w:rPr>
        <w:t>III.</w:t>
      </w:r>
      <w:r w:rsidR="760CE33E" w:rsidRPr="6B336D35">
        <w:t xml:space="preserve"> </w:t>
      </w:r>
      <w:r w:rsidR="760CE33E" w:rsidRPr="004B6EAB">
        <w:rPr>
          <w:b/>
          <w:bCs/>
        </w:rPr>
        <w:t>Guiding Principles.</w:t>
      </w:r>
    </w:p>
    <w:p w14:paraId="306DAD8B" w14:textId="6B15B74A" w:rsidR="6B336D35" w:rsidRDefault="6B336D35" w:rsidP="004B6EAB">
      <w:pPr>
        <w:pStyle w:val="paragraph"/>
        <w:spacing w:before="0" w:beforeAutospacing="0" w:after="0" w:afterAutospacing="0"/>
        <w:jc w:val="both"/>
      </w:pPr>
    </w:p>
    <w:p w14:paraId="4199F711" w14:textId="781F2C1C" w:rsidR="00D56033" w:rsidRDefault="271FC9B5" w:rsidP="5090F9A7">
      <w:pPr>
        <w:pStyle w:val="paragraph"/>
        <w:spacing w:before="0" w:beforeAutospacing="0" w:after="0" w:afterAutospacing="0"/>
        <w:ind w:firstLine="720"/>
        <w:jc w:val="both"/>
        <w:textAlignment w:val="baseline"/>
      </w:pPr>
      <w:r>
        <w:t xml:space="preserve">The intent of this Policy is to provide general guidance on the use of AI at </w:t>
      </w:r>
      <w:r w:rsidR="00094548" w:rsidRPr="00E97CEC">
        <w:rPr>
          <w:highlight w:val="lightGray"/>
        </w:rPr>
        <w:t>YourCompanyName</w:t>
      </w:r>
      <w:r>
        <w:t xml:space="preserve"> so that </w:t>
      </w:r>
      <w:r w:rsidR="00094548" w:rsidRPr="00E97CEC">
        <w:rPr>
          <w:highlight w:val="lightGray"/>
        </w:rPr>
        <w:t>YourCompanyName</w:t>
      </w:r>
      <w:r>
        <w:t xml:space="preserve"> can leverage the use of AI as a tool while ensuring it continues to meet legal obligations and act in an ethical manner. The use of AI at </w:t>
      </w:r>
      <w:r w:rsidR="0091511A">
        <w:t xml:space="preserve">YourCompanyName should never compromise </w:t>
      </w:r>
      <w:r w:rsidR="00094548">
        <w:t>Y</w:t>
      </w:r>
      <w:r w:rsidR="00094548" w:rsidRPr="00E97CEC">
        <w:rPr>
          <w:highlight w:val="lightGray"/>
        </w:rPr>
        <w:t>ourCompanyName</w:t>
      </w:r>
      <w:r>
        <w:t xml:space="preserve">’s core values or introduce undue risk to the organization. Rather, the use of AI at </w:t>
      </w:r>
      <w:r w:rsidR="00094548">
        <w:t>YourCompanyName</w:t>
      </w:r>
      <w:r>
        <w:t xml:space="preserve"> should be focused on improving business efficiencies and enhancing </w:t>
      </w:r>
      <w:r w:rsidR="00094548" w:rsidRPr="00F6315D">
        <w:rPr>
          <w:highlight w:val="lightGray"/>
        </w:rPr>
        <w:t>YourCompanyName</w:t>
      </w:r>
      <w:r w:rsidRPr="00F6315D">
        <w:rPr>
          <w:highlight w:val="lightGray"/>
        </w:rPr>
        <w:t>’</w:t>
      </w:r>
      <w:r>
        <w:t>s ability to fulfill its mission.</w:t>
      </w:r>
    </w:p>
    <w:p w14:paraId="63A1F82F" w14:textId="733CBA3D" w:rsidR="6B336D35" w:rsidRDefault="6B336D35" w:rsidP="6B336D35">
      <w:pPr>
        <w:pStyle w:val="paragraph"/>
        <w:spacing w:before="0" w:beforeAutospacing="0" w:after="0" w:afterAutospacing="0"/>
        <w:ind w:firstLine="720"/>
        <w:jc w:val="both"/>
      </w:pPr>
    </w:p>
    <w:p w14:paraId="46DC59B9" w14:textId="4A78866F" w:rsidR="71FBFEBF" w:rsidRDefault="71FBFEBF" w:rsidP="6B336D35">
      <w:pPr>
        <w:pStyle w:val="paragraph"/>
        <w:spacing w:before="0" w:beforeAutospacing="0" w:after="0" w:afterAutospacing="0"/>
        <w:ind w:firstLine="720"/>
        <w:jc w:val="both"/>
      </w:pPr>
      <w:r>
        <w:t xml:space="preserve">It is important to remember that the </w:t>
      </w:r>
      <w:r w:rsidR="00094548" w:rsidRPr="00E97CEC">
        <w:rPr>
          <w:highlight w:val="lightGray"/>
        </w:rPr>
        <w:t>YourCompanyName</w:t>
      </w:r>
      <w:r>
        <w:t xml:space="preserve"> is a global organization. The </w:t>
      </w:r>
      <w:r w:rsidR="00094548" w:rsidRPr="00E97CEC">
        <w:rPr>
          <w:highlight w:val="lightGray"/>
        </w:rPr>
        <w:t>YourCompanyName</w:t>
      </w:r>
      <w:r>
        <w:t xml:space="preserve"> has entities and staff globally and provides its products and services to customers globally as well. Accordingly, this Policy provides overarching guidance based on global standards for </w:t>
      </w:r>
      <w:r w:rsidR="002A23CF">
        <w:t xml:space="preserve">the </w:t>
      </w:r>
      <w:r>
        <w:t xml:space="preserve">use of AI. </w:t>
      </w:r>
      <w:r w:rsidR="00094548" w:rsidRPr="00E97CEC">
        <w:rPr>
          <w:highlight w:val="lightGray"/>
        </w:rPr>
        <w:t>YourCompanyName</w:t>
      </w:r>
      <w:r>
        <w:t xml:space="preserve"> Representatives should be cognizant when </w:t>
      </w:r>
      <w:r>
        <w:lastRenderedPageBreak/>
        <w:t xml:space="preserve">using AI at </w:t>
      </w:r>
      <w:r w:rsidR="00094548">
        <w:t>YourCompanyName</w:t>
      </w:r>
      <w:r>
        <w:t xml:space="preserve"> that they think about the global impact of their decision to use AI, as </w:t>
      </w:r>
      <w:r w:rsidR="002A23CF">
        <w:t xml:space="preserve">the </w:t>
      </w:r>
      <w:r>
        <w:t xml:space="preserve">use of AI in some countries may not be permitted in others. </w:t>
      </w:r>
    </w:p>
    <w:p w14:paraId="4D3A8BF5" w14:textId="36AA7A51" w:rsidR="6B336D35" w:rsidRDefault="6B336D35" w:rsidP="6B336D35">
      <w:pPr>
        <w:pStyle w:val="paragraph"/>
        <w:spacing w:before="0" w:beforeAutospacing="0" w:after="0" w:afterAutospacing="0"/>
        <w:ind w:firstLine="720"/>
        <w:jc w:val="both"/>
      </w:pPr>
    </w:p>
    <w:p w14:paraId="54877B9C" w14:textId="0CCA2E83" w:rsidR="6B336D35" w:rsidRDefault="359D35F4" w:rsidP="6B336D35">
      <w:pPr>
        <w:pStyle w:val="paragraph"/>
        <w:spacing w:before="0" w:beforeAutospacing="0" w:after="0" w:afterAutospacing="0"/>
        <w:ind w:firstLine="720"/>
        <w:jc w:val="both"/>
      </w:pPr>
      <w:r>
        <w:t xml:space="preserve">This Policy is not intended to address every use of AI at </w:t>
      </w:r>
      <w:r w:rsidR="00094548" w:rsidRPr="00E97CEC">
        <w:rPr>
          <w:highlight w:val="lightGray"/>
        </w:rPr>
        <w:t>YourCompanyName</w:t>
      </w:r>
      <w:r>
        <w:t xml:space="preserve"> by a </w:t>
      </w:r>
      <w:r w:rsidR="00094548" w:rsidRPr="00E97CEC">
        <w:rPr>
          <w:highlight w:val="lightGray"/>
        </w:rPr>
        <w:t>YourCompanyName</w:t>
      </w:r>
      <w:r>
        <w:t xml:space="preserve"> Representative. There are certain business departments and functions at </w:t>
      </w:r>
      <w:r w:rsidR="00094548" w:rsidRPr="00E97CEC">
        <w:rPr>
          <w:highlight w:val="lightGray"/>
        </w:rPr>
        <w:t>YourCompanyName</w:t>
      </w:r>
      <w:r>
        <w:t xml:space="preserve"> that bear more considerations and potential risks. Before using any AI at </w:t>
      </w:r>
      <w:r w:rsidR="00094548" w:rsidRPr="00E97CEC">
        <w:rPr>
          <w:highlight w:val="lightGray"/>
        </w:rPr>
        <w:t>YourCompanyName</w:t>
      </w:r>
      <w:r w:rsidR="0091511A">
        <w:t>—</w:t>
      </w:r>
      <w:r>
        <w:t xml:space="preserve">whether for personal business tasks such as writing an email or more complex business processes such as analyzing datasets - you should consult with your manager and seek guidance. Also, please see Prohibited Uses in Section IV below for situations in which AI </w:t>
      </w:r>
      <w:r w:rsidR="000E651F">
        <w:t xml:space="preserve">may </w:t>
      </w:r>
      <w:r>
        <w:t xml:space="preserve">not be used at </w:t>
      </w:r>
      <w:r w:rsidR="00094548" w:rsidRPr="00E97CEC">
        <w:rPr>
          <w:highlight w:val="lightGray"/>
        </w:rPr>
        <w:t>YourCompanyName</w:t>
      </w:r>
      <w:r>
        <w:t xml:space="preserve">, and High-Risk Use of AI Systems in Section VI below for situations in which extreme caution is required when considering using AI. </w:t>
      </w:r>
    </w:p>
    <w:p w14:paraId="50762763" w14:textId="5EEC2096" w:rsidR="2A523A1A" w:rsidRDefault="2A523A1A" w:rsidP="5090F9A7">
      <w:pPr>
        <w:pStyle w:val="paragraph"/>
        <w:spacing w:before="0" w:beforeAutospacing="0" w:after="0" w:afterAutospacing="0"/>
        <w:ind w:firstLine="720"/>
        <w:jc w:val="both"/>
      </w:pPr>
      <w:r>
        <w:t xml:space="preserve">In addition, there are certain Embedded AI Tools used in existing approved </w:t>
      </w:r>
      <w:r w:rsidR="00094548" w:rsidRPr="00E97CEC">
        <w:rPr>
          <w:highlight w:val="lightGray"/>
        </w:rPr>
        <w:t>YourCompanyName</w:t>
      </w:r>
      <w:r>
        <w:t xml:space="preserve"> software that do not require </w:t>
      </w:r>
      <w:r w:rsidR="000E651F">
        <w:t xml:space="preserve">additional </w:t>
      </w:r>
      <w:r>
        <w:t xml:space="preserve">approval for use. For example, </w:t>
      </w:r>
      <w:r w:rsidR="007C3FA3">
        <w:t xml:space="preserve">the </w:t>
      </w:r>
      <w:r>
        <w:t xml:space="preserve">use of Microsoft Word in which Microsoft Word has embedded an AI tool to check spelling or grammar. </w:t>
      </w:r>
      <w:r w:rsidR="007C3FA3">
        <w:t>The u</w:t>
      </w:r>
      <w:r>
        <w:t xml:space="preserve">se of Embedded AI Tools in approved software at </w:t>
      </w:r>
      <w:r w:rsidR="00094548" w:rsidRPr="00E97CEC">
        <w:rPr>
          <w:highlight w:val="lightGray"/>
        </w:rPr>
        <w:t>YourCompanyName</w:t>
      </w:r>
      <w:r>
        <w:t xml:space="preserve"> is permitted</w:t>
      </w:r>
      <w:r w:rsidR="0091511A">
        <w:t xml:space="preserve">, provided </w:t>
      </w:r>
      <w:r w:rsidR="005E1946">
        <w:t>those software tools are</w:t>
      </w:r>
      <w:r>
        <w:t xml:space="preserve"> aligned with previous general business uses. A list of existing software tools with Embedded AI Tools that are approved at </w:t>
      </w:r>
      <w:r w:rsidR="00094548" w:rsidRPr="00E97CEC">
        <w:rPr>
          <w:highlight w:val="lightGray"/>
        </w:rPr>
        <w:t>YourCompanyName</w:t>
      </w:r>
      <w:r>
        <w:t xml:space="preserve"> can be found here [</w:t>
      </w:r>
      <w:r w:rsidRPr="00E97CEC">
        <w:rPr>
          <w:highlight w:val="lightGray"/>
        </w:rPr>
        <w:t>INSERT LINK</w:t>
      </w:r>
      <w:r>
        <w:t>].</w:t>
      </w:r>
    </w:p>
    <w:p w14:paraId="71A7B5C6" w14:textId="77777777" w:rsidR="003F4C6A" w:rsidRDefault="003F4C6A" w:rsidP="6B336D35">
      <w:pPr>
        <w:pStyle w:val="paragraph"/>
        <w:spacing w:before="0" w:beforeAutospacing="0" w:after="0" w:afterAutospacing="0"/>
        <w:ind w:firstLine="720"/>
        <w:jc w:val="both"/>
      </w:pPr>
    </w:p>
    <w:p w14:paraId="56D18A39" w14:textId="23AB026B" w:rsidR="00E7281C" w:rsidRDefault="00ED5609" w:rsidP="5090F9A7">
      <w:pPr>
        <w:pStyle w:val="paragraph"/>
        <w:spacing w:before="0" w:beforeAutospacing="0" w:after="0" w:afterAutospacing="0"/>
        <w:ind w:firstLine="720"/>
        <w:jc w:val="both"/>
      </w:pPr>
      <w:r>
        <w:t xml:space="preserve">When third-party </w:t>
      </w:r>
      <w:r w:rsidR="005601B3">
        <w:t xml:space="preserve">software, services, or contractors are </w:t>
      </w:r>
      <w:r w:rsidR="00C84619">
        <w:t xml:space="preserve">utilized or </w:t>
      </w:r>
      <w:r w:rsidR="005601B3">
        <w:t xml:space="preserve">employed, </w:t>
      </w:r>
      <w:r w:rsidR="00C84619">
        <w:t xml:space="preserve">any AI usage by </w:t>
      </w:r>
      <w:r w:rsidR="00564CA5">
        <w:t xml:space="preserve">software used by these parties or services must be noted and evaluated carefully. </w:t>
      </w:r>
      <w:r w:rsidR="00A017BA">
        <w:t xml:space="preserve">Contracted services </w:t>
      </w:r>
      <w:r w:rsidR="0091511A">
        <w:t>that</w:t>
      </w:r>
      <w:r w:rsidR="00A017BA">
        <w:t xml:space="preserve"> utilize AI technology should be considered </w:t>
      </w:r>
      <w:r w:rsidR="006D381A">
        <w:t>in the same light as individual AI usage</w:t>
      </w:r>
      <w:r w:rsidR="0045736B">
        <w:t xml:space="preserve">. </w:t>
      </w:r>
      <w:r w:rsidR="00F6315D">
        <w:t xml:space="preserve">Consult with the Legal Department about </w:t>
      </w:r>
      <w:r w:rsidR="0091511A">
        <w:t>the inclusion of an AI-specific</w:t>
      </w:r>
      <w:r w:rsidR="00F6315D">
        <w:t xml:space="preserve"> clause in any vendor or contractor agreements.</w:t>
      </w:r>
    </w:p>
    <w:p w14:paraId="5350C66C" w14:textId="0F53D792" w:rsidR="6B336D35" w:rsidRDefault="6B336D35" w:rsidP="6B336D35">
      <w:pPr>
        <w:pStyle w:val="paragraph"/>
        <w:spacing w:before="0" w:beforeAutospacing="0" w:after="0" w:afterAutospacing="0"/>
        <w:ind w:firstLine="720"/>
        <w:jc w:val="both"/>
      </w:pPr>
    </w:p>
    <w:p w14:paraId="70EEC936" w14:textId="0D053D5E" w:rsidR="5516BEAC" w:rsidRDefault="5516BEAC" w:rsidP="461B21C4">
      <w:pPr>
        <w:pStyle w:val="paragraph"/>
        <w:spacing w:before="0" w:beforeAutospacing="0" w:after="0" w:afterAutospacing="0"/>
        <w:ind w:firstLine="720"/>
        <w:jc w:val="both"/>
      </w:pPr>
      <w:r>
        <w:t xml:space="preserve">The following principles must be followed when considering using an AI system at </w:t>
      </w:r>
      <w:r w:rsidR="00094548" w:rsidRPr="00F6315D">
        <w:rPr>
          <w:highlight w:val="lightGray"/>
        </w:rPr>
        <w:t>YourCompanyName</w:t>
      </w:r>
      <w:r>
        <w:t>:</w:t>
      </w:r>
    </w:p>
    <w:p w14:paraId="54E3B0C6" w14:textId="59048830" w:rsidR="6B336D35" w:rsidRDefault="6B336D35" w:rsidP="6B336D35">
      <w:pPr>
        <w:pStyle w:val="paragraph"/>
        <w:spacing w:before="0" w:beforeAutospacing="0" w:after="0" w:afterAutospacing="0"/>
        <w:ind w:firstLine="720"/>
        <w:jc w:val="both"/>
      </w:pPr>
    </w:p>
    <w:p w14:paraId="3AFC7582" w14:textId="4367176E" w:rsidR="5516BEAC" w:rsidRDefault="005E1946" w:rsidP="461B21C4">
      <w:pPr>
        <w:pStyle w:val="paragraph"/>
        <w:numPr>
          <w:ilvl w:val="0"/>
          <w:numId w:val="1"/>
        </w:numPr>
        <w:spacing w:before="0" w:beforeAutospacing="0" w:after="0" w:afterAutospacing="0"/>
        <w:jc w:val="both"/>
      </w:pPr>
      <w:r>
        <w:t>The use</w:t>
      </w:r>
      <w:r w:rsidR="62FFB4D0">
        <w:t xml:space="preserve"> of an AI system should </w:t>
      </w:r>
      <w:r w:rsidR="0091511A">
        <w:t>primarily focus</w:t>
      </w:r>
      <w:r w:rsidR="62FFB4D0">
        <w:t xml:space="preserve"> on completing departmental goals as directed by company leadership. Except for </w:t>
      </w:r>
      <w:r>
        <w:t xml:space="preserve">the </w:t>
      </w:r>
      <w:r w:rsidR="62FFB4D0">
        <w:t xml:space="preserve">use of an Embedded AI Tool in a software system approved for use at </w:t>
      </w:r>
      <w:r w:rsidR="00094548" w:rsidRPr="00E97CEC">
        <w:rPr>
          <w:highlight w:val="lightGray"/>
        </w:rPr>
        <w:t>YourCompanyName</w:t>
      </w:r>
      <w:r w:rsidR="62FFB4D0">
        <w:t>, any use of a</w:t>
      </w:r>
      <w:r w:rsidR="000E651F">
        <w:t xml:space="preserve"> new</w:t>
      </w:r>
      <w:r w:rsidR="62FFB4D0">
        <w:t xml:space="preserve"> AI System at </w:t>
      </w:r>
      <w:r w:rsidR="00094548" w:rsidRPr="00E97CEC">
        <w:rPr>
          <w:highlight w:val="lightGray"/>
        </w:rPr>
        <w:t>YourCompanyName</w:t>
      </w:r>
      <w:r w:rsidR="62FFB4D0">
        <w:t xml:space="preserve"> must be approved by the AI Committee. Please see </w:t>
      </w:r>
      <w:r>
        <w:t xml:space="preserve">the </w:t>
      </w:r>
      <w:r w:rsidR="62FFB4D0">
        <w:t>Standard Operating Procedure here [</w:t>
      </w:r>
      <w:r w:rsidR="62FFB4D0" w:rsidRPr="00E97CEC">
        <w:rPr>
          <w:highlight w:val="lightGray"/>
        </w:rPr>
        <w:t>INSERT LINK</w:t>
      </w:r>
      <w:r w:rsidR="62FFB4D0">
        <w:t>] for the process for getting an AI system approved. Also, see General AI Use Standards and Use Approval in Section IV below.</w:t>
      </w:r>
    </w:p>
    <w:p w14:paraId="617D0BDE" w14:textId="77777777" w:rsidR="00103C87" w:rsidRDefault="00103C87" w:rsidP="00103C87">
      <w:pPr>
        <w:pStyle w:val="paragraph"/>
        <w:spacing w:before="0" w:beforeAutospacing="0" w:after="0" w:afterAutospacing="0"/>
        <w:ind w:left="720"/>
        <w:jc w:val="both"/>
      </w:pPr>
    </w:p>
    <w:p w14:paraId="781F286C" w14:textId="6532FE89" w:rsidR="1BC235C0" w:rsidRDefault="1BC235C0" w:rsidP="5090F9A7">
      <w:pPr>
        <w:pStyle w:val="paragraph"/>
        <w:numPr>
          <w:ilvl w:val="0"/>
          <w:numId w:val="1"/>
        </w:numPr>
        <w:spacing w:before="0" w:beforeAutospacing="0" w:after="0" w:afterAutospacing="0"/>
        <w:jc w:val="both"/>
      </w:pPr>
      <w:r>
        <w:t xml:space="preserve">Individuals using </w:t>
      </w:r>
      <w:r w:rsidR="00103C87">
        <w:t xml:space="preserve">an </w:t>
      </w:r>
      <w:r>
        <w:t>AI</w:t>
      </w:r>
      <w:r w:rsidR="00103C87">
        <w:t xml:space="preserve"> </w:t>
      </w:r>
      <w:r w:rsidR="00B30301">
        <w:t>s</w:t>
      </w:r>
      <w:r w:rsidR="00103C87">
        <w:t>ystem</w:t>
      </w:r>
      <w:r>
        <w:t xml:space="preserve"> must have</w:t>
      </w:r>
      <w:r w:rsidR="00AE1035">
        <w:t xml:space="preserve"> </w:t>
      </w:r>
      <w:r w:rsidR="2CA3F80C">
        <w:t>expertise</w:t>
      </w:r>
      <w:r>
        <w:t xml:space="preserve"> in the subject matter for which the AI is used</w:t>
      </w:r>
      <w:r w:rsidR="003C27EE">
        <w:t>.</w:t>
      </w:r>
      <w:r>
        <w:t xml:space="preserve"> </w:t>
      </w:r>
      <w:r w:rsidR="3341C48F">
        <w:t xml:space="preserve">AI is to be utilized as a tool and is not a substitute for expertise. </w:t>
      </w:r>
      <w:r>
        <w:t>For example, if using AI for coding, the individual deploying the AI must have expertise in coding.</w:t>
      </w:r>
    </w:p>
    <w:p w14:paraId="494715F5" w14:textId="705BAF2C" w:rsidR="310FDB10" w:rsidRDefault="310FDB10" w:rsidP="00103C87">
      <w:pPr>
        <w:pStyle w:val="paragraph"/>
        <w:numPr>
          <w:ilvl w:val="0"/>
          <w:numId w:val="1"/>
        </w:numPr>
        <w:spacing w:before="240" w:beforeAutospacing="0" w:after="0" w:afterAutospacing="0"/>
        <w:jc w:val="both"/>
      </w:pPr>
      <w:r>
        <w:t xml:space="preserve">All AI-generated content (writing, datasets, graphs, pictures, etc.) must be thoroughly reviewed by an individual with expertise to evaluate such content for accuracy as well as general proofing and editing. AI-generated content should be viewed as a starting point, not the finished product. Like any content at </w:t>
      </w:r>
      <w:r w:rsidR="00094548" w:rsidRPr="00E97CEC">
        <w:rPr>
          <w:highlight w:val="lightGray"/>
        </w:rPr>
        <w:t>YourCompanyName</w:t>
      </w:r>
      <w:r>
        <w:t xml:space="preserve">, AI-generated content should conform to the look and feel of the </w:t>
      </w:r>
      <w:r w:rsidR="00094548" w:rsidRPr="00E97CEC">
        <w:rPr>
          <w:highlight w:val="lightGray"/>
        </w:rPr>
        <w:t>YourCompanyName</w:t>
      </w:r>
      <w:r>
        <w:t xml:space="preserve"> brand and voice. </w:t>
      </w:r>
    </w:p>
    <w:p w14:paraId="187D946D" w14:textId="1B9FD681" w:rsidR="5A671AF1" w:rsidRDefault="5A671AF1" w:rsidP="5090F9A7">
      <w:pPr>
        <w:pStyle w:val="paragraph"/>
        <w:numPr>
          <w:ilvl w:val="0"/>
          <w:numId w:val="1"/>
        </w:numPr>
        <w:spacing w:before="240" w:beforeAutospacing="0" w:after="0" w:afterAutospacing="0"/>
        <w:jc w:val="both"/>
      </w:pPr>
      <w:r>
        <w:lastRenderedPageBreak/>
        <w:t xml:space="preserve">Any use of </w:t>
      </w:r>
      <w:r w:rsidR="00B30301">
        <w:t xml:space="preserve">an </w:t>
      </w:r>
      <w:r>
        <w:t>AI</w:t>
      </w:r>
      <w:r w:rsidR="00B30301">
        <w:t xml:space="preserve"> system</w:t>
      </w:r>
      <w:r>
        <w:t xml:space="preserve"> must have clear objectives for the </w:t>
      </w:r>
      <w:r w:rsidR="00F6315D">
        <w:t xml:space="preserve">AI use as a </w:t>
      </w:r>
      <w:r>
        <w:t xml:space="preserve">tool and </w:t>
      </w:r>
      <w:r w:rsidR="3A33041D">
        <w:t>business-accepted</w:t>
      </w:r>
      <w:r>
        <w:t xml:space="preserve"> data sets from which the AI draws. </w:t>
      </w:r>
      <w:r w:rsidR="0E6ED2AC">
        <w:t xml:space="preserve">If the data sets that the AI is using </w:t>
      </w:r>
      <w:r w:rsidR="492A1C37">
        <w:t>are</w:t>
      </w:r>
      <w:r w:rsidR="0E6ED2AC">
        <w:t xml:space="preserve"> not accurate, then the information AI provides will not be accurate.</w:t>
      </w:r>
    </w:p>
    <w:p w14:paraId="35C5DAB5" w14:textId="1B946377" w:rsidR="002D121A" w:rsidRDefault="00236E9E" w:rsidP="5090F9A7">
      <w:pPr>
        <w:pStyle w:val="paragraph"/>
        <w:numPr>
          <w:ilvl w:val="0"/>
          <w:numId w:val="1"/>
        </w:numPr>
        <w:spacing w:before="240" w:beforeAutospacing="0" w:after="0" w:afterAutospacing="0"/>
        <w:jc w:val="both"/>
      </w:pPr>
      <w:r>
        <w:t xml:space="preserve">AI systems are trained on data that may contain inherent bias. Users of these systems are responsible </w:t>
      </w:r>
      <w:r w:rsidR="0091511A">
        <w:t>for reviewing any AI-produced content for bias and correcting</w:t>
      </w:r>
      <w:r w:rsidR="007E1456">
        <w:t xml:space="preserve"> it as necessary.</w:t>
      </w:r>
    </w:p>
    <w:p w14:paraId="4116C476" w14:textId="780A9F5B" w:rsidR="69D25BFF" w:rsidRDefault="69D25BFF" w:rsidP="461B21C4">
      <w:pPr>
        <w:pStyle w:val="paragraph"/>
        <w:numPr>
          <w:ilvl w:val="0"/>
          <w:numId w:val="1"/>
        </w:numPr>
        <w:spacing w:before="240" w:beforeAutospacing="0" w:after="0" w:afterAutospacing="0"/>
        <w:jc w:val="both"/>
      </w:pPr>
      <w:r>
        <w:t xml:space="preserve">Non-public </w:t>
      </w:r>
      <w:r w:rsidR="00094548" w:rsidRPr="00E97CEC">
        <w:rPr>
          <w:highlight w:val="lightGray"/>
        </w:rPr>
        <w:t>YourCompanyName</w:t>
      </w:r>
      <w:r>
        <w:t xml:space="preserve"> information must never be put into an open AI system. </w:t>
      </w:r>
    </w:p>
    <w:p w14:paraId="546A348D" w14:textId="2517F28D" w:rsidR="0E6ED2AC" w:rsidRDefault="00094548" w:rsidP="461B21C4">
      <w:pPr>
        <w:pStyle w:val="paragraph"/>
        <w:numPr>
          <w:ilvl w:val="0"/>
          <w:numId w:val="1"/>
        </w:numPr>
        <w:spacing w:before="240" w:beforeAutospacing="0" w:after="0" w:afterAutospacing="0"/>
        <w:jc w:val="both"/>
      </w:pPr>
      <w:r w:rsidRPr="00E97CEC">
        <w:rPr>
          <w:highlight w:val="lightGray"/>
        </w:rPr>
        <w:t>YourCompanyName</w:t>
      </w:r>
      <w:r w:rsidR="00B30301">
        <w:t xml:space="preserve"> Representatives must document all AI systems they are utilizing and for</w:t>
      </w:r>
      <w:r w:rsidR="00CF7C28">
        <w:t xml:space="preserve"> </w:t>
      </w:r>
      <w:r w:rsidR="00B30301">
        <w:t xml:space="preserve">what functions. </w:t>
      </w:r>
      <w:r w:rsidR="00CF7C28">
        <w:t>T</w:t>
      </w:r>
      <w:r w:rsidR="00B30301">
        <w:t xml:space="preserve">racking </w:t>
      </w:r>
      <w:r w:rsidR="005E1946">
        <w:t xml:space="preserve">the </w:t>
      </w:r>
      <w:r w:rsidR="00B30301">
        <w:t xml:space="preserve">use of AI is not optional and is part of your job. Documentation of specific AI Embedded Tools in an approved existing software tool when using that tool as intended is not required. Discuss </w:t>
      </w:r>
      <w:r w:rsidR="005961A7">
        <w:t>the process for tracking the use of AI systems with your department head</w:t>
      </w:r>
      <w:r w:rsidR="00B30301">
        <w:t xml:space="preserve">. </w:t>
      </w:r>
    </w:p>
    <w:p w14:paraId="46FF0BBD" w14:textId="085C3049" w:rsidR="5A671AF1" w:rsidRDefault="007C3FA3" w:rsidP="00103C87">
      <w:pPr>
        <w:pStyle w:val="paragraph"/>
        <w:numPr>
          <w:ilvl w:val="0"/>
          <w:numId w:val="1"/>
        </w:numPr>
        <w:spacing w:before="240" w:beforeAutospacing="0" w:after="0" w:afterAutospacing="0"/>
        <w:jc w:val="both"/>
      </w:pPr>
      <w:r>
        <w:t>The u</w:t>
      </w:r>
      <w:r w:rsidR="5A671AF1">
        <w:t xml:space="preserve">se of </w:t>
      </w:r>
      <w:r w:rsidR="00B30301">
        <w:t xml:space="preserve">an </w:t>
      </w:r>
      <w:r w:rsidR="5A671AF1">
        <w:t>AI</w:t>
      </w:r>
      <w:r w:rsidR="00B30301">
        <w:t xml:space="preserve"> system</w:t>
      </w:r>
      <w:r w:rsidR="5A671AF1">
        <w:t xml:space="preserve"> must be documented to capture institutional knowledge. For example, if AI is used to </w:t>
      </w:r>
      <w:r w:rsidR="006B2A05">
        <w:t xml:space="preserve">create </w:t>
      </w:r>
      <w:r w:rsidR="5A671AF1">
        <w:t>code and included in a larger section of code, there must be documentation as to which co</w:t>
      </w:r>
      <w:r w:rsidR="1BB3FCA6">
        <w:t xml:space="preserve">de section </w:t>
      </w:r>
      <w:r w:rsidR="004811CA">
        <w:t xml:space="preserve">is </w:t>
      </w:r>
      <w:r w:rsidR="005961A7">
        <w:t>AI-derived</w:t>
      </w:r>
      <w:r w:rsidR="40A86602">
        <w:t xml:space="preserve"> </w:t>
      </w:r>
      <w:r w:rsidR="1BB3FCA6">
        <w:t xml:space="preserve">and who reviewed it. </w:t>
      </w:r>
    </w:p>
    <w:p w14:paraId="2F83AFC5" w14:textId="0E3E114F" w:rsidR="164B0EF7" w:rsidRDefault="007C3FA3" w:rsidP="00103C87">
      <w:pPr>
        <w:pStyle w:val="paragraph"/>
        <w:numPr>
          <w:ilvl w:val="0"/>
          <w:numId w:val="1"/>
        </w:numPr>
        <w:spacing w:before="240" w:beforeAutospacing="0" w:after="0" w:afterAutospacing="0"/>
        <w:jc w:val="both"/>
      </w:pPr>
      <w:r>
        <w:t>The u</w:t>
      </w:r>
      <w:r w:rsidR="00103C87">
        <w:t xml:space="preserve">se of an AI system must meet any terms of use or contractual limitations. Contractual restrictions or terms of use may restrict </w:t>
      </w:r>
      <w:r w:rsidR="00094548" w:rsidRPr="00E97CEC">
        <w:rPr>
          <w:highlight w:val="lightGray"/>
        </w:rPr>
        <w:t>YourCompanyName</w:t>
      </w:r>
      <w:r w:rsidR="00103C87" w:rsidRPr="00E97CEC">
        <w:t>’</w:t>
      </w:r>
      <w:r w:rsidR="00E97CEC">
        <w:t>s</w:t>
      </w:r>
      <w:r w:rsidR="00103C87">
        <w:t xml:space="preserve"> use of an AI system that would otherwise be legally compliant and ethically sound. For example, an AI system’s terms of use may require </w:t>
      </w:r>
      <w:r w:rsidR="004811CA">
        <w:t xml:space="preserve">the use of certain disclaimers in certain use situations or prohibit the </w:t>
      </w:r>
      <w:r w:rsidR="00103C87">
        <w:t xml:space="preserve">use of the AI system to do certain tasks. </w:t>
      </w:r>
      <w:r w:rsidR="00094548" w:rsidRPr="00E97CEC">
        <w:rPr>
          <w:highlight w:val="lightGray"/>
        </w:rPr>
        <w:t>YourCompanyName</w:t>
      </w:r>
      <w:r w:rsidR="00103C87">
        <w:t xml:space="preserve"> Representatives should have all terms or use or contracts for AI systems reviewed by</w:t>
      </w:r>
      <w:r w:rsidR="00F6315D">
        <w:t xml:space="preserve"> the Legal Department</w:t>
      </w:r>
      <w:r w:rsidR="00103C87">
        <w:t xml:space="preserve"> to ensure compliance with contractual obligations in using an AI system.</w:t>
      </w:r>
    </w:p>
    <w:p w14:paraId="69010FA5" w14:textId="28D34B38" w:rsidR="19FB6FBE" w:rsidRDefault="19FB6FBE" w:rsidP="5090F9A7">
      <w:pPr>
        <w:pStyle w:val="paragraph"/>
        <w:numPr>
          <w:ilvl w:val="0"/>
          <w:numId w:val="1"/>
        </w:numPr>
        <w:spacing w:before="240" w:beforeAutospacing="0" w:after="0" w:afterAutospacing="0"/>
        <w:jc w:val="both"/>
      </w:pPr>
      <w:r>
        <w:t xml:space="preserve">Approval of an AI system does not eliminate the need for other internal approvals required at </w:t>
      </w:r>
      <w:r w:rsidR="00094548" w:rsidRPr="00E97CEC">
        <w:rPr>
          <w:highlight w:val="lightGray"/>
        </w:rPr>
        <w:t>YourCompanyName</w:t>
      </w:r>
      <w:r>
        <w:t xml:space="preserve"> for </w:t>
      </w:r>
      <w:r w:rsidR="005961A7">
        <w:t xml:space="preserve">the </w:t>
      </w:r>
      <w:r>
        <w:t xml:space="preserve">use of technology, such as a security review, privacy review, cost review and spend approval, legal review, human resources review, etc. An AI system should go through the same review and approval process as other software or services at </w:t>
      </w:r>
      <w:r w:rsidR="00094548" w:rsidRPr="00E97CEC">
        <w:rPr>
          <w:highlight w:val="lightGray"/>
        </w:rPr>
        <w:t>YourCompanyName</w:t>
      </w:r>
      <w:r>
        <w:t>. You should also ensure within your business unit that your business leader is aware of the use of the AI system and has approved any use of the AI system, particularly for AI-generated content that will be relayed externally.</w:t>
      </w:r>
    </w:p>
    <w:p w14:paraId="3165ECD7" w14:textId="123E3809" w:rsidR="00D56033" w:rsidRDefault="00D56033" w:rsidP="002C3F91">
      <w:pPr>
        <w:pStyle w:val="paragraph"/>
        <w:spacing w:before="0" w:beforeAutospacing="0" w:after="0" w:afterAutospacing="0"/>
        <w:ind w:firstLine="720"/>
        <w:jc w:val="both"/>
        <w:textAlignment w:val="baseline"/>
        <w:rPr>
          <w:rFonts w:ascii="Segoe UI" w:hAnsi="Segoe UI" w:cs="Segoe UI"/>
          <w:sz w:val="18"/>
          <w:szCs w:val="18"/>
        </w:rPr>
      </w:pPr>
    </w:p>
    <w:p w14:paraId="65D52032" w14:textId="16D1CD74" w:rsidR="00D275A8" w:rsidRPr="00FC558C" w:rsidRDefault="7D941057" w:rsidP="002C3F91">
      <w:pPr>
        <w:pStyle w:val="paragraph"/>
        <w:spacing w:before="0" w:beforeAutospacing="0" w:after="0" w:afterAutospacing="0"/>
        <w:jc w:val="both"/>
        <w:textAlignment w:val="baseline"/>
        <w:rPr>
          <w:rStyle w:val="eop"/>
          <w:rFonts w:asciiTheme="minorHAnsi" w:eastAsiaTheme="minorHAnsi" w:hAnsiTheme="minorHAnsi" w:cstheme="minorBidi"/>
          <w:sz w:val="22"/>
          <w:szCs w:val="22"/>
        </w:rPr>
      </w:pPr>
      <w:r w:rsidRPr="6B336D35">
        <w:rPr>
          <w:rStyle w:val="normaltextrun"/>
          <w:b/>
          <w:bCs/>
        </w:rPr>
        <w:t xml:space="preserve">IV. </w:t>
      </w:r>
      <w:r w:rsidR="00D56033" w:rsidRPr="6B336D35">
        <w:rPr>
          <w:rStyle w:val="normaltextrun"/>
          <w:b/>
          <w:bCs/>
        </w:rPr>
        <w:t>Prohibited Use</w:t>
      </w:r>
      <w:r w:rsidR="32865C4E" w:rsidRPr="6B336D35">
        <w:rPr>
          <w:rStyle w:val="normaltextrun"/>
          <w:b/>
          <w:bCs/>
        </w:rPr>
        <w:t>s</w:t>
      </w:r>
      <w:r w:rsidR="00D275A8" w:rsidRPr="6B336D35">
        <w:rPr>
          <w:rStyle w:val="normaltextrun"/>
          <w:b/>
          <w:bCs/>
        </w:rPr>
        <w:t>.</w:t>
      </w:r>
      <w:r w:rsidR="00D275A8" w:rsidRPr="6B336D35">
        <w:rPr>
          <w:rStyle w:val="normaltextrun"/>
        </w:rPr>
        <w:t> </w:t>
      </w:r>
    </w:p>
    <w:p w14:paraId="6EB0C46B" w14:textId="77777777" w:rsidR="00FC558C" w:rsidRDefault="00FC558C" w:rsidP="002C3F91">
      <w:pPr>
        <w:pStyle w:val="paragraph"/>
        <w:spacing w:before="0" w:beforeAutospacing="0" w:after="0" w:afterAutospacing="0"/>
        <w:ind w:left="1080"/>
        <w:jc w:val="both"/>
        <w:textAlignment w:val="baseline"/>
      </w:pPr>
    </w:p>
    <w:p w14:paraId="705DC45B" w14:textId="37B9A62F" w:rsidR="00FC558C" w:rsidRDefault="1D279E63" w:rsidP="461B21C4">
      <w:pPr>
        <w:pStyle w:val="paragraph"/>
        <w:spacing w:before="0" w:beforeAutospacing="0" w:after="0" w:afterAutospacing="0"/>
        <w:ind w:firstLine="720"/>
        <w:jc w:val="both"/>
        <w:textAlignment w:val="baseline"/>
        <w:rPr>
          <w:rStyle w:val="normaltextrun"/>
        </w:rPr>
      </w:pPr>
      <w:r>
        <w:t xml:space="preserve">There are certain uses of AI </w:t>
      </w:r>
      <w:r w:rsidR="005961A7">
        <w:t>that</w:t>
      </w:r>
      <w:r>
        <w:t xml:space="preserve"> are prohibited. Unless otherwise approved by the AI committee and respective department heads, </w:t>
      </w:r>
      <w:r w:rsidR="00094548" w:rsidRPr="00E97CEC">
        <w:rPr>
          <w:highlight w:val="lightGray"/>
        </w:rPr>
        <w:t>YourCompanyName</w:t>
      </w:r>
      <w:r>
        <w:t xml:space="preserve"> Representatives are prohibited from using AI systems for any of the following activities at any time: </w:t>
      </w:r>
    </w:p>
    <w:p w14:paraId="10AD4C14" w14:textId="77777777" w:rsidR="00D56033" w:rsidRDefault="00D56033" w:rsidP="002C3F91">
      <w:pPr>
        <w:pStyle w:val="paragraph"/>
        <w:spacing w:before="0" w:beforeAutospacing="0" w:after="0" w:afterAutospacing="0"/>
        <w:ind w:firstLine="720"/>
        <w:jc w:val="both"/>
        <w:textAlignment w:val="baseline"/>
        <w:rPr>
          <w:rStyle w:val="normaltextrun"/>
        </w:rPr>
      </w:pPr>
    </w:p>
    <w:p w14:paraId="6F7E6FE5" w14:textId="5632A2BB" w:rsidR="00D56033" w:rsidRDefault="00D56033" w:rsidP="00E63080">
      <w:pPr>
        <w:pStyle w:val="paragraph"/>
        <w:numPr>
          <w:ilvl w:val="0"/>
          <w:numId w:val="2"/>
        </w:numPr>
        <w:spacing w:before="0" w:beforeAutospacing="0" w:after="0" w:afterAutospacing="0"/>
        <w:ind w:left="720"/>
        <w:jc w:val="both"/>
        <w:rPr>
          <w:rStyle w:val="normaltextrun"/>
        </w:rPr>
      </w:pPr>
      <w:r w:rsidRPr="6B336D35">
        <w:rPr>
          <w:rStyle w:val="normaltextrun"/>
        </w:rPr>
        <w:t>Conducting political lobbying activities</w:t>
      </w:r>
      <w:r w:rsidR="00972E31">
        <w:rPr>
          <w:rStyle w:val="normaltextrun"/>
        </w:rPr>
        <w:t xml:space="preserve"> is prohibited</w:t>
      </w:r>
      <w:r w:rsidRPr="6B336D35">
        <w:rPr>
          <w:rStyle w:val="normaltextrun"/>
        </w:rPr>
        <w:t>.</w:t>
      </w:r>
      <w:r w:rsidR="496D4837" w:rsidRPr="6B336D35">
        <w:rPr>
          <w:rStyle w:val="normaltextrun"/>
        </w:rPr>
        <w:t xml:space="preserve"> Lobbying is defined as any action aimed at influencing a</w:t>
      </w:r>
      <w:r w:rsidR="17453A21" w:rsidRPr="6B336D35">
        <w:rPr>
          <w:rStyle w:val="normaltextrun"/>
        </w:rPr>
        <w:t xml:space="preserve"> Government,</w:t>
      </w:r>
      <w:r w:rsidR="496D4837" w:rsidRPr="6B336D35">
        <w:rPr>
          <w:rStyle w:val="normaltextrun"/>
        </w:rPr>
        <w:t xml:space="preserve"> </w:t>
      </w:r>
      <w:r w:rsidR="19ADF9F8" w:rsidRPr="6B336D35">
        <w:rPr>
          <w:rStyle w:val="normaltextrun"/>
        </w:rPr>
        <w:t>G</w:t>
      </w:r>
      <w:r w:rsidR="496D4837" w:rsidRPr="6B336D35">
        <w:rPr>
          <w:rStyle w:val="normaltextrun"/>
        </w:rPr>
        <w:t xml:space="preserve">overnment </w:t>
      </w:r>
      <w:r w:rsidR="74205E86" w:rsidRPr="6B336D35">
        <w:rPr>
          <w:rStyle w:val="normaltextrun"/>
        </w:rPr>
        <w:t>O</w:t>
      </w:r>
      <w:r w:rsidR="496D4837" w:rsidRPr="6B336D35">
        <w:rPr>
          <w:rStyle w:val="normaltextrun"/>
        </w:rPr>
        <w:t>fficial</w:t>
      </w:r>
      <w:r w:rsidR="00727A2D">
        <w:rPr>
          <w:rStyle w:val="normaltextrun"/>
        </w:rPr>
        <w:t>,</w:t>
      </w:r>
      <w:r w:rsidR="496D4837" w:rsidRPr="6B336D35">
        <w:rPr>
          <w:rStyle w:val="normaltextrun"/>
        </w:rPr>
        <w:t xml:space="preserve"> or </w:t>
      </w:r>
      <w:r w:rsidR="1A25FC4B" w:rsidRPr="6B336D35">
        <w:rPr>
          <w:rStyle w:val="normaltextrun"/>
        </w:rPr>
        <w:t>G</w:t>
      </w:r>
      <w:r w:rsidR="496D4837" w:rsidRPr="6B336D35">
        <w:rPr>
          <w:rStyle w:val="normaltextrun"/>
        </w:rPr>
        <w:t xml:space="preserve">overnment </w:t>
      </w:r>
      <w:r w:rsidR="05B3DAC3" w:rsidRPr="6B336D35">
        <w:rPr>
          <w:rStyle w:val="normaltextrun"/>
        </w:rPr>
        <w:t>E</w:t>
      </w:r>
      <w:r w:rsidR="496D4837" w:rsidRPr="6B336D35">
        <w:rPr>
          <w:rStyle w:val="normaltextrun"/>
        </w:rPr>
        <w:t>ntity for any reason</w:t>
      </w:r>
      <w:r w:rsidR="73AD9AA7" w:rsidRPr="6B336D35">
        <w:rPr>
          <w:rStyle w:val="normaltextrun"/>
        </w:rPr>
        <w:t>.</w:t>
      </w:r>
    </w:p>
    <w:p w14:paraId="16BCA8BA" w14:textId="4B8D824F" w:rsidR="00D56033" w:rsidRDefault="00D56033" w:rsidP="00E63080">
      <w:pPr>
        <w:pStyle w:val="paragraph"/>
        <w:numPr>
          <w:ilvl w:val="0"/>
          <w:numId w:val="2"/>
        </w:numPr>
        <w:spacing w:before="240" w:beforeAutospacing="0" w:after="0" w:afterAutospacing="0"/>
        <w:ind w:left="720"/>
        <w:jc w:val="both"/>
        <w:textAlignment w:val="baseline"/>
        <w:rPr>
          <w:rStyle w:val="normaltextrun"/>
        </w:rPr>
      </w:pPr>
      <w:r>
        <w:rPr>
          <w:rStyle w:val="normaltextrun"/>
        </w:rPr>
        <w:t xml:space="preserve">Using AI systems to identify or categorize students, candidates, employees, </w:t>
      </w:r>
      <w:r w:rsidR="1390A4BD" w:rsidRPr="4818FD04">
        <w:rPr>
          <w:rStyle w:val="normaltextrun"/>
        </w:rPr>
        <w:t xml:space="preserve">contractors, </w:t>
      </w:r>
      <w:r w:rsidRPr="4818FD04">
        <w:rPr>
          <w:rStyle w:val="normaltextrun"/>
        </w:rPr>
        <w:t>or</w:t>
      </w:r>
      <w:r>
        <w:rPr>
          <w:rStyle w:val="normaltextrun"/>
        </w:rPr>
        <w:t xml:space="preserve"> other affiliated entities based on protected class status</w:t>
      </w:r>
      <w:r w:rsidR="00972E31">
        <w:rPr>
          <w:rStyle w:val="normaltextrun"/>
        </w:rPr>
        <w:t xml:space="preserve"> is prohibited</w:t>
      </w:r>
      <w:r>
        <w:rPr>
          <w:rStyle w:val="normaltextrun"/>
        </w:rPr>
        <w:t>.</w:t>
      </w:r>
    </w:p>
    <w:p w14:paraId="699D1E86" w14:textId="2342D6AE" w:rsidR="00D56033" w:rsidRDefault="00D56033" w:rsidP="00E63080">
      <w:pPr>
        <w:pStyle w:val="paragraph"/>
        <w:numPr>
          <w:ilvl w:val="0"/>
          <w:numId w:val="2"/>
        </w:numPr>
        <w:spacing w:before="240" w:beforeAutospacing="0" w:after="0" w:afterAutospacing="0"/>
        <w:ind w:left="720"/>
        <w:jc w:val="both"/>
        <w:textAlignment w:val="baseline"/>
        <w:rPr>
          <w:rStyle w:val="normaltextrun"/>
        </w:rPr>
      </w:pPr>
      <w:r w:rsidRPr="5090F9A7">
        <w:rPr>
          <w:rStyle w:val="normaltextrun"/>
        </w:rPr>
        <w:lastRenderedPageBreak/>
        <w:t xml:space="preserve">Entering trade secrets, confidential information, </w:t>
      </w:r>
      <w:r w:rsidR="00727A2D">
        <w:rPr>
          <w:rStyle w:val="normaltextrun"/>
        </w:rPr>
        <w:t xml:space="preserve">or </w:t>
      </w:r>
      <w:r w:rsidR="3F0BBEE8" w:rsidRPr="5090F9A7">
        <w:rPr>
          <w:rStyle w:val="normaltextrun"/>
        </w:rPr>
        <w:t xml:space="preserve">personal data about any individual </w:t>
      </w:r>
      <w:r w:rsidRPr="5090F9A7">
        <w:rPr>
          <w:rStyle w:val="normaltextrun"/>
        </w:rPr>
        <w:t>into a</w:t>
      </w:r>
      <w:r w:rsidR="17DF5443" w:rsidRPr="5090F9A7">
        <w:rPr>
          <w:rStyle w:val="normaltextrun"/>
        </w:rPr>
        <w:t xml:space="preserve">n </w:t>
      </w:r>
      <w:r w:rsidR="5A32E2C9" w:rsidRPr="5090F9A7">
        <w:rPr>
          <w:rStyle w:val="normaltextrun"/>
        </w:rPr>
        <w:t>o</w:t>
      </w:r>
      <w:r w:rsidR="17DF5443" w:rsidRPr="5090F9A7">
        <w:rPr>
          <w:rStyle w:val="normaltextrun"/>
        </w:rPr>
        <w:t>pen</w:t>
      </w:r>
      <w:r w:rsidR="65734F67" w:rsidRPr="5090F9A7">
        <w:rPr>
          <w:rStyle w:val="normaltextrun"/>
        </w:rPr>
        <w:t xml:space="preserve"> </w:t>
      </w:r>
      <w:r w:rsidRPr="5090F9A7">
        <w:rPr>
          <w:rStyle w:val="normaltextrun"/>
        </w:rPr>
        <w:t>AI system.</w:t>
      </w:r>
    </w:p>
    <w:p w14:paraId="267D34AF" w14:textId="570046F0" w:rsidR="69B37B2F" w:rsidRDefault="69B37B2F" w:rsidP="00E63080">
      <w:pPr>
        <w:pStyle w:val="paragraph"/>
        <w:numPr>
          <w:ilvl w:val="0"/>
          <w:numId w:val="2"/>
        </w:numPr>
        <w:spacing w:before="240" w:beforeAutospacing="0" w:after="0" w:afterAutospacing="0"/>
        <w:ind w:left="720"/>
        <w:jc w:val="both"/>
        <w:rPr>
          <w:rStyle w:val="normaltextrun"/>
        </w:rPr>
      </w:pPr>
      <w:r w:rsidRPr="6B336D35">
        <w:rPr>
          <w:rStyle w:val="normaltextrun"/>
        </w:rPr>
        <w:t xml:space="preserve">Entering any sensitive information about an individual into any AI system. “Sensitive information” includes medical, financial, political affiliation, racial or ethnic origin, religious beliefs, </w:t>
      </w:r>
      <w:r w:rsidR="03A3C6CF" w:rsidRPr="498D915F">
        <w:rPr>
          <w:rStyle w:val="normaltextrun"/>
        </w:rPr>
        <w:t>gender,</w:t>
      </w:r>
      <w:r w:rsidRPr="263B7B58">
        <w:rPr>
          <w:rStyle w:val="normaltextrun"/>
        </w:rPr>
        <w:t xml:space="preserve"> </w:t>
      </w:r>
      <w:r w:rsidRPr="6B336D35">
        <w:rPr>
          <w:rStyle w:val="normaltextrun"/>
        </w:rPr>
        <w:t>sexual</w:t>
      </w:r>
      <w:r w:rsidR="113667A5" w:rsidRPr="6B336D35">
        <w:rPr>
          <w:rStyle w:val="normaltextrun"/>
        </w:rPr>
        <w:t xml:space="preserve"> orientation, </w:t>
      </w:r>
      <w:r w:rsidR="3111AD68" w:rsidRPr="39AF7FCB">
        <w:rPr>
          <w:rStyle w:val="normaltextrun"/>
        </w:rPr>
        <w:t xml:space="preserve">disability status, </w:t>
      </w:r>
      <w:r w:rsidRPr="39AF7FCB">
        <w:rPr>
          <w:rStyle w:val="normaltextrun"/>
        </w:rPr>
        <w:t>or</w:t>
      </w:r>
      <w:r w:rsidRPr="6B336D35">
        <w:rPr>
          <w:rStyle w:val="normaltextrun"/>
        </w:rPr>
        <w:t xml:space="preserve"> any other part of a person’s life someone would want to keep private</w:t>
      </w:r>
      <w:r w:rsidR="6AF78CDB" w:rsidRPr="6B336D35">
        <w:rPr>
          <w:rStyle w:val="normaltextrun"/>
        </w:rPr>
        <w:t>.</w:t>
      </w:r>
    </w:p>
    <w:p w14:paraId="6F777065" w14:textId="2205F29D" w:rsidR="00D56033" w:rsidRDefault="00D56033" w:rsidP="00E63080">
      <w:pPr>
        <w:pStyle w:val="paragraph"/>
        <w:numPr>
          <w:ilvl w:val="0"/>
          <w:numId w:val="2"/>
        </w:numPr>
        <w:spacing w:before="240" w:beforeAutospacing="0" w:after="0" w:afterAutospacing="0"/>
        <w:ind w:left="720"/>
        <w:jc w:val="both"/>
        <w:textAlignment w:val="baseline"/>
        <w:rPr>
          <w:rStyle w:val="normaltextrun"/>
        </w:rPr>
      </w:pPr>
      <w:r w:rsidRPr="6B336D35">
        <w:rPr>
          <w:rStyle w:val="normaltextrun"/>
        </w:rPr>
        <w:t xml:space="preserve">Using an AI system to obtain legal advice, </w:t>
      </w:r>
      <w:r w:rsidR="5E05B76D" w:rsidRPr="6B336D35">
        <w:rPr>
          <w:rStyle w:val="normaltextrun"/>
        </w:rPr>
        <w:t xml:space="preserve">including, but not limited </w:t>
      </w:r>
      <w:r w:rsidR="00B30301" w:rsidRPr="6B336D35">
        <w:rPr>
          <w:rStyle w:val="normaltextrun"/>
        </w:rPr>
        <w:t>to, creating</w:t>
      </w:r>
      <w:r w:rsidRPr="6B336D35">
        <w:rPr>
          <w:rStyle w:val="normaltextrun"/>
        </w:rPr>
        <w:t xml:space="preserve"> policies for internal use or to provide to third parties.</w:t>
      </w:r>
    </w:p>
    <w:p w14:paraId="42C970F1" w14:textId="77777777" w:rsidR="00F6315D" w:rsidRPr="00F6315D" w:rsidRDefault="00F6315D" w:rsidP="00F6315D">
      <w:pPr>
        <w:pStyle w:val="paragraph"/>
        <w:spacing w:before="0" w:beforeAutospacing="0" w:after="0" w:afterAutospacing="0"/>
        <w:ind w:left="720"/>
        <w:jc w:val="both"/>
        <w:textAlignment w:val="baseline"/>
        <w:rPr>
          <w:b/>
          <w:bCs/>
        </w:rPr>
      </w:pPr>
    </w:p>
    <w:p w14:paraId="73B0F15C" w14:textId="682917B6" w:rsidR="003D352C" w:rsidRPr="0083048A" w:rsidRDefault="00B30301" w:rsidP="00C13817">
      <w:pPr>
        <w:pStyle w:val="paragraph"/>
        <w:numPr>
          <w:ilvl w:val="0"/>
          <w:numId w:val="2"/>
        </w:numPr>
        <w:spacing w:before="0" w:beforeAutospacing="0" w:after="0" w:afterAutospacing="0"/>
        <w:ind w:left="720"/>
        <w:jc w:val="both"/>
        <w:textAlignment w:val="baseline"/>
        <w:rPr>
          <w:b/>
          <w:bCs/>
        </w:rPr>
      </w:pPr>
      <w:r>
        <w:t xml:space="preserve">Creating intellectual property that </w:t>
      </w:r>
      <w:r w:rsidR="00094548" w:rsidRPr="0083048A">
        <w:rPr>
          <w:highlight w:val="lightGray"/>
        </w:rPr>
        <w:t>YourCompanyName</w:t>
      </w:r>
      <w:r>
        <w:t xml:space="preserve"> desires to register and/or holds significant value to the organization</w:t>
      </w:r>
      <w:r w:rsidR="0083048A">
        <w:t>.</w:t>
      </w:r>
    </w:p>
    <w:p w14:paraId="0460A9BD" w14:textId="77777777" w:rsidR="0083048A" w:rsidRPr="0083048A" w:rsidRDefault="0083048A" w:rsidP="0083048A">
      <w:pPr>
        <w:pStyle w:val="paragraph"/>
        <w:spacing w:before="0" w:beforeAutospacing="0" w:after="0" w:afterAutospacing="0"/>
        <w:ind w:left="720"/>
        <w:jc w:val="both"/>
        <w:textAlignment w:val="baseline"/>
        <w:rPr>
          <w:rStyle w:val="normaltextrun"/>
          <w:b/>
          <w:bCs/>
        </w:rPr>
      </w:pPr>
    </w:p>
    <w:p w14:paraId="7244CDEA" w14:textId="09C38D59" w:rsidR="003D352C" w:rsidRDefault="4D8CAF85" w:rsidP="002C3F91">
      <w:pPr>
        <w:pStyle w:val="paragraph"/>
        <w:spacing w:before="0" w:beforeAutospacing="0" w:after="0" w:afterAutospacing="0"/>
        <w:jc w:val="both"/>
        <w:textAlignment w:val="baseline"/>
        <w:rPr>
          <w:rStyle w:val="normaltextrun"/>
          <w:b/>
          <w:bCs/>
        </w:rPr>
      </w:pPr>
      <w:r w:rsidRPr="6B336D35">
        <w:rPr>
          <w:rStyle w:val="normaltextrun"/>
          <w:b/>
          <w:bCs/>
        </w:rPr>
        <w:t>V. Ethical Guidelines.</w:t>
      </w:r>
    </w:p>
    <w:p w14:paraId="3141F7FA" w14:textId="67B84A30" w:rsidR="003D352C" w:rsidRDefault="003D352C" w:rsidP="002C3F91">
      <w:pPr>
        <w:pStyle w:val="paragraph"/>
        <w:spacing w:before="0" w:beforeAutospacing="0" w:after="0" w:afterAutospacing="0"/>
        <w:jc w:val="both"/>
        <w:textAlignment w:val="baseline"/>
        <w:rPr>
          <w:rStyle w:val="normaltextrun"/>
          <w:b/>
          <w:bCs/>
        </w:rPr>
      </w:pPr>
    </w:p>
    <w:p w14:paraId="35D5ECC3" w14:textId="0B7F9BA1" w:rsidR="003D352C" w:rsidRDefault="003D352C" w:rsidP="002C3F91">
      <w:pPr>
        <w:pStyle w:val="paragraph"/>
        <w:spacing w:before="0" w:beforeAutospacing="0" w:after="0" w:afterAutospacing="0"/>
        <w:jc w:val="both"/>
        <w:textAlignment w:val="baseline"/>
        <w:rPr>
          <w:rStyle w:val="normaltextrun"/>
        </w:rPr>
      </w:pPr>
      <w:r>
        <w:tab/>
      </w:r>
      <w:r w:rsidR="00094548" w:rsidRPr="0083048A">
        <w:rPr>
          <w:highlight w:val="lightGray"/>
        </w:rPr>
        <w:t>YourCompanyName</w:t>
      </w:r>
      <w:r>
        <w:t xml:space="preserve"> desires to act in an ethical manner when using AI. Accordingly, there may be uses of AI that are legally permissible but which do not meet ethical requirements. Any use of an AI system at </w:t>
      </w:r>
      <w:r w:rsidR="00094548" w:rsidRPr="00F6315D">
        <w:rPr>
          <w:highlight w:val="lightGray"/>
        </w:rPr>
        <w:t>YourCompanyName</w:t>
      </w:r>
      <w:r>
        <w:t xml:space="preserve"> should conform </w:t>
      </w:r>
      <w:r w:rsidR="00727A2D">
        <w:t>to</w:t>
      </w:r>
      <w:r>
        <w:t xml:space="preserve"> the following ethical guidelines:</w:t>
      </w:r>
    </w:p>
    <w:p w14:paraId="4E24D6BC" w14:textId="17B6D162" w:rsidR="003D352C" w:rsidRDefault="003D352C" w:rsidP="002C3F91">
      <w:pPr>
        <w:pStyle w:val="paragraph"/>
        <w:spacing w:before="0" w:beforeAutospacing="0" w:after="0" w:afterAutospacing="0"/>
        <w:jc w:val="both"/>
        <w:textAlignment w:val="baseline"/>
        <w:rPr>
          <w:rStyle w:val="normaltextrun"/>
        </w:rPr>
      </w:pPr>
    </w:p>
    <w:p w14:paraId="28D04B99" w14:textId="00E6A3C9" w:rsidR="003D352C" w:rsidRDefault="4D8CAF85" w:rsidP="00D87E88">
      <w:pPr>
        <w:pStyle w:val="ListParagraph"/>
        <w:numPr>
          <w:ilvl w:val="0"/>
          <w:numId w:val="6"/>
        </w:numPr>
        <w:spacing w:after="0"/>
        <w:jc w:val="both"/>
        <w:textAlignment w:val="baseline"/>
        <w:rPr>
          <w:rFonts w:ascii="Times New Roman" w:hAnsi="Times New Roman" w:cs="Times New Roman"/>
          <w:sz w:val="24"/>
          <w:szCs w:val="24"/>
        </w:rPr>
      </w:pPr>
      <w:r w:rsidRPr="5090F9A7">
        <w:rPr>
          <w:rFonts w:ascii="Times New Roman" w:hAnsi="Times New Roman" w:cs="Times New Roman"/>
          <w:b/>
          <w:bCs/>
          <w:sz w:val="24"/>
          <w:szCs w:val="24"/>
        </w:rPr>
        <w:t xml:space="preserve">Informed Consent: </w:t>
      </w:r>
      <w:r w:rsidRPr="5090F9A7">
        <w:rPr>
          <w:rFonts w:ascii="Times New Roman" w:hAnsi="Times New Roman" w:cs="Times New Roman"/>
          <w:sz w:val="24"/>
          <w:szCs w:val="24"/>
        </w:rPr>
        <w:t xml:space="preserve">Prior to inputting personal information into a </w:t>
      </w:r>
      <w:r w:rsidR="68EC6040" w:rsidRPr="5090F9A7">
        <w:rPr>
          <w:rFonts w:ascii="Times New Roman" w:hAnsi="Times New Roman" w:cs="Times New Roman"/>
          <w:sz w:val="24"/>
          <w:szCs w:val="24"/>
        </w:rPr>
        <w:t>c</w:t>
      </w:r>
      <w:r w:rsidR="78B8510A" w:rsidRPr="5090F9A7">
        <w:rPr>
          <w:rFonts w:ascii="Times New Roman" w:hAnsi="Times New Roman" w:cs="Times New Roman"/>
          <w:sz w:val="24"/>
          <w:szCs w:val="24"/>
        </w:rPr>
        <w:t>losed</w:t>
      </w:r>
      <w:r w:rsidRPr="5090F9A7">
        <w:rPr>
          <w:rFonts w:ascii="Times New Roman" w:hAnsi="Times New Roman" w:cs="Times New Roman"/>
          <w:sz w:val="24"/>
          <w:szCs w:val="24"/>
        </w:rPr>
        <w:t xml:space="preserve"> AI system, ensure that you have obtained informed consent from the individual</w:t>
      </w:r>
      <w:r w:rsidR="006B2A05">
        <w:rPr>
          <w:rFonts w:ascii="Times New Roman" w:hAnsi="Times New Roman" w:cs="Times New Roman"/>
          <w:sz w:val="24"/>
          <w:szCs w:val="24"/>
        </w:rPr>
        <w:t>(s)</w:t>
      </w:r>
      <w:r w:rsidR="00773F3E" w:rsidRPr="5090F9A7">
        <w:rPr>
          <w:rFonts w:ascii="Times New Roman" w:hAnsi="Times New Roman" w:cs="Times New Roman"/>
          <w:sz w:val="24"/>
          <w:szCs w:val="24"/>
        </w:rPr>
        <w:t xml:space="preserve"> whose personal information will be inputted</w:t>
      </w:r>
      <w:r w:rsidRPr="5090F9A7">
        <w:rPr>
          <w:rFonts w:ascii="Times New Roman" w:hAnsi="Times New Roman" w:cs="Times New Roman"/>
          <w:sz w:val="24"/>
          <w:szCs w:val="24"/>
        </w:rPr>
        <w:t>.</w:t>
      </w:r>
    </w:p>
    <w:p w14:paraId="0C2206B6" w14:textId="77777777" w:rsidR="00EB104B" w:rsidRPr="00EB104B" w:rsidRDefault="00EB104B" w:rsidP="002C3F91">
      <w:pPr>
        <w:pStyle w:val="ListParagraph"/>
        <w:spacing w:before="240" w:after="0"/>
        <w:jc w:val="both"/>
        <w:textAlignment w:val="baseline"/>
        <w:rPr>
          <w:rFonts w:ascii="Times New Roman" w:hAnsi="Times New Roman" w:cs="Times New Roman"/>
          <w:sz w:val="24"/>
          <w:szCs w:val="24"/>
        </w:rPr>
      </w:pPr>
    </w:p>
    <w:p w14:paraId="10E7EDAB" w14:textId="2E123745" w:rsidR="003D352C" w:rsidRDefault="4D8CAF85" w:rsidP="00D87E88">
      <w:pPr>
        <w:pStyle w:val="ListParagraph"/>
        <w:numPr>
          <w:ilvl w:val="0"/>
          <w:numId w:val="6"/>
        </w:numPr>
        <w:spacing w:after="0"/>
        <w:jc w:val="both"/>
        <w:textAlignment w:val="baseline"/>
        <w:rPr>
          <w:rFonts w:ascii="Times New Roman" w:hAnsi="Times New Roman" w:cs="Times New Roman"/>
          <w:sz w:val="24"/>
          <w:szCs w:val="24"/>
        </w:rPr>
      </w:pPr>
      <w:r w:rsidRPr="6B336D35">
        <w:rPr>
          <w:rFonts w:ascii="Times New Roman" w:hAnsi="Times New Roman" w:cs="Times New Roman"/>
          <w:b/>
          <w:bCs/>
          <w:sz w:val="24"/>
          <w:szCs w:val="24"/>
        </w:rPr>
        <w:t>Integrity in Use</w:t>
      </w:r>
      <w:r w:rsidRPr="6B336D35">
        <w:rPr>
          <w:rFonts w:ascii="Times New Roman" w:hAnsi="Times New Roman" w:cs="Times New Roman"/>
          <w:sz w:val="24"/>
          <w:szCs w:val="24"/>
        </w:rPr>
        <w:t xml:space="preserve">: </w:t>
      </w:r>
      <w:r w:rsidR="27406AA7" w:rsidRPr="6B336D35">
        <w:rPr>
          <w:rFonts w:ascii="Times New Roman" w:hAnsi="Times New Roman" w:cs="Times New Roman"/>
          <w:sz w:val="24"/>
          <w:szCs w:val="24"/>
        </w:rPr>
        <w:t>All users of AI systems should be honest about</w:t>
      </w:r>
      <w:r w:rsidR="00EB104B">
        <w:rPr>
          <w:rFonts w:ascii="Times New Roman" w:hAnsi="Times New Roman" w:cs="Times New Roman"/>
          <w:sz w:val="24"/>
          <w:szCs w:val="24"/>
        </w:rPr>
        <w:t xml:space="preserve"> how AI helped</w:t>
      </w:r>
      <w:r w:rsidR="27406AA7" w:rsidRPr="6B336D35">
        <w:rPr>
          <w:rFonts w:ascii="Times New Roman" w:hAnsi="Times New Roman" w:cs="Times New Roman"/>
          <w:sz w:val="24"/>
          <w:szCs w:val="24"/>
        </w:rPr>
        <w:t xml:space="preserve"> </w:t>
      </w:r>
      <w:r w:rsidR="00EB104B">
        <w:rPr>
          <w:rFonts w:ascii="Times New Roman" w:hAnsi="Times New Roman" w:cs="Times New Roman"/>
          <w:sz w:val="24"/>
          <w:szCs w:val="24"/>
        </w:rPr>
        <w:t>in getting the work done</w:t>
      </w:r>
      <w:r w:rsidR="27406AA7" w:rsidRPr="6B336D35">
        <w:rPr>
          <w:rFonts w:ascii="Times New Roman" w:hAnsi="Times New Roman" w:cs="Times New Roman"/>
          <w:sz w:val="24"/>
          <w:szCs w:val="24"/>
        </w:rPr>
        <w:t xml:space="preserve">. </w:t>
      </w:r>
      <w:r w:rsidR="5575FB63" w:rsidRPr="6B336D35">
        <w:rPr>
          <w:rFonts w:ascii="Times New Roman" w:hAnsi="Times New Roman" w:cs="Times New Roman"/>
          <w:sz w:val="24"/>
          <w:szCs w:val="24"/>
        </w:rPr>
        <w:t>Even if</w:t>
      </w:r>
      <w:r w:rsidR="5335BECE" w:rsidRPr="6B336D35">
        <w:rPr>
          <w:rFonts w:ascii="Times New Roman" w:hAnsi="Times New Roman" w:cs="Times New Roman"/>
          <w:sz w:val="24"/>
          <w:szCs w:val="24"/>
        </w:rPr>
        <w:t xml:space="preserve"> using</w:t>
      </w:r>
      <w:r w:rsidR="5575FB63" w:rsidRPr="6B336D35">
        <w:rPr>
          <w:rFonts w:ascii="Times New Roman" w:hAnsi="Times New Roman" w:cs="Times New Roman"/>
          <w:sz w:val="24"/>
          <w:szCs w:val="24"/>
        </w:rPr>
        <w:t xml:space="preserve"> an</w:t>
      </w:r>
      <w:r w:rsidR="00773F3E">
        <w:rPr>
          <w:rFonts w:ascii="Times New Roman" w:hAnsi="Times New Roman" w:cs="Times New Roman"/>
          <w:sz w:val="24"/>
          <w:szCs w:val="24"/>
        </w:rPr>
        <w:t xml:space="preserve"> AI system approved by the AI Committee</w:t>
      </w:r>
      <w:r w:rsidR="5575FB63" w:rsidRPr="6B336D35">
        <w:rPr>
          <w:rFonts w:ascii="Times New Roman" w:hAnsi="Times New Roman" w:cs="Times New Roman"/>
          <w:sz w:val="24"/>
          <w:szCs w:val="24"/>
        </w:rPr>
        <w:t xml:space="preserve"> </w:t>
      </w:r>
      <w:r w:rsidR="681E83B1" w:rsidRPr="6B336D35">
        <w:rPr>
          <w:rFonts w:ascii="Times New Roman" w:hAnsi="Times New Roman" w:cs="Times New Roman"/>
          <w:sz w:val="24"/>
          <w:szCs w:val="24"/>
        </w:rPr>
        <w:t>for an approved use,</w:t>
      </w:r>
      <w:r w:rsidR="5575FB63" w:rsidRPr="6B336D35">
        <w:rPr>
          <w:rFonts w:ascii="Times New Roman" w:hAnsi="Times New Roman" w:cs="Times New Roman"/>
          <w:sz w:val="24"/>
          <w:szCs w:val="24"/>
        </w:rPr>
        <w:t xml:space="preserve"> you should ensure your manager or the department requesting a task for which you are using an AI system is aware of your use of the AI system. </w:t>
      </w:r>
      <w:r w:rsidRPr="6B336D35">
        <w:rPr>
          <w:rFonts w:ascii="Times New Roman" w:hAnsi="Times New Roman" w:cs="Times New Roman"/>
          <w:sz w:val="24"/>
          <w:szCs w:val="24"/>
        </w:rPr>
        <w:t xml:space="preserve">Do not pass off AI-generated </w:t>
      </w:r>
      <w:r w:rsidR="00773F3E">
        <w:rPr>
          <w:rFonts w:ascii="Times New Roman" w:hAnsi="Times New Roman" w:cs="Times New Roman"/>
          <w:sz w:val="24"/>
          <w:szCs w:val="24"/>
        </w:rPr>
        <w:t>work</w:t>
      </w:r>
      <w:r w:rsidRPr="6B336D35">
        <w:rPr>
          <w:rFonts w:ascii="Times New Roman" w:hAnsi="Times New Roman" w:cs="Times New Roman"/>
          <w:sz w:val="24"/>
          <w:szCs w:val="24"/>
        </w:rPr>
        <w:t xml:space="preserve"> as done by you solely</w:t>
      </w:r>
      <w:r w:rsidR="5DE07991" w:rsidRPr="6B336D35">
        <w:rPr>
          <w:rFonts w:ascii="Times New Roman" w:hAnsi="Times New Roman" w:cs="Times New Roman"/>
          <w:sz w:val="24"/>
          <w:szCs w:val="24"/>
        </w:rPr>
        <w:t xml:space="preserve">. </w:t>
      </w:r>
      <w:r w:rsidR="34C86DFC" w:rsidRPr="6B336D35">
        <w:rPr>
          <w:rFonts w:ascii="Times New Roman" w:hAnsi="Times New Roman" w:cs="Times New Roman"/>
          <w:sz w:val="24"/>
          <w:szCs w:val="24"/>
        </w:rPr>
        <w:t xml:space="preserve">Additionally, you should ask permission if you desire to use an AI system tool to complete a task. For example, you should ask </w:t>
      </w:r>
      <w:r w:rsidR="2EE609BA" w:rsidRPr="6B336D35">
        <w:rPr>
          <w:rFonts w:ascii="Times New Roman" w:hAnsi="Times New Roman" w:cs="Times New Roman"/>
          <w:sz w:val="24"/>
          <w:szCs w:val="24"/>
        </w:rPr>
        <w:t>your manager</w:t>
      </w:r>
      <w:r w:rsidR="34C86DFC" w:rsidRPr="6B336D35">
        <w:rPr>
          <w:rFonts w:ascii="Times New Roman" w:hAnsi="Times New Roman" w:cs="Times New Roman"/>
          <w:sz w:val="24"/>
          <w:szCs w:val="24"/>
        </w:rPr>
        <w:t xml:space="preserve"> and HR representative if you may use an AI system to assist in writing a performance evaluation.</w:t>
      </w:r>
    </w:p>
    <w:p w14:paraId="4E5BF9FD" w14:textId="77777777" w:rsidR="00972E31" w:rsidRPr="00972E31" w:rsidRDefault="00972E31" w:rsidP="002C3F91">
      <w:pPr>
        <w:pStyle w:val="ListParagraph"/>
        <w:spacing w:after="0"/>
        <w:jc w:val="both"/>
        <w:textAlignment w:val="baseline"/>
        <w:rPr>
          <w:rFonts w:ascii="Times New Roman" w:hAnsi="Times New Roman" w:cs="Times New Roman"/>
          <w:sz w:val="24"/>
          <w:szCs w:val="24"/>
        </w:rPr>
      </w:pPr>
    </w:p>
    <w:p w14:paraId="030CD693" w14:textId="6457EF20" w:rsidR="003D352C" w:rsidRDefault="1A8176F9" w:rsidP="00D87E88">
      <w:pPr>
        <w:pStyle w:val="ListParagraph"/>
        <w:numPr>
          <w:ilvl w:val="0"/>
          <w:numId w:val="6"/>
        </w:numPr>
        <w:spacing w:after="0"/>
        <w:jc w:val="both"/>
        <w:textAlignment w:val="baseline"/>
        <w:rPr>
          <w:rFonts w:ascii="Times New Roman" w:hAnsi="Times New Roman" w:cs="Times New Roman"/>
          <w:sz w:val="24"/>
          <w:szCs w:val="24"/>
        </w:rPr>
      </w:pPr>
      <w:r w:rsidRPr="6B336D35">
        <w:rPr>
          <w:rFonts w:ascii="Times New Roman" w:hAnsi="Times New Roman" w:cs="Times New Roman"/>
          <w:b/>
          <w:bCs/>
          <w:sz w:val="24"/>
          <w:szCs w:val="24"/>
        </w:rPr>
        <w:t>Appropriate Content</w:t>
      </w:r>
      <w:r w:rsidRPr="6B336D35">
        <w:rPr>
          <w:rFonts w:ascii="Times New Roman" w:hAnsi="Times New Roman" w:cs="Times New Roman"/>
          <w:color w:val="000000" w:themeColor="text1"/>
          <w:sz w:val="24"/>
          <w:szCs w:val="24"/>
        </w:rPr>
        <w:t xml:space="preserve">: </w:t>
      </w:r>
      <w:r w:rsidRPr="6B336D35">
        <w:rPr>
          <w:rFonts w:ascii="Times New Roman" w:hAnsi="Times New Roman" w:cs="Times New Roman"/>
          <w:sz w:val="24"/>
          <w:szCs w:val="24"/>
        </w:rPr>
        <w:t xml:space="preserve">Do not use company time or resources to generate content </w:t>
      </w:r>
      <w:r w:rsidR="00773F3E">
        <w:rPr>
          <w:rFonts w:ascii="Times New Roman" w:hAnsi="Times New Roman" w:cs="Times New Roman"/>
          <w:sz w:val="24"/>
          <w:szCs w:val="24"/>
        </w:rPr>
        <w:t xml:space="preserve">using an AI system </w:t>
      </w:r>
      <w:r w:rsidRPr="6B336D35">
        <w:rPr>
          <w:rFonts w:ascii="Times New Roman" w:hAnsi="Times New Roman" w:cs="Times New Roman"/>
          <w:sz w:val="24"/>
          <w:szCs w:val="24"/>
        </w:rPr>
        <w:t xml:space="preserve">that would be considered illegal, inappropriate, </w:t>
      </w:r>
      <w:r w:rsidR="006B2A05">
        <w:rPr>
          <w:rFonts w:ascii="Times New Roman" w:hAnsi="Times New Roman" w:cs="Times New Roman"/>
          <w:sz w:val="24"/>
          <w:szCs w:val="24"/>
        </w:rPr>
        <w:t xml:space="preserve">harmful to </w:t>
      </w:r>
      <w:r w:rsidR="006B2A05" w:rsidRPr="00F6315D">
        <w:rPr>
          <w:rFonts w:ascii="Times New Roman" w:hAnsi="Times New Roman" w:cs="Times New Roman"/>
          <w:sz w:val="24"/>
          <w:szCs w:val="24"/>
          <w:highlight w:val="lightGray"/>
        </w:rPr>
        <w:t>YourCompanyName’s</w:t>
      </w:r>
      <w:r w:rsidR="006B2A05">
        <w:rPr>
          <w:rFonts w:ascii="Times New Roman" w:hAnsi="Times New Roman" w:cs="Times New Roman"/>
          <w:sz w:val="24"/>
          <w:szCs w:val="24"/>
        </w:rPr>
        <w:t xml:space="preserve"> brand or reputation, </w:t>
      </w:r>
      <w:r w:rsidRPr="6B336D35">
        <w:rPr>
          <w:rFonts w:ascii="Times New Roman" w:hAnsi="Times New Roman" w:cs="Times New Roman"/>
          <w:sz w:val="24"/>
          <w:szCs w:val="24"/>
        </w:rPr>
        <w:t xml:space="preserve">or disrespectful to others. </w:t>
      </w:r>
    </w:p>
    <w:p w14:paraId="5437AB50" w14:textId="77777777" w:rsidR="00972E31" w:rsidRPr="00972E31" w:rsidRDefault="00972E31" w:rsidP="002C3F91">
      <w:pPr>
        <w:pStyle w:val="ListParagraph"/>
        <w:spacing w:after="0" w:line="240" w:lineRule="auto"/>
        <w:jc w:val="both"/>
        <w:textAlignment w:val="baseline"/>
        <w:rPr>
          <w:rFonts w:ascii="Times New Roman" w:hAnsi="Times New Roman" w:cs="Times New Roman"/>
          <w:sz w:val="24"/>
          <w:szCs w:val="24"/>
        </w:rPr>
      </w:pPr>
    </w:p>
    <w:p w14:paraId="34769FFC" w14:textId="22BAB260" w:rsidR="003D352C" w:rsidRDefault="1A8176F9" w:rsidP="00D87E88">
      <w:pPr>
        <w:pStyle w:val="ListParagraph"/>
        <w:numPr>
          <w:ilvl w:val="0"/>
          <w:numId w:val="6"/>
        </w:numPr>
        <w:spacing w:after="0" w:line="240" w:lineRule="auto"/>
        <w:jc w:val="both"/>
        <w:textAlignment w:val="baseline"/>
        <w:rPr>
          <w:rFonts w:ascii="Times New Roman" w:hAnsi="Times New Roman" w:cs="Times New Roman"/>
          <w:sz w:val="24"/>
          <w:szCs w:val="24"/>
        </w:rPr>
      </w:pPr>
      <w:r w:rsidRPr="6B336D35">
        <w:rPr>
          <w:rFonts w:ascii="Times New Roman" w:hAnsi="Times New Roman" w:cs="Times New Roman"/>
          <w:b/>
          <w:bCs/>
          <w:sz w:val="24"/>
          <w:szCs w:val="24"/>
        </w:rPr>
        <w:t>Unauthorized Use:</w:t>
      </w:r>
      <w:r w:rsidRPr="6B336D35">
        <w:rPr>
          <w:rFonts w:ascii="Times New Roman" w:hAnsi="Times New Roman" w:cs="Times New Roman"/>
          <w:sz w:val="24"/>
          <w:szCs w:val="24"/>
        </w:rPr>
        <w:t xml:space="preserve"> Do not use company time or resources to generate content</w:t>
      </w:r>
      <w:r w:rsidR="00773F3E">
        <w:rPr>
          <w:rFonts w:ascii="Times New Roman" w:hAnsi="Times New Roman" w:cs="Times New Roman"/>
          <w:sz w:val="24"/>
          <w:szCs w:val="24"/>
        </w:rPr>
        <w:t xml:space="preserve"> using an AI system</w:t>
      </w:r>
      <w:r w:rsidRPr="6B336D35">
        <w:rPr>
          <w:rFonts w:ascii="Times New Roman" w:hAnsi="Times New Roman" w:cs="Times New Roman"/>
          <w:sz w:val="24"/>
          <w:szCs w:val="24"/>
        </w:rPr>
        <w:t xml:space="preserve"> for personal use without prior approval of </w:t>
      </w:r>
      <w:r w:rsidR="006B2A05">
        <w:rPr>
          <w:rFonts w:ascii="Times New Roman" w:hAnsi="Times New Roman" w:cs="Times New Roman"/>
          <w:sz w:val="24"/>
          <w:szCs w:val="24"/>
        </w:rPr>
        <w:t xml:space="preserve">the appropriate </w:t>
      </w:r>
      <w:r w:rsidR="00773F3E">
        <w:rPr>
          <w:rFonts w:ascii="Times New Roman" w:hAnsi="Times New Roman" w:cs="Times New Roman"/>
          <w:sz w:val="24"/>
          <w:szCs w:val="24"/>
        </w:rPr>
        <w:t>department leader</w:t>
      </w:r>
      <w:r w:rsidRPr="6B336D35">
        <w:rPr>
          <w:rFonts w:ascii="Times New Roman" w:hAnsi="Times New Roman" w:cs="Times New Roman"/>
          <w:sz w:val="24"/>
          <w:szCs w:val="24"/>
        </w:rPr>
        <w:t>.</w:t>
      </w:r>
    </w:p>
    <w:p w14:paraId="6A0363EA" w14:textId="5F861114" w:rsidR="003D352C" w:rsidRDefault="34C86DFC" w:rsidP="00B30301">
      <w:pPr>
        <w:spacing w:after="0"/>
        <w:textAlignment w:val="baseline"/>
        <w:rPr>
          <w:rFonts w:ascii="Times New Roman" w:hAnsi="Times New Roman" w:cs="Times New Roman"/>
          <w:sz w:val="24"/>
          <w:szCs w:val="24"/>
        </w:rPr>
      </w:pPr>
      <w:r w:rsidRPr="6B336D35">
        <w:rPr>
          <w:rFonts w:ascii="Times New Roman" w:hAnsi="Times New Roman" w:cs="Times New Roman"/>
          <w:sz w:val="24"/>
          <w:szCs w:val="24"/>
        </w:rPr>
        <w:t xml:space="preserve"> </w:t>
      </w:r>
    </w:p>
    <w:p w14:paraId="5918E070" w14:textId="126105AB" w:rsidR="00D275A8" w:rsidRPr="00807011" w:rsidRDefault="6B4220BC" w:rsidP="00EC592E">
      <w:pPr>
        <w:pStyle w:val="paragraph"/>
        <w:spacing w:before="0" w:beforeAutospacing="0" w:after="0" w:afterAutospacing="0"/>
        <w:jc w:val="both"/>
        <w:textAlignment w:val="baseline"/>
        <w:rPr>
          <w:rStyle w:val="eop"/>
        </w:rPr>
      </w:pPr>
      <w:r w:rsidRPr="6B336D35">
        <w:rPr>
          <w:rStyle w:val="normaltextrun"/>
          <w:b/>
          <w:bCs/>
        </w:rPr>
        <w:t>V</w:t>
      </w:r>
      <w:r w:rsidR="00103C87">
        <w:rPr>
          <w:rStyle w:val="normaltextrun"/>
          <w:b/>
          <w:bCs/>
        </w:rPr>
        <w:t>I</w:t>
      </w:r>
      <w:r w:rsidRPr="6B336D35">
        <w:rPr>
          <w:rStyle w:val="normaltextrun"/>
          <w:b/>
          <w:bCs/>
        </w:rPr>
        <w:t>.</w:t>
      </w:r>
      <w:r w:rsidR="00727A2D">
        <w:rPr>
          <w:rStyle w:val="normaltextrun"/>
          <w:b/>
          <w:bCs/>
        </w:rPr>
        <w:t xml:space="preserve"> High-Risk</w:t>
      </w:r>
      <w:r w:rsidR="00836AB8" w:rsidRPr="6B336D35">
        <w:rPr>
          <w:rStyle w:val="normaltextrun"/>
          <w:b/>
          <w:bCs/>
        </w:rPr>
        <w:t xml:space="preserve"> Use of AI Systems</w:t>
      </w:r>
      <w:r w:rsidR="76C2353A" w:rsidRPr="6B336D35">
        <w:rPr>
          <w:rStyle w:val="normaltextrun"/>
          <w:b/>
          <w:bCs/>
        </w:rPr>
        <w:t>.</w:t>
      </w:r>
    </w:p>
    <w:p w14:paraId="469D5E27" w14:textId="1E31E5B9" w:rsidR="00807011" w:rsidRDefault="00807011" w:rsidP="00807011">
      <w:pPr>
        <w:pStyle w:val="paragraph"/>
        <w:spacing w:before="0" w:beforeAutospacing="0" w:after="0" w:afterAutospacing="0"/>
        <w:jc w:val="both"/>
        <w:textAlignment w:val="baseline"/>
        <w:rPr>
          <w:rStyle w:val="eop"/>
          <w:rFonts w:eastAsiaTheme="majorEastAsia"/>
        </w:rPr>
      </w:pPr>
    </w:p>
    <w:p w14:paraId="2A0BDCF7" w14:textId="0BDF24CA" w:rsidR="131F852F" w:rsidRDefault="131F852F" w:rsidP="5090F9A7">
      <w:pPr>
        <w:pStyle w:val="paragraph"/>
        <w:spacing w:before="0" w:beforeAutospacing="0" w:after="0" w:afterAutospacing="0"/>
        <w:ind w:firstLine="720"/>
        <w:jc w:val="both"/>
        <w:rPr>
          <w:rStyle w:val="eop"/>
          <w:rFonts w:eastAsiaTheme="majorEastAsia"/>
        </w:rPr>
      </w:pPr>
      <w:r>
        <w:t xml:space="preserve">There are certain uses of AI systems that are more high risk than others. As a global company, </w:t>
      </w:r>
      <w:r w:rsidR="00094548" w:rsidRPr="0083048A">
        <w:rPr>
          <w:highlight w:val="lightGray"/>
        </w:rPr>
        <w:t>YourCompanyName</w:t>
      </w:r>
      <w:r>
        <w:t xml:space="preserve"> is committed to complying with all AI legal requirements and guidance in the countries in which it operates. The European Union (“EU”) has classified the following potential uses of AI as posing a high risk to the health and safety or fundamental rights </w:t>
      </w:r>
      <w:r>
        <w:lastRenderedPageBreak/>
        <w:t>of natural persons. Therefore, there are several additional requirements for the use of AI systems in such cases. These requirements are listed in Appendix II, with certain functions highlighted below:</w:t>
      </w:r>
    </w:p>
    <w:p w14:paraId="70BCF8EF" w14:textId="77777777" w:rsidR="00836AB8" w:rsidRDefault="00836AB8" w:rsidP="00AB209B">
      <w:pPr>
        <w:pStyle w:val="paragraph"/>
        <w:spacing w:before="0" w:beforeAutospacing="0" w:after="0" w:afterAutospacing="0"/>
        <w:ind w:firstLine="720"/>
        <w:jc w:val="both"/>
        <w:textAlignment w:val="baseline"/>
        <w:rPr>
          <w:rStyle w:val="eop"/>
          <w:rFonts w:eastAsiaTheme="majorEastAsia"/>
        </w:rPr>
      </w:pPr>
    </w:p>
    <w:p w14:paraId="549B857A" w14:textId="0A93213E" w:rsidR="424626A7" w:rsidRDefault="424626A7" w:rsidP="461B21C4">
      <w:pPr>
        <w:pStyle w:val="paragraph"/>
        <w:numPr>
          <w:ilvl w:val="0"/>
          <w:numId w:val="3"/>
        </w:numPr>
        <w:spacing w:before="0" w:beforeAutospacing="0" w:after="0" w:afterAutospacing="0"/>
        <w:ind w:left="720"/>
        <w:jc w:val="both"/>
        <w:rPr>
          <w:rFonts w:eastAsiaTheme="majorEastAsia"/>
        </w:rPr>
      </w:pPr>
      <w:r w:rsidRPr="5090F9A7">
        <w:rPr>
          <w:rFonts w:eastAsiaTheme="majorEastAsia"/>
          <w:b/>
          <w:bCs/>
        </w:rPr>
        <w:t>Personal Data in AI Systems:</w:t>
      </w:r>
      <w:r w:rsidRPr="5090F9A7">
        <w:rPr>
          <w:rFonts w:eastAsiaTheme="majorEastAsia"/>
        </w:rPr>
        <w:t xml:space="preserve"> </w:t>
      </w:r>
      <w:r w:rsidR="0B8A206D" w:rsidRPr="5090F9A7">
        <w:rPr>
          <w:rFonts w:eastAsiaTheme="majorEastAsia"/>
        </w:rPr>
        <w:t xml:space="preserve">AI should be used with extreme caution when inputting any personal data of an individual into a </w:t>
      </w:r>
      <w:r w:rsidR="3EAF83A2" w:rsidRPr="5090F9A7">
        <w:rPr>
          <w:rFonts w:eastAsiaTheme="majorEastAsia"/>
        </w:rPr>
        <w:t>closed</w:t>
      </w:r>
      <w:r w:rsidR="0B8A206D" w:rsidRPr="5090F9A7">
        <w:rPr>
          <w:rFonts w:eastAsiaTheme="majorEastAsia"/>
        </w:rPr>
        <w:t xml:space="preserve"> AI system (it is prohibited to put any personal data into a</w:t>
      </w:r>
      <w:r w:rsidR="04540FE8" w:rsidRPr="5090F9A7">
        <w:rPr>
          <w:rFonts w:eastAsiaTheme="majorEastAsia"/>
        </w:rPr>
        <w:t xml:space="preserve">n </w:t>
      </w:r>
      <w:r w:rsidR="28DB07BD" w:rsidRPr="5090F9A7">
        <w:rPr>
          <w:rFonts w:eastAsiaTheme="majorEastAsia"/>
        </w:rPr>
        <w:t>o</w:t>
      </w:r>
      <w:r w:rsidR="04540FE8" w:rsidRPr="5090F9A7">
        <w:rPr>
          <w:rFonts w:eastAsiaTheme="majorEastAsia"/>
        </w:rPr>
        <w:t>pen</w:t>
      </w:r>
      <w:r w:rsidR="0B8A206D" w:rsidRPr="5090F9A7">
        <w:rPr>
          <w:rFonts w:eastAsiaTheme="majorEastAsia"/>
        </w:rPr>
        <w:t xml:space="preserve"> AI system). </w:t>
      </w:r>
    </w:p>
    <w:p w14:paraId="19DADC0E" w14:textId="77777777" w:rsidR="00773F3E" w:rsidRDefault="00773F3E" w:rsidP="00773F3E">
      <w:pPr>
        <w:pStyle w:val="paragraph"/>
        <w:spacing w:before="0" w:beforeAutospacing="0" w:after="0" w:afterAutospacing="0"/>
        <w:ind w:left="720" w:hanging="360"/>
        <w:jc w:val="both"/>
        <w:rPr>
          <w:rFonts w:eastAsiaTheme="majorEastAsia"/>
        </w:rPr>
      </w:pPr>
    </w:p>
    <w:p w14:paraId="47BCE084" w14:textId="68EF1099" w:rsidR="00836AB8" w:rsidRPr="00773F3E" w:rsidRDefault="00836AB8" w:rsidP="00D87E88">
      <w:pPr>
        <w:pStyle w:val="paragraph"/>
        <w:numPr>
          <w:ilvl w:val="0"/>
          <w:numId w:val="3"/>
        </w:numPr>
        <w:spacing w:before="0" w:beforeAutospacing="0" w:after="0" w:afterAutospacing="0"/>
        <w:ind w:left="720"/>
        <w:jc w:val="both"/>
        <w:textAlignment w:val="baseline"/>
        <w:rPr>
          <w:rFonts w:eastAsiaTheme="majorEastAsia"/>
        </w:rPr>
      </w:pPr>
      <w:r w:rsidRPr="6B336D35">
        <w:rPr>
          <w:rStyle w:val="eop"/>
          <w:rFonts w:eastAsiaTheme="majorEastAsia"/>
          <w:b/>
          <w:bCs/>
        </w:rPr>
        <w:t>Screening Job Candidates:</w:t>
      </w:r>
      <w:r w:rsidRPr="6B336D35">
        <w:rPr>
          <w:rStyle w:val="eop"/>
          <w:rFonts w:eastAsiaTheme="majorEastAsia"/>
        </w:rPr>
        <w:t xml:space="preserve"> </w:t>
      </w:r>
      <w:r>
        <w:t>AI should be used with caution when screening</w:t>
      </w:r>
      <w:r w:rsidR="7BDBB2A3">
        <w:t xml:space="preserve"> any</w:t>
      </w:r>
      <w:r>
        <w:t xml:space="preserve"> job applicants to ensure it </w:t>
      </w:r>
      <w:r w:rsidR="005961A7">
        <w:t>does not adversely impact protected class members or introduce</w:t>
      </w:r>
      <w:r w:rsidR="2CD23313">
        <w:t xml:space="preserve"> any bias</w:t>
      </w:r>
      <w:r w:rsidR="6771E243">
        <w:t xml:space="preserve">. </w:t>
      </w:r>
      <w:r>
        <w:t xml:space="preserve">Equity and inclusion issues surrounding AI use in job screening </w:t>
      </w:r>
      <w:r w:rsidR="005961A7">
        <w:t>are</w:t>
      </w:r>
      <w:r>
        <w:t xml:space="preserve"> a potential source of litigation</w:t>
      </w:r>
      <w:r w:rsidR="36E7FF0D">
        <w:t xml:space="preserve">. </w:t>
      </w:r>
    </w:p>
    <w:p w14:paraId="61659E45" w14:textId="1BCD5D84" w:rsidR="00836AB8" w:rsidRPr="00836AB8" w:rsidRDefault="7F161A62" w:rsidP="00D87E88">
      <w:pPr>
        <w:pStyle w:val="paragraph"/>
        <w:numPr>
          <w:ilvl w:val="0"/>
          <w:numId w:val="3"/>
        </w:numPr>
        <w:spacing w:before="240" w:beforeAutospacing="0" w:after="0" w:afterAutospacing="0"/>
        <w:ind w:left="720"/>
        <w:jc w:val="both"/>
        <w:textAlignment w:val="baseline"/>
      </w:pPr>
      <w:r w:rsidRPr="6B336D35">
        <w:rPr>
          <w:b/>
          <w:bCs/>
        </w:rPr>
        <w:t>Personnel Decisions</w:t>
      </w:r>
      <w:r w:rsidR="00836AB8" w:rsidRPr="6B336D35">
        <w:rPr>
          <w:b/>
          <w:bCs/>
        </w:rPr>
        <w:t>:</w:t>
      </w:r>
      <w:r w:rsidR="00836AB8">
        <w:t xml:space="preserve"> </w:t>
      </w:r>
      <w:r w:rsidR="2328D171">
        <w:t xml:space="preserve">AI should be used with caution for any </w:t>
      </w:r>
      <w:r w:rsidR="00773F3E">
        <w:t>use related</w:t>
      </w:r>
      <w:r w:rsidR="00836AB8">
        <w:t xml:space="preserve"> to making decisions on promotions, retention, or similar </w:t>
      </w:r>
      <w:r w:rsidR="3A8C3017">
        <w:t xml:space="preserve">personnel </w:t>
      </w:r>
      <w:r w:rsidR="00836AB8">
        <w:t>such decisions</w:t>
      </w:r>
      <w:r w:rsidR="7A14310B">
        <w:t xml:space="preserve">. </w:t>
      </w:r>
      <w:r w:rsidR="240DD6B3">
        <w:t xml:space="preserve">Extreme caution should be utilized to ensure that </w:t>
      </w:r>
      <w:r w:rsidR="005961A7">
        <w:t>biases</w:t>
      </w:r>
      <w:r w:rsidR="240DD6B3">
        <w:t xml:space="preserve"> (including biases found in existing data sets) are avoided.</w:t>
      </w:r>
    </w:p>
    <w:p w14:paraId="1BC48B8E" w14:textId="219CAE62" w:rsidR="00836AB8" w:rsidRPr="00836AB8" w:rsidRDefault="00836AB8" w:rsidP="00D87E88">
      <w:pPr>
        <w:pStyle w:val="paragraph"/>
        <w:numPr>
          <w:ilvl w:val="0"/>
          <w:numId w:val="3"/>
        </w:numPr>
        <w:spacing w:before="240" w:beforeAutospacing="0" w:after="0" w:afterAutospacing="0"/>
        <w:ind w:left="720"/>
        <w:jc w:val="both"/>
        <w:textAlignment w:val="baseline"/>
        <w:rPr>
          <w:rFonts w:eastAsiaTheme="majorEastAsia"/>
        </w:rPr>
      </w:pPr>
      <w:r w:rsidRPr="0083048A">
        <w:rPr>
          <w:b/>
          <w:bCs/>
        </w:rPr>
        <w:t>Enrollment</w:t>
      </w:r>
      <w:r>
        <w:t xml:space="preserve"> </w:t>
      </w:r>
      <w:r w:rsidRPr="0083048A">
        <w:rPr>
          <w:b/>
          <w:bCs/>
        </w:rPr>
        <w:t>Decisions:</w:t>
      </w:r>
      <w:r>
        <w:t xml:space="preserve"> Extreme caution should be utilized if using AI in any manner related to evaluating potential candidates for admission into</w:t>
      </w:r>
      <w:r w:rsidR="00F6315D">
        <w:t xml:space="preserve"> </w:t>
      </w:r>
      <w:r w:rsidR="00690FA6">
        <w:t xml:space="preserve">a university, </w:t>
      </w:r>
      <w:r>
        <w:t>academy</w:t>
      </w:r>
      <w:r w:rsidR="00690FA6">
        <w:t xml:space="preserve">, internship or apprenticeship program, </w:t>
      </w:r>
      <w:r>
        <w:t xml:space="preserve">or any other </w:t>
      </w:r>
      <w:r w:rsidR="00094548" w:rsidRPr="0083048A">
        <w:rPr>
          <w:highlight w:val="lightGray"/>
        </w:rPr>
        <w:t>YourCompanyName</w:t>
      </w:r>
      <w:r>
        <w:t xml:space="preserve"> program</w:t>
      </w:r>
      <w:r w:rsidR="0083048A">
        <w:t>.</w:t>
      </w:r>
      <w:r>
        <w:t xml:space="preserve"> </w:t>
      </w:r>
    </w:p>
    <w:p w14:paraId="4AB6F7CA" w14:textId="308960FA" w:rsidR="00836AB8" w:rsidRPr="00773F3E" w:rsidRDefault="6CF0DC6B" w:rsidP="00D87E88">
      <w:pPr>
        <w:pStyle w:val="ListParagraph"/>
        <w:numPr>
          <w:ilvl w:val="0"/>
          <w:numId w:val="3"/>
        </w:numPr>
        <w:spacing w:before="240"/>
        <w:ind w:left="720"/>
        <w:jc w:val="both"/>
        <w:rPr>
          <w:rFonts w:ascii="Times New Roman" w:hAnsi="Times New Roman" w:cs="Times New Roman"/>
          <w:sz w:val="24"/>
          <w:szCs w:val="24"/>
          <w:shd w:val="clear" w:color="auto" w:fill="FFFFFF"/>
        </w:rPr>
      </w:pPr>
      <w:r w:rsidRPr="00836AB8">
        <w:rPr>
          <w:rFonts w:ascii="Times New Roman" w:hAnsi="Times New Roman" w:cs="Times New Roman"/>
          <w:b/>
          <w:bCs/>
          <w:sz w:val="24"/>
          <w:szCs w:val="24"/>
        </w:rPr>
        <w:t xml:space="preserve">Assessment of Students: </w:t>
      </w:r>
      <w:r w:rsidR="23CA9CBB" w:rsidRPr="00836AB8">
        <w:rPr>
          <w:rFonts w:ascii="Times New Roman" w:hAnsi="Times New Roman" w:cs="Times New Roman"/>
          <w:sz w:val="24"/>
          <w:szCs w:val="24"/>
        </w:rPr>
        <w:t xml:space="preserve">Any assessment of students in educational or vocational training institutions is considered high risk. </w:t>
      </w:r>
      <w:r w:rsidR="44FC5C44" w:rsidRPr="00836AB8">
        <w:rPr>
          <w:rFonts w:ascii="Times New Roman" w:hAnsi="Times New Roman" w:cs="Times New Roman"/>
          <w:sz w:val="24"/>
          <w:szCs w:val="24"/>
        </w:rPr>
        <w:t>Accordingly</w:t>
      </w:r>
      <w:r w:rsidR="005961A7">
        <w:rPr>
          <w:rFonts w:ascii="Times New Roman" w:hAnsi="Times New Roman" w:cs="Times New Roman"/>
          <w:sz w:val="24"/>
          <w:szCs w:val="24"/>
        </w:rPr>
        <w:t>,</w:t>
      </w:r>
      <w:r w:rsidR="44FC5C44" w:rsidRPr="00836AB8">
        <w:rPr>
          <w:rFonts w:ascii="Times New Roman" w:hAnsi="Times New Roman" w:cs="Times New Roman"/>
          <w:sz w:val="24"/>
          <w:szCs w:val="24"/>
        </w:rPr>
        <w:t xml:space="preserve"> extreme caution should be utilized before using any AI system intended to assess or evaluate any student participating in a course, taking an exam, </w:t>
      </w:r>
      <w:r w:rsidR="00773F3E">
        <w:rPr>
          <w:rFonts w:ascii="Times New Roman" w:hAnsi="Times New Roman" w:cs="Times New Roman"/>
          <w:sz w:val="24"/>
          <w:szCs w:val="24"/>
        </w:rPr>
        <w:t>or other evaluation or assessment</w:t>
      </w:r>
      <w:r w:rsidR="44FC5C44" w:rsidRPr="00836AB8">
        <w:rPr>
          <w:rFonts w:ascii="Times New Roman" w:hAnsi="Times New Roman" w:cs="Times New Roman"/>
          <w:sz w:val="24"/>
          <w:szCs w:val="24"/>
        </w:rPr>
        <w:t xml:space="preserve">. </w:t>
      </w:r>
    </w:p>
    <w:p w14:paraId="4E818ACE" w14:textId="77777777" w:rsidR="00773F3E" w:rsidRDefault="00773F3E" w:rsidP="002C3F91">
      <w:pPr>
        <w:pStyle w:val="ListParagraph"/>
        <w:ind w:left="1440"/>
        <w:jc w:val="both"/>
        <w:rPr>
          <w:rFonts w:ascii="Times New Roman" w:hAnsi="Times New Roman" w:cs="Times New Roman"/>
          <w:sz w:val="24"/>
          <w:szCs w:val="24"/>
          <w:shd w:val="clear" w:color="auto" w:fill="FFFFFF"/>
        </w:rPr>
      </w:pPr>
    </w:p>
    <w:p w14:paraId="5ECFC1AA" w14:textId="2807A7C7" w:rsidR="00836AB8" w:rsidRPr="00103C87" w:rsidRDefault="00836AB8" w:rsidP="00D87E88">
      <w:pPr>
        <w:pStyle w:val="ListParagraph"/>
        <w:numPr>
          <w:ilvl w:val="0"/>
          <w:numId w:val="8"/>
        </w:numPr>
        <w:spacing w:before="240"/>
        <w:ind w:left="360" w:hanging="360"/>
        <w:jc w:val="both"/>
        <w:rPr>
          <w:rFonts w:ascii="Times New Roman" w:hAnsi="Times New Roman" w:cs="Times New Roman"/>
          <w:b/>
          <w:bCs/>
          <w:sz w:val="24"/>
          <w:szCs w:val="24"/>
          <w:shd w:val="clear" w:color="auto" w:fill="FFFFFF"/>
        </w:rPr>
      </w:pPr>
      <w:bookmarkStart w:id="0" w:name="_Hlk138234277"/>
      <w:r w:rsidRPr="00103C87">
        <w:rPr>
          <w:rFonts w:ascii="Times New Roman" w:hAnsi="Times New Roman" w:cs="Times New Roman"/>
          <w:b/>
          <w:bCs/>
          <w:sz w:val="24"/>
          <w:szCs w:val="24"/>
          <w:shd w:val="clear" w:color="auto" w:fill="FFFFFF"/>
        </w:rPr>
        <w:t>General AI System Use Standards and Use Approval</w:t>
      </w:r>
    </w:p>
    <w:bookmarkEnd w:id="0"/>
    <w:p w14:paraId="21C79A80" w14:textId="42BC93DE" w:rsidR="00836AB8" w:rsidRDefault="00EC592E" w:rsidP="002C3F91">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Except for AI Embedded Tools in approved software, a</w:t>
      </w:r>
      <w:r w:rsidR="00836AB8">
        <w:rPr>
          <w:rFonts w:ascii="Times New Roman" w:hAnsi="Times New Roman" w:cs="Times New Roman"/>
          <w:sz w:val="24"/>
          <w:szCs w:val="24"/>
          <w:shd w:val="clear" w:color="auto" w:fill="FFFFFF"/>
        </w:rPr>
        <w:t xml:space="preserve">ll uses of AI systems must be </w:t>
      </w:r>
      <w:r w:rsidR="433218B7">
        <w:rPr>
          <w:rFonts w:ascii="Times New Roman" w:hAnsi="Times New Roman" w:cs="Times New Roman"/>
          <w:sz w:val="24"/>
          <w:szCs w:val="24"/>
          <w:shd w:val="clear" w:color="auto" w:fill="FFFFFF"/>
        </w:rPr>
        <w:t xml:space="preserve">approved by the AI </w:t>
      </w:r>
      <w:r w:rsidR="00773F3E">
        <w:rPr>
          <w:rFonts w:ascii="Times New Roman" w:hAnsi="Times New Roman" w:cs="Times New Roman"/>
          <w:sz w:val="24"/>
          <w:szCs w:val="24"/>
          <w:shd w:val="clear" w:color="auto" w:fill="FFFFFF"/>
        </w:rPr>
        <w:t>Committee prior</w:t>
      </w:r>
      <w:r w:rsidR="00836AB8">
        <w:rPr>
          <w:rFonts w:ascii="Times New Roman" w:hAnsi="Times New Roman" w:cs="Times New Roman"/>
          <w:sz w:val="24"/>
          <w:szCs w:val="24"/>
          <w:shd w:val="clear" w:color="auto" w:fill="FFFFFF"/>
        </w:rPr>
        <w:t xml:space="preserve"> to use </w:t>
      </w:r>
      <w:r w:rsidR="00220F7D">
        <w:rPr>
          <w:rFonts w:ascii="Times New Roman" w:hAnsi="Times New Roman" w:cs="Times New Roman"/>
          <w:sz w:val="24"/>
          <w:szCs w:val="24"/>
          <w:shd w:val="clear" w:color="auto" w:fill="FFFFFF"/>
        </w:rPr>
        <w:t>to</w:t>
      </w:r>
      <w:r w:rsidR="00836AB8">
        <w:rPr>
          <w:rFonts w:ascii="Times New Roman" w:hAnsi="Times New Roman" w:cs="Times New Roman"/>
          <w:sz w:val="24"/>
          <w:szCs w:val="24"/>
          <w:shd w:val="clear" w:color="auto" w:fill="FFFFFF"/>
        </w:rPr>
        <w:t xml:space="preserve"> ensure </w:t>
      </w:r>
      <w:r w:rsidR="41630273">
        <w:rPr>
          <w:rFonts w:ascii="Times New Roman" w:hAnsi="Times New Roman" w:cs="Times New Roman"/>
          <w:sz w:val="24"/>
          <w:szCs w:val="24"/>
          <w:shd w:val="clear" w:color="auto" w:fill="FFFFFF"/>
        </w:rPr>
        <w:t xml:space="preserve">such AI system use meets </w:t>
      </w:r>
      <w:r w:rsidR="00836AB8">
        <w:rPr>
          <w:rFonts w:ascii="Times New Roman" w:hAnsi="Times New Roman" w:cs="Times New Roman"/>
          <w:sz w:val="24"/>
          <w:szCs w:val="24"/>
          <w:shd w:val="clear" w:color="auto" w:fill="FFFFFF"/>
        </w:rPr>
        <w:t>the</w:t>
      </w:r>
      <w:r w:rsidR="3106B9CF">
        <w:rPr>
          <w:rFonts w:ascii="Times New Roman" w:hAnsi="Times New Roman" w:cs="Times New Roman"/>
          <w:sz w:val="24"/>
          <w:szCs w:val="24"/>
          <w:shd w:val="clear" w:color="auto" w:fill="FFFFFF"/>
        </w:rPr>
        <w:t xml:space="preserve"> following principles:</w:t>
      </w:r>
    </w:p>
    <w:p w14:paraId="4528ED41" w14:textId="133651AA" w:rsidR="001B020D" w:rsidRPr="00EC592E" w:rsidRDefault="001B020D" w:rsidP="00D87E88">
      <w:pPr>
        <w:pStyle w:val="ListParagraph"/>
        <w:numPr>
          <w:ilvl w:val="0"/>
          <w:numId w:val="7"/>
        </w:numPr>
        <w:ind w:left="1080"/>
        <w:jc w:val="both"/>
        <w:rPr>
          <w:rFonts w:ascii="Times New Roman" w:hAnsi="Times New Roman" w:cs="Times New Roman"/>
          <w:sz w:val="24"/>
          <w:szCs w:val="24"/>
          <w:shd w:val="clear" w:color="auto" w:fill="FFFFFF"/>
        </w:rPr>
      </w:pPr>
      <w:r w:rsidRPr="00EC592E">
        <w:rPr>
          <w:rFonts w:ascii="Times New Roman" w:hAnsi="Times New Roman" w:cs="Times New Roman"/>
          <w:b/>
          <w:bCs/>
          <w:sz w:val="24"/>
          <w:szCs w:val="24"/>
          <w:shd w:val="clear" w:color="auto" w:fill="FFFFFF"/>
        </w:rPr>
        <w:t>Lawful</w:t>
      </w:r>
      <w:r w:rsidR="00EC592E">
        <w:rPr>
          <w:rFonts w:ascii="Times New Roman" w:hAnsi="Times New Roman" w:cs="Times New Roman"/>
          <w:b/>
          <w:bCs/>
          <w:sz w:val="24"/>
          <w:szCs w:val="24"/>
          <w:shd w:val="clear" w:color="auto" w:fill="FFFFFF"/>
        </w:rPr>
        <w:t>:</w:t>
      </w:r>
      <w:r w:rsidRPr="00EC592E">
        <w:rPr>
          <w:rFonts w:ascii="Times New Roman" w:hAnsi="Times New Roman" w:cs="Times New Roman"/>
          <w:sz w:val="24"/>
          <w:szCs w:val="24"/>
          <w:shd w:val="clear" w:color="auto" w:fill="FFFFFF"/>
        </w:rPr>
        <w:t xml:space="preserve"> </w:t>
      </w:r>
      <w:r w:rsidR="005961A7">
        <w:rPr>
          <w:rFonts w:ascii="Times New Roman" w:hAnsi="Times New Roman" w:cs="Times New Roman"/>
          <w:sz w:val="24"/>
          <w:szCs w:val="24"/>
          <w:shd w:val="clear" w:color="auto" w:fill="FFFFFF"/>
        </w:rPr>
        <w:t xml:space="preserve">The use of </w:t>
      </w:r>
      <w:r w:rsidRPr="00EC592E">
        <w:rPr>
          <w:rFonts w:ascii="Times New Roman" w:hAnsi="Times New Roman" w:cs="Times New Roman"/>
          <w:sz w:val="24"/>
          <w:szCs w:val="24"/>
          <w:shd w:val="clear" w:color="auto" w:fill="FFFFFF"/>
        </w:rPr>
        <w:t>AI systems must comply with all applicable laws and regulations</w:t>
      </w:r>
      <w:r w:rsidR="3BDF9043" w:rsidRPr="00EC592E">
        <w:rPr>
          <w:rFonts w:ascii="Times New Roman" w:hAnsi="Times New Roman" w:cs="Times New Roman"/>
          <w:sz w:val="24"/>
          <w:szCs w:val="24"/>
          <w:shd w:val="clear" w:color="auto" w:fill="FFFFFF"/>
        </w:rPr>
        <w:t xml:space="preserve">, as well as any contractual obligations, </w:t>
      </w:r>
      <w:r w:rsidR="00EC592E" w:rsidRPr="00EC592E">
        <w:rPr>
          <w:rFonts w:ascii="Times New Roman" w:hAnsi="Times New Roman" w:cs="Times New Roman"/>
          <w:sz w:val="24"/>
          <w:szCs w:val="24"/>
          <w:shd w:val="clear" w:color="auto" w:fill="FFFFFF"/>
        </w:rPr>
        <w:t>limitations,</w:t>
      </w:r>
      <w:r w:rsidR="3BDF9043" w:rsidRPr="00EC592E">
        <w:rPr>
          <w:rFonts w:ascii="Times New Roman" w:hAnsi="Times New Roman" w:cs="Times New Roman"/>
          <w:sz w:val="24"/>
          <w:szCs w:val="24"/>
          <w:shd w:val="clear" w:color="auto" w:fill="FFFFFF"/>
        </w:rPr>
        <w:t xml:space="preserve"> or restrictions</w:t>
      </w:r>
      <w:r w:rsidRPr="00EC592E">
        <w:rPr>
          <w:rFonts w:ascii="Times New Roman" w:hAnsi="Times New Roman" w:cs="Times New Roman"/>
          <w:sz w:val="24"/>
          <w:szCs w:val="24"/>
          <w:shd w:val="clear" w:color="auto" w:fill="FFFFFF"/>
        </w:rPr>
        <w:t>.</w:t>
      </w:r>
    </w:p>
    <w:p w14:paraId="3279BA9B" w14:textId="77777777" w:rsidR="00EC592E" w:rsidRPr="00EC592E" w:rsidRDefault="00EC592E" w:rsidP="002C3F91">
      <w:pPr>
        <w:pStyle w:val="ListParagraph"/>
        <w:spacing w:before="240"/>
        <w:ind w:left="1080"/>
        <w:jc w:val="both"/>
        <w:rPr>
          <w:rFonts w:ascii="Times New Roman" w:hAnsi="Times New Roman" w:cs="Times New Roman"/>
          <w:sz w:val="24"/>
          <w:szCs w:val="24"/>
          <w:shd w:val="clear" w:color="auto" w:fill="FFFFFF"/>
        </w:rPr>
      </w:pPr>
    </w:p>
    <w:p w14:paraId="4E60AFBB" w14:textId="5CD8676C" w:rsidR="001B020D" w:rsidRPr="00220F7D" w:rsidRDefault="001B020D" w:rsidP="00D87E88">
      <w:pPr>
        <w:pStyle w:val="ListParagraph"/>
        <w:numPr>
          <w:ilvl w:val="0"/>
          <w:numId w:val="4"/>
        </w:numPr>
        <w:spacing w:before="240"/>
        <w:jc w:val="both"/>
        <w:rPr>
          <w:rFonts w:ascii="Times New Roman" w:hAnsi="Times New Roman" w:cs="Times New Roman"/>
          <w:sz w:val="24"/>
          <w:szCs w:val="24"/>
          <w:shd w:val="clear" w:color="auto" w:fill="FFFFFF"/>
        </w:rPr>
      </w:pPr>
      <w:r w:rsidRPr="00773F3E">
        <w:rPr>
          <w:rFonts w:ascii="Times New Roman" w:hAnsi="Times New Roman" w:cs="Times New Roman"/>
          <w:b/>
          <w:bCs/>
          <w:sz w:val="24"/>
          <w:szCs w:val="24"/>
          <w:shd w:val="clear" w:color="auto" w:fill="FFFFFF"/>
        </w:rPr>
        <w:t>Ethical</w:t>
      </w:r>
      <w:r w:rsidR="00EC592E">
        <w:rPr>
          <w:rFonts w:ascii="Times New Roman" w:hAnsi="Times New Roman" w:cs="Times New Roman"/>
          <w:b/>
          <w:bCs/>
          <w:sz w:val="24"/>
          <w:szCs w:val="24"/>
          <w:shd w:val="clear" w:color="auto" w:fill="FFFFFF"/>
        </w:rPr>
        <w:t>:</w:t>
      </w:r>
      <w:r w:rsidRPr="00220F7D">
        <w:rPr>
          <w:rFonts w:ascii="Times New Roman" w:hAnsi="Times New Roman" w:cs="Times New Roman"/>
          <w:sz w:val="24"/>
          <w:szCs w:val="24"/>
          <w:shd w:val="clear" w:color="auto" w:fill="FFFFFF"/>
        </w:rPr>
        <w:t xml:space="preserve"> </w:t>
      </w:r>
      <w:r w:rsidR="005961A7">
        <w:rPr>
          <w:rFonts w:ascii="Times New Roman" w:hAnsi="Times New Roman" w:cs="Times New Roman"/>
          <w:sz w:val="24"/>
          <w:szCs w:val="24"/>
          <w:shd w:val="clear" w:color="auto" w:fill="FFFFFF"/>
        </w:rPr>
        <w:t xml:space="preserve">The use of </w:t>
      </w:r>
      <w:r w:rsidRPr="00220F7D">
        <w:rPr>
          <w:rFonts w:ascii="Times New Roman" w:hAnsi="Times New Roman" w:cs="Times New Roman"/>
          <w:sz w:val="24"/>
          <w:szCs w:val="24"/>
          <w:shd w:val="clear" w:color="auto" w:fill="FFFFFF"/>
        </w:rPr>
        <w:t xml:space="preserve">AI </w:t>
      </w:r>
      <w:r w:rsidR="67F39B13" w:rsidRPr="00220F7D">
        <w:rPr>
          <w:rFonts w:ascii="Times New Roman" w:hAnsi="Times New Roman" w:cs="Times New Roman"/>
          <w:sz w:val="24"/>
          <w:szCs w:val="24"/>
          <w:shd w:val="clear" w:color="auto" w:fill="FFFFFF"/>
        </w:rPr>
        <w:t>systems</w:t>
      </w:r>
      <w:r w:rsidRPr="00220F7D">
        <w:rPr>
          <w:rFonts w:ascii="Times New Roman" w:hAnsi="Times New Roman" w:cs="Times New Roman"/>
          <w:sz w:val="24"/>
          <w:szCs w:val="24"/>
          <w:shd w:val="clear" w:color="auto" w:fill="FFFFFF"/>
        </w:rPr>
        <w:t xml:space="preserve"> must adhere to ethical principles, be fair, and avoid bias.</w:t>
      </w:r>
    </w:p>
    <w:p w14:paraId="17475A46" w14:textId="77777777" w:rsidR="00EC592E" w:rsidRPr="00EC592E" w:rsidRDefault="00EC592E" w:rsidP="002C3F91">
      <w:pPr>
        <w:pStyle w:val="ListParagraph"/>
        <w:ind w:left="1080"/>
        <w:jc w:val="both"/>
        <w:rPr>
          <w:rFonts w:ascii="Times New Roman" w:hAnsi="Times New Roman" w:cs="Times New Roman"/>
          <w:sz w:val="24"/>
          <w:szCs w:val="24"/>
          <w:shd w:val="clear" w:color="auto" w:fill="FFFFFF"/>
        </w:rPr>
      </w:pPr>
    </w:p>
    <w:p w14:paraId="74FB1B23" w14:textId="2B1F833B" w:rsidR="002C3F91" w:rsidRPr="002C3F91" w:rsidRDefault="001B020D" w:rsidP="00D87E88">
      <w:pPr>
        <w:pStyle w:val="ListParagraph"/>
        <w:numPr>
          <w:ilvl w:val="0"/>
          <w:numId w:val="4"/>
        </w:numPr>
        <w:jc w:val="both"/>
        <w:rPr>
          <w:rFonts w:ascii="Times New Roman" w:hAnsi="Times New Roman" w:cs="Times New Roman"/>
          <w:sz w:val="24"/>
          <w:szCs w:val="24"/>
          <w:shd w:val="clear" w:color="auto" w:fill="FFFFFF"/>
        </w:rPr>
      </w:pPr>
      <w:r w:rsidRPr="0083048A">
        <w:rPr>
          <w:rFonts w:ascii="Times New Roman" w:hAnsi="Times New Roman" w:cs="Times New Roman"/>
          <w:b/>
          <w:bCs/>
          <w:sz w:val="24"/>
          <w:szCs w:val="24"/>
          <w:shd w:val="clear" w:color="auto" w:fill="FFFFFF"/>
        </w:rPr>
        <w:t>Transparent:</w:t>
      </w:r>
      <w:r w:rsidR="005A482F">
        <w:rPr>
          <w:rFonts w:ascii="Times New Roman" w:hAnsi="Times New Roman" w:cs="Times New Roman"/>
          <w:sz w:val="24"/>
          <w:szCs w:val="24"/>
          <w:shd w:val="clear" w:color="auto" w:fill="FFFFFF"/>
        </w:rPr>
        <w:t xml:space="preserve"> </w:t>
      </w:r>
      <w:r w:rsidRPr="0083048A">
        <w:rPr>
          <w:rFonts w:ascii="Times New Roman" w:hAnsi="Times New Roman" w:cs="Times New Roman"/>
          <w:sz w:val="24"/>
          <w:szCs w:val="24"/>
          <w:shd w:val="clear" w:color="auto" w:fill="FFFFFF"/>
        </w:rPr>
        <w:t xml:space="preserve">There must be clear objectives for </w:t>
      </w:r>
      <w:r w:rsidR="005961A7">
        <w:rPr>
          <w:rFonts w:ascii="Times New Roman" w:hAnsi="Times New Roman" w:cs="Times New Roman"/>
          <w:sz w:val="24"/>
          <w:szCs w:val="24"/>
          <w:shd w:val="clear" w:color="auto" w:fill="FFFFFF"/>
        </w:rPr>
        <w:t xml:space="preserve">the </w:t>
      </w:r>
      <w:r w:rsidRPr="0083048A">
        <w:rPr>
          <w:rFonts w:ascii="Times New Roman" w:hAnsi="Times New Roman" w:cs="Times New Roman"/>
          <w:sz w:val="24"/>
          <w:szCs w:val="24"/>
          <w:shd w:val="clear" w:color="auto" w:fill="FFFFFF"/>
        </w:rPr>
        <w:t>use of an AI system and documented oversight of such use</w:t>
      </w:r>
      <w:r w:rsidR="005961A7">
        <w:rPr>
          <w:rFonts w:ascii="Times New Roman" w:hAnsi="Times New Roman" w:cs="Times New Roman"/>
          <w:sz w:val="24"/>
          <w:szCs w:val="24"/>
          <w:shd w:val="clear" w:color="auto" w:fill="FFFFFF"/>
        </w:rPr>
        <w:t>,</w:t>
      </w:r>
      <w:r w:rsidRPr="0083048A">
        <w:rPr>
          <w:rFonts w:ascii="Times New Roman" w:hAnsi="Times New Roman" w:cs="Times New Roman"/>
          <w:sz w:val="24"/>
          <w:szCs w:val="24"/>
          <w:shd w:val="clear" w:color="auto" w:fill="FFFFFF"/>
        </w:rPr>
        <w:t xml:space="preserve"> which is recorded and captured for institutional knowledge. Disclosures of the use of AI in any AI-assisted content generation must be made when required by law or contract, or when required by the </w:t>
      </w:r>
      <w:r w:rsidR="00094548" w:rsidRPr="0083048A">
        <w:rPr>
          <w:rFonts w:ascii="Times New Roman" w:eastAsia="Times New Roman" w:hAnsi="Times New Roman" w:cs="Times New Roman"/>
          <w:sz w:val="24"/>
          <w:szCs w:val="24"/>
          <w:highlight w:val="lightGray"/>
        </w:rPr>
        <w:t>YourCompanyName</w:t>
      </w:r>
      <w:r w:rsidRPr="0083048A">
        <w:rPr>
          <w:rFonts w:ascii="Times New Roman" w:hAnsi="Times New Roman" w:cs="Times New Roman"/>
          <w:sz w:val="24"/>
          <w:szCs w:val="24"/>
          <w:shd w:val="clear" w:color="auto" w:fill="FFFFFF"/>
        </w:rPr>
        <w:t>.</w:t>
      </w:r>
    </w:p>
    <w:p w14:paraId="604CF6C3" w14:textId="77777777" w:rsidR="002C3F91" w:rsidRPr="002C3F91" w:rsidRDefault="002C3F91" w:rsidP="002C3F91">
      <w:pPr>
        <w:pStyle w:val="ListParagraph"/>
        <w:rPr>
          <w:rFonts w:ascii="Times New Roman" w:hAnsi="Times New Roman" w:cs="Times New Roman"/>
          <w:sz w:val="24"/>
          <w:szCs w:val="24"/>
          <w:shd w:val="clear" w:color="auto" w:fill="FFFFFF"/>
        </w:rPr>
      </w:pPr>
    </w:p>
    <w:p w14:paraId="354DE832" w14:textId="5556F6BE" w:rsidR="001B020D" w:rsidRPr="00220F7D" w:rsidRDefault="001B020D" w:rsidP="00D87E88">
      <w:pPr>
        <w:pStyle w:val="ListParagraph"/>
        <w:numPr>
          <w:ilvl w:val="0"/>
          <w:numId w:val="4"/>
        </w:numPr>
        <w:jc w:val="both"/>
        <w:rPr>
          <w:rFonts w:ascii="Times New Roman" w:hAnsi="Times New Roman" w:cs="Times New Roman"/>
          <w:sz w:val="24"/>
          <w:szCs w:val="24"/>
          <w:shd w:val="clear" w:color="auto" w:fill="FFFFFF"/>
        </w:rPr>
      </w:pPr>
      <w:r w:rsidRPr="0083048A">
        <w:rPr>
          <w:rFonts w:ascii="Times New Roman" w:hAnsi="Times New Roman" w:cs="Times New Roman"/>
          <w:b/>
          <w:bCs/>
          <w:sz w:val="24"/>
          <w:szCs w:val="24"/>
          <w:shd w:val="clear" w:color="auto" w:fill="FFFFFF"/>
        </w:rPr>
        <w:lastRenderedPageBreak/>
        <w:t>Necessary:</w:t>
      </w:r>
      <w:r w:rsidRPr="0083048A">
        <w:rPr>
          <w:rFonts w:ascii="Times New Roman" w:hAnsi="Times New Roman" w:cs="Times New Roman"/>
          <w:sz w:val="24"/>
          <w:szCs w:val="24"/>
          <w:shd w:val="clear" w:color="auto" w:fill="FFFFFF"/>
        </w:rPr>
        <w:t xml:space="preserve"> </w:t>
      </w:r>
      <w:r w:rsidR="005961A7">
        <w:rPr>
          <w:rFonts w:ascii="Times New Roman" w:hAnsi="Times New Roman" w:cs="Times New Roman"/>
          <w:sz w:val="24"/>
          <w:szCs w:val="24"/>
          <w:shd w:val="clear" w:color="auto" w:fill="FFFFFF"/>
        </w:rPr>
        <w:t>The use of AI systems</w:t>
      </w:r>
      <w:r w:rsidRPr="0083048A">
        <w:rPr>
          <w:rFonts w:ascii="Times New Roman" w:hAnsi="Times New Roman" w:cs="Times New Roman"/>
          <w:sz w:val="24"/>
          <w:szCs w:val="24"/>
          <w:shd w:val="clear" w:color="auto" w:fill="FFFFFF"/>
        </w:rPr>
        <w:t xml:space="preserve"> must be for a valid business purpose to improve </w:t>
      </w:r>
      <w:r w:rsidR="00094548" w:rsidRPr="0083048A">
        <w:rPr>
          <w:rFonts w:ascii="Times New Roman" w:eastAsia="Times New Roman" w:hAnsi="Times New Roman" w:cs="Times New Roman"/>
          <w:sz w:val="24"/>
          <w:szCs w:val="24"/>
          <w:highlight w:val="lightGray"/>
        </w:rPr>
        <w:t>YourCompanyName</w:t>
      </w:r>
      <w:r w:rsidR="00D46AA2">
        <w:rPr>
          <w:rFonts w:ascii="Times New Roman" w:eastAsia="Times New Roman" w:hAnsi="Times New Roman" w:cs="Times New Roman"/>
          <w:sz w:val="24"/>
          <w:szCs w:val="24"/>
        </w:rPr>
        <w:t>’s</w:t>
      </w:r>
      <w:r w:rsidRPr="0083048A">
        <w:rPr>
          <w:rFonts w:ascii="Times New Roman" w:hAnsi="Times New Roman" w:cs="Times New Roman"/>
          <w:sz w:val="24"/>
          <w:szCs w:val="24"/>
          <w:shd w:val="clear" w:color="auto" w:fill="FFFFFF"/>
        </w:rPr>
        <w:t xml:space="preserve"> business efficiencies and support the organization’s mission.</w:t>
      </w:r>
      <w:r w:rsidR="005A482F">
        <w:rPr>
          <w:rFonts w:ascii="Times New Roman" w:hAnsi="Times New Roman" w:cs="Times New Roman"/>
          <w:sz w:val="24"/>
          <w:szCs w:val="24"/>
          <w:shd w:val="clear" w:color="auto" w:fill="FFFFFF"/>
        </w:rPr>
        <w:t xml:space="preserve"> </w:t>
      </w:r>
      <w:r w:rsidR="005961A7">
        <w:rPr>
          <w:rFonts w:ascii="Times New Roman" w:hAnsi="Times New Roman" w:cs="Times New Roman"/>
          <w:sz w:val="24"/>
          <w:szCs w:val="24"/>
          <w:shd w:val="clear" w:color="auto" w:fill="FFFFFF"/>
        </w:rPr>
        <w:t xml:space="preserve">The use </w:t>
      </w:r>
      <w:r w:rsidRPr="0083048A">
        <w:rPr>
          <w:rFonts w:ascii="Times New Roman" w:hAnsi="Times New Roman" w:cs="Times New Roman"/>
          <w:sz w:val="24"/>
          <w:szCs w:val="24"/>
          <w:shd w:val="clear" w:color="auto" w:fill="FFFFFF"/>
        </w:rPr>
        <w:t xml:space="preserve">of AI is not a substitute for human critical thinking or </w:t>
      </w:r>
      <w:r w:rsidR="00D46AA2" w:rsidRPr="0083048A">
        <w:rPr>
          <w:rFonts w:ascii="Times New Roman" w:hAnsi="Times New Roman" w:cs="Times New Roman"/>
          <w:sz w:val="24"/>
          <w:szCs w:val="24"/>
          <w:shd w:val="clear" w:color="auto" w:fill="FFFFFF"/>
        </w:rPr>
        <w:t>expertise and</w:t>
      </w:r>
      <w:r w:rsidRPr="0083048A">
        <w:rPr>
          <w:rFonts w:ascii="Times New Roman" w:hAnsi="Times New Roman" w:cs="Times New Roman"/>
          <w:sz w:val="24"/>
          <w:szCs w:val="24"/>
          <w:shd w:val="clear" w:color="auto" w:fill="FFFFFF"/>
        </w:rPr>
        <w:t xml:space="preserve"> should not require </w:t>
      </w:r>
      <w:r w:rsidR="00094548" w:rsidRPr="00F6315D">
        <w:rPr>
          <w:rFonts w:ascii="Times New Roman" w:hAnsi="Times New Roman" w:cs="Times New Roman"/>
          <w:sz w:val="24"/>
          <w:szCs w:val="24"/>
          <w:highlight w:val="lightGray"/>
          <w:shd w:val="clear" w:color="auto" w:fill="FFFFFF"/>
        </w:rPr>
        <w:t>YourCompanyName</w:t>
      </w:r>
      <w:r w:rsidRPr="0083048A">
        <w:rPr>
          <w:rFonts w:ascii="Times New Roman" w:hAnsi="Times New Roman" w:cs="Times New Roman"/>
          <w:sz w:val="24"/>
          <w:szCs w:val="24"/>
          <w:shd w:val="clear" w:color="auto" w:fill="FFFFFF"/>
        </w:rPr>
        <w:t xml:space="preserve"> to incur an unnecessary expense without any true benefit. </w:t>
      </w:r>
    </w:p>
    <w:p w14:paraId="1036C571" w14:textId="1205E939" w:rsidR="376D5033" w:rsidRDefault="376D5033" w:rsidP="002C3F91">
      <w:pPr>
        <w:ind w:firstLine="720"/>
        <w:jc w:val="both"/>
        <w:rPr>
          <w:rFonts w:ascii="Times New Roman" w:hAnsi="Times New Roman" w:cs="Times New Roman"/>
          <w:sz w:val="24"/>
          <w:szCs w:val="24"/>
        </w:rPr>
      </w:pPr>
      <w:r w:rsidRPr="461B21C4">
        <w:rPr>
          <w:rFonts w:ascii="Times New Roman" w:hAnsi="Times New Roman" w:cs="Times New Roman"/>
          <w:sz w:val="24"/>
          <w:szCs w:val="24"/>
        </w:rPr>
        <w:t xml:space="preserve">Prior to submitting a request to the AI Committee for </w:t>
      </w:r>
      <w:r w:rsidR="007C3FA3">
        <w:rPr>
          <w:rFonts w:ascii="Times New Roman" w:hAnsi="Times New Roman" w:cs="Times New Roman"/>
          <w:sz w:val="24"/>
          <w:szCs w:val="24"/>
        </w:rPr>
        <w:t xml:space="preserve">the </w:t>
      </w:r>
      <w:r w:rsidRPr="461B21C4">
        <w:rPr>
          <w:rFonts w:ascii="Times New Roman" w:hAnsi="Times New Roman" w:cs="Times New Roman"/>
          <w:sz w:val="24"/>
          <w:szCs w:val="24"/>
        </w:rPr>
        <w:t xml:space="preserve">use of an AI system, a requester should first obtain the approval of his or her manager. </w:t>
      </w:r>
      <w:r w:rsidR="27E9EDCE" w:rsidRPr="461B21C4">
        <w:rPr>
          <w:rFonts w:ascii="Times New Roman" w:hAnsi="Times New Roman" w:cs="Times New Roman"/>
          <w:sz w:val="24"/>
          <w:szCs w:val="24"/>
        </w:rPr>
        <w:t>In addition,</w:t>
      </w:r>
      <w:r w:rsidR="2313081C" w:rsidRPr="461B21C4">
        <w:rPr>
          <w:rFonts w:ascii="Times New Roman" w:hAnsi="Times New Roman" w:cs="Times New Roman"/>
          <w:sz w:val="24"/>
          <w:szCs w:val="24"/>
        </w:rPr>
        <w:t xml:space="preserve"> in evaluating whether to make a request,</w:t>
      </w:r>
      <w:r w:rsidR="27E9EDCE" w:rsidRPr="461B21C4">
        <w:rPr>
          <w:rFonts w:ascii="Times New Roman" w:hAnsi="Times New Roman" w:cs="Times New Roman"/>
          <w:sz w:val="24"/>
          <w:szCs w:val="24"/>
        </w:rPr>
        <w:t xml:space="preserve"> the requester should ensure </w:t>
      </w:r>
      <w:r w:rsidR="6DECD2B9" w:rsidRPr="461B21C4">
        <w:rPr>
          <w:rFonts w:ascii="Times New Roman" w:hAnsi="Times New Roman" w:cs="Times New Roman"/>
          <w:sz w:val="24"/>
          <w:szCs w:val="24"/>
        </w:rPr>
        <w:t xml:space="preserve">that </w:t>
      </w:r>
      <w:r w:rsidR="27E9EDCE" w:rsidRPr="461B21C4">
        <w:rPr>
          <w:rFonts w:ascii="Times New Roman" w:hAnsi="Times New Roman" w:cs="Times New Roman"/>
          <w:sz w:val="24"/>
          <w:szCs w:val="24"/>
        </w:rPr>
        <w:t xml:space="preserve">the AI system use, if approved, would conform with the guidelines in this </w:t>
      </w:r>
      <w:r w:rsidR="002C3F91" w:rsidRPr="461B21C4">
        <w:rPr>
          <w:rFonts w:ascii="Times New Roman" w:hAnsi="Times New Roman" w:cs="Times New Roman"/>
          <w:sz w:val="24"/>
          <w:szCs w:val="24"/>
        </w:rPr>
        <w:t>P</w:t>
      </w:r>
      <w:r w:rsidR="27E9EDCE" w:rsidRPr="461B21C4">
        <w:rPr>
          <w:rFonts w:ascii="Times New Roman" w:hAnsi="Times New Roman" w:cs="Times New Roman"/>
          <w:sz w:val="24"/>
          <w:szCs w:val="24"/>
        </w:rPr>
        <w:t>olicy, prior to submitting such request. Requests for</w:t>
      </w:r>
      <w:r w:rsidR="007C3FA3">
        <w:rPr>
          <w:rFonts w:ascii="Times New Roman" w:hAnsi="Times New Roman" w:cs="Times New Roman"/>
          <w:sz w:val="24"/>
          <w:szCs w:val="24"/>
        </w:rPr>
        <w:t xml:space="preserve"> the</w:t>
      </w:r>
      <w:r w:rsidR="27E9EDCE" w:rsidRPr="461B21C4">
        <w:rPr>
          <w:rFonts w:ascii="Times New Roman" w:hAnsi="Times New Roman" w:cs="Times New Roman"/>
          <w:sz w:val="24"/>
          <w:szCs w:val="24"/>
        </w:rPr>
        <w:t xml:space="preserve"> use of an AI system should follow the SOP here [</w:t>
      </w:r>
      <w:r w:rsidRPr="0083048A" w:rsidDel="27E9EDCE">
        <w:rPr>
          <w:rFonts w:ascii="Times New Roman" w:eastAsia="Times New Roman" w:hAnsi="Times New Roman" w:cs="Times New Roman"/>
          <w:sz w:val="24"/>
          <w:szCs w:val="24"/>
          <w:highlight w:val="lightGray"/>
        </w:rPr>
        <w:t>INSERT</w:t>
      </w:r>
      <w:r w:rsidRPr="461B21C4" w:rsidDel="27E9EDCE">
        <w:rPr>
          <w:rFonts w:ascii="Times New Roman" w:hAnsi="Times New Roman" w:cs="Times New Roman"/>
          <w:sz w:val="24"/>
          <w:szCs w:val="24"/>
          <w:highlight w:val="yellow"/>
        </w:rPr>
        <w:t xml:space="preserve"> </w:t>
      </w:r>
      <w:r w:rsidRPr="0083048A" w:rsidDel="27E9EDCE">
        <w:rPr>
          <w:rFonts w:ascii="Times New Roman" w:eastAsia="Times New Roman" w:hAnsi="Times New Roman" w:cs="Times New Roman"/>
          <w:sz w:val="24"/>
          <w:szCs w:val="24"/>
          <w:highlight w:val="lightGray"/>
        </w:rPr>
        <w:t>LINK</w:t>
      </w:r>
      <w:r w:rsidR="27E9EDCE" w:rsidRPr="461B21C4">
        <w:rPr>
          <w:rFonts w:ascii="Times New Roman" w:hAnsi="Times New Roman" w:cs="Times New Roman"/>
          <w:sz w:val="24"/>
          <w:szCs w:val="24"/>
        </w:rPr>
        <w:t xml:space="preserve">]. </w:t>
      </w:r>
    </w:p>
    <w:p w14:paraId="54747C73" w14:textId="134E5944" w:rsidR="46018F79" w:rsidRDefault="46018F79" w:rsidP="00D87E88">
      <w:pPr>
        <w:pStyle w:val="paragraph"/>
        <w:numPr>
          <w:ilvl w:val="0"/>
          <w:numId w:val="8"/>
        </w:numPr>
        <w:spacing w:before="240" w:beforeAutospacing="0" w:after="0" w:afterAutospacing="0"/>
        <w:ind w:left="720"/>
        <w:rPr>
          <w:rStyle w:val="eop"/>
        </w:rPr>
      </w:pPr>
      <w:r w:rsidRPr="719B4524">
        <w:rPr>
          <w:rStyle w:val="normaltextrun"/>
          <w:b/>
          <w:bCs/>
        </w:rPr>
        <w:t xml:space="preserve">Training </w:t>
      </w:r>
    </w:p>
    <w:p w14:paraId="7BC31B7F" w14:textId="77777777" w:rsidR="719B4524" w:rsidRDefault="719B4524" w:rsidP="719B4524">
      <w:pPr>
        <w:pStyle w:val="paragraph"/>
        <w:spacing w:before="0" w:beforeAutospacing="0" w:after="0" w:afterAutospacing="0"/>
        <w:ind w:left="1080"/>
        <w:jc w:val="both"/>
      </w:pPr>
    </w:p>
    <w:p w14:paraId="1E185129" w14:textId="75450A1B" w:rsidR="46018F79" w:rsidRDefault="46018F79" w:rsidP="5090F9A7">
      <w:pPr>
        <w:pStyle w:val="paragraph"/>
        <w:spacing w:before="0" w:beforeAutospacing="0" w:after="0" w:afterAutospacing="0"/>
        <w:ind w:firstLine="360"/>
        <w:jc w:val="both"/>
        <w:rPr>
          <w:rStyle w:val="eop"/>
          <w:rFonts w:eastAsiaTheme="majorEastAsia"/>
        </w:rPr>
      </w:pPr>
      <w:r>
        <w:t xml:space="preserve">All </w:t>
      </w:r>
      <w:r w:rsidR="00094548" w:rsidRPr="0083048A">
        <w:rPr>
          <w:highlight w:val="lightGray"/>
        </w:rPr>
        <w:t>YourCompanyName</w:t>
      </w:r>
      <w:r>
        <w:t xml:space="preserve"> Representatives </w:t>
      </w:r>
      <w:r w:rsidR="005961A7">
        <w:t>who</w:t>
      </w:r>
      <w:r>
        <w:t xml:space="preserve"> interact with AI systems must be trained on this Policy. Additionally, specific departments or functions at </w:t>
      </w:r>
      <w:r w:rsidR="00094548" w:rsidRPr="00F6315D">
        <w:rPr>
          <w:highlight w:val="lightGray"/>
        </w:rPr>
        <w:t>YourCompanyName</w:t>
      </w:r>
      <w:r>
        <w:t xml:space="preserve"> may require more specific training on the use of AI systems for their department or function when more high</w:t>
      </w:r>
      <w:r w:rsidR="005961A7">
        <w:t>-</w:t>
      </w:r>
      <w:r>
        <w:t>risk.</w:t>
      </w:r>
    </w:p>
    <w:p w14:paraId="3F2FF56F" w14:textId="77777777" w:rsidR="719B4524" w:rsidRDefault="719B4524" w:rsidP="719B4524">
      <w:pPr>
        <w:pStyle w:val="paragraph"/>
        <w:spacing w:before="0" w:beforeAutospacing="0" w:after="0" w:afterAutospacing="0"/>
        <w:ind w:firstLine="360"/>
        <w:jc w:val="both"/>
        <w:rPr>
          <w:rFonts w:ascii="Segoe UI" w:hAnsi="Segoe UI" w:cs="Segoe UI"/>
          <w:sz w:val="18"/>
          <w:szCs w:val="18"/>
        </w:rPr>
      </w:pPr>
    </w:p>
    <w:p w14:paraId="401CDCF1" w14:textId="6C46556F" w:rsidR="46018F79" w:rsidRDefault="0008053B" w:rsidP="0008053B">
      <w:pPr>
        <w:pStyle w:val="paragraph"/>
        <w:spacing w:before="0" w:beforeAutospacing="0" w:after="0" w:afterAutospacing="0"/>
        <w:jc w:val="both"/>
        <w:rPr>
          <w:rStyle w:val="eop"/>
        </w:rPr>
      </w:pPr>
      <w:r>
        <w:rPr>
          <w:rStyle w:val="normaltextrun"/>
          <w:b/>
          <w:bCs/>
        </w:rPr>
        <w:t>IX.</w:t>
      </w:r>
      <w:r w:rsidR="46018F79" w:rsidRPr="6B336D35">
        <w:rPr>
          <w:rStyle w:val="normaltextrun"/>
          <w:b/>
          <w:bCs/>
        </w:rPr>
        <w:t xml:space="preserve"> Reporting Non-Compliance.</w:t>
      </w:r>
      <w:r w:rsidR="46018F79" w:rsidRPr="6B336D35">
        <w:rPr>
          <w:rStyle w:val="eop"/>
          <w:rFonts w:eastAsiaTheme="majorEastAsia"/>
        </w:rPr>
        <w:t> </w:t>
      </w:r>
    </w:p>
    <w:p w14:paraId="20DC3B49" w14:textId="77777777" w:rsidR="719B4524" w:rsidRDefault="719B4524" w:rsidP="719B4524">
      <w:pPr>
        <w:pStyle w:val="paragraph"/>
        <w:spacing w:before="0" w:beforeAutospacing="0" w:after="0" w:afterAutospacing="0"/>
        <w:ind w:left="1080"/>
        <w:jc w:val="both"/>
      </w:pPr>
    </w:p>
    <w:p w14:paraId="0BC311B7" w14:textId="61486E18" w:rsidR="46018F79" w:rsidRDefault="00094548" w:rsidP="5090F9A7">
      <w:pPr>
        <w:pStyle w:val="paragraph"/>
        <w:spacing w:before="0" w:beforeAutospacing="0" w:after="0" w:afterAutospacing="0"/>
        <w:ind w:firstLine="360"/>
        <w:jc w:val="both"/>
        <w:rPr>
          <w:rStyle w:val="eop"/>
          <w:rFonts w:eastAsiaTheme="majorEastAsia"/>
        </w:rPr>
      </w:pPr>
      <w:r w:rsidRPr="0083048A">
        <w:rPr>
          <w:highlight w:val="lightGray"/>
        </w:rPr>
        <w:t>YourCompanyName</w:t>
      </w:r>
      <w:r w:rsidR="46018F79">
        <w:t xml:space="preserve"> directors, managers, employees, and agents aware of any conduct that may violate this Policy have a responsibility to report it. Individuals are encouraged to make reports through normal reporting relationships beginning with their manager. All reports of suspected misconduct or non-compliance will be investigated by the AI Committee, Legal Counsel, Human Resources,</w:t>
      </w:r>
      <w:r w:rsidR="00D46AA2">
        <w:t xml:space="preserve"> or other appropriate parties</w:t>
      </w:r>
      <w:r w:rsidR="46018F79">
        <w:t xml:space="preserve">. Unless acting in bad faith, </w:t>
      </w:r>
      <w:r w:rsidRPr="00F6315D">
        <w:rPr>
          <w:highlight w:val="lightGray"/>
        </w:rPr>
        <w:t>YourCompanyName</w:t>
      </w:r>
      <w:r w:rsidR="46018F79">
        <w:t xml:space="preserve"> employees will not be subject to reprisals for reporting potential violations. </w:t>
      </w:r>
    </w:p>
    <w:p w14:paraId="0B828971" w14:textId="29061D64" w:rsidR="719B4524" w:rsidRDefault="719B4524" w:rsidP="719B4524">
      <w:pPr>
        <w:spacing w:after="0" w:line="240" w:lineRule="auto"/>
        <w:rPr>
          <w:rStyle w:val="eop"/>
          <w:rFonts w:ascii="Times New Roman" w:hAnsi="Times New Roman" w:cs="Times New Roman"/>
          <w:color w:val="000000" w:themeColor="text1"/>
          <w:sz w:val="24"/>
          <w:szCs w:val="24"/>
        </w:rPr>
      </w:pPr>
    </w:p>
    <w:p w14:paraId="76799041" w14:textId="48835496" w:rsidR="1D2B447D" w:rsidRPr="0083048A" w:rsidRDefault="1D2B447D" w:rsidP="00DD55FA">
      <w:pPr>
        <w:spacing w:after="0" w:line="240" w:lineRule="auto"/>
        <w:ind w:firstLine="720"/>
        <w:rPr>
          <w:rFonts w:eastAsia="Times New Roman"/>
        </w:rPr>
      </w:pPr>
      <w:r w:rsidRPr="0083048A">
        <w:rPr>
          <w:rFonts w:ascii="Times New Roman" w:eastAsia="Times New Roman" w:hAnsi="Times New Roman" w:cs="Times New Roman"/>
          <w:sz w:val="24"/>
          <w:szCs w:val="24"/>
        </w:rPr>
        <w:t xml:space="preserve">If </w:t>
      </w:r>
      <w:r w:rsidR="00094548" w:rsidRPr="0083048A">
        <w:rPr>
          <w:rFonts w:ascii="Times New Roman" w:eastAsia="Times New Roman" w:hAnsi="Times New Roman" w:cs="Times New Roman"/>
          <w:sz w:val="24"/>
          <w:szCs w:val="24"/>
          <w:highlight w:val="lightGray"/>
        </w:rPr>
        <w:t>YourCompanyName</w:t>
      </w:r>
      <w:r w:rsidRPr="0083048A">
        <w:rPr>
          <w:rFonts w:ascii="Times New Roman" w:eastAsia="Times New Roman" w:hAnsi="Times New Roman" w:cs="Times New Roman"/>
          <w:sz w:val="24"/>
          <w:szCs w:val="24"/>
        </w:rPr>
        <w:t xml:space="preserve"> determines that a </w:t>
      </w:r>
      <w:r w:rsidR="00094548" w:rsidRPr="0083048A">
        <w:rPr>
          <w:rFonts w:ascii="Times New Roman" w:eastAsia="Times New Roman" w:hAnsi="Times New Roman" w:cs="Times New Roman"/>
          <w:sz w:val="24"/>
          <w:szCs w:val="24"/>
          <w:highlight w:val="lightGray"/>
        </w:rPr>
        <w:t>YourCompanyName</w:t>
      </w:r>
      <w:r w:rsidRPr="0083048A">
        <w:rPr>
          <w:rFonts w:ascii="Times New Roman" w:eastAsia="Times New Roman" w:hAnsi="Times New Roman" w:cs="Times New Roman"/>
          <w:sz w:val="24"/>
          <w:szCs w:val="24"/>
        </w:rPr>
        <w:t xml:space="preserve"> Representative has failed to comply with this Policy after an investigation concludes, then the </w:t>
      </w:r>
      <w:r w:rsidR="00094548" w:rsidRPr="0083048A">
        <w:rPr>
          <w:rFonts w:ascii="Times New Roman" w:eastAsia="Times New Roman" w:hAnsi="Times New Roman" w:cs="Times New Roman"/>
          <w:sz w:val="24"/>
          <w:szCs w:val="24"/>
          <w:highlight w:val="lightGray"/>
        </w:rPr>
        <w:t>YourCompanyName</w:t>
      </w:r>
      <w:r w:rsidRPr="0083048A">
        <w:rPr>
          <w:rFonts w:ascii="Times New Roman" w:eastAsia="Times New Roman" w:hAnsi="Times New Roman" w:cs="Times New Roman"/>
          <w:sz w:val="24"/>
          <w:szCs w:val="24"/>
        </w:rPr>
        <w:t xml:space="preserve"> Representative will be subject to disciplinary action, up to and including termination.</w:t>
      </w:r>
    </w:p>
    <w:p w14:paraId="67E47F41" w14:textId="3EA42E42" w:rsidR="719B4524" w:rsidRDefault="719B4524">
      <w:r>
        <w:br w:type="page"/>
      </w:r>
    </w:p>
    <w:p w14:paraId="31127D88" w14:textId="51508FFA" w:rsidR="719B4524" w:rsidRDefault="719B4524" w:rsidP="719B4524">
      <w:pPr>
        <w:spacing w:after="0" w:line="240" w:lineRule="auto"/>
        <w:rPr>
          <w:rStyle w:val="eop"/>
          <w:rFonts w:ascii="Times New Roman" w:hAnsi="Times New Roman" w:cs="Times New Roman"/>
          <w:b/>
          <w:bCs/>
          <w:color w:val="000000" w:themeColor="text1"/>
          <w:sz w:val="24"/>
          <w:szCs w:val="24"/>
        </w:rPr>
      </w:pPr>
    </w:p>
    <w:p w14:paraId="47DD7F38" w14:textId="2448016D" w:rsidR="00D56033" w:rsidRPr="000A4070" w:rsidRDefault="00D56033" w:rsidP="719B4524">
      <w:pPr>
        <w:pStyle w:val="paragraph"/>
        <w:spacing w:before="0" w:beforeAutospacing="0" w:after="0" w:afterAutospacing="0"/>
        <w:ind w:firstLine="360"/>
        <w:jc w:val="center"/>
        <w:textAlignment w:val="baseline"/>
        <w:rPr>
          <w:b/>
          <w:bCs/>
          <w:u w:val="single"/>
        </w:rPr>
      </w:pPr>
      <w:r w:rsidRPr="719B4524">
        <w:rPr>
          <w:b/>
          <w:bCs/>
          <w:u w:val="single"/>
        </w:rPr>
        <w:t>ANNEX I</w:t>
      </w:r>
    </w:p>
    <w:p w14:paraId="286E561E" w14:textId="3A04195C" w:rsidR="00D56033" w:rsidRPr="000A4070" w:rsidRDefault="00D56033" w:rsidP="719B4524">
      <w:pPr>
        <w:pStyle w:val="paragraph"/>
        <w:spacing w:before="0" w:beforeAutospacing="0" w:after="0" w:afterAutospacing="0"/>
        <w:ind w:firstLine="360"/>
        <w:jc w:val="center"/>
        <w:textAlignment w:val="baseline"/>
        <w:rPr>
          <w:b/>
          <w:bCs/>
          <w:u w:val="single"/>
        </w:rPr>
      </w:pPr>
      <w:r w:rsidRPr="719B4524">
        <w:rPr>
          <w:b/>
          <w:bCs/>
          <w:u w:val="single"/>
        </w:rPr>
        <w:t>AI TECHNIQUES AND APPROACHES</w:t>
      </w:r>
    </w:p>
    <w:p w14:paraId="0156F8B9" w14:textId="77777777" w:rsidR="00D56033" w:rsidRPr="000A4070" w:rsidRDefault="00D56033" w:rsidP="00E02AE9">
      <w:pPr>
        <w:pStyle w:val="paragraph"/>
        <w:spacing w:before="0" w:beforeAutospacing="0" w:after="0" w:afterAutospacing="0"/>
        <w:ind w:firstLine="360"/>
        <w:jc w:val="both"/>
        <w:textAlignment w:val="baseline"/>
      </w:pPr>
    </w:p>
    <w:p w14:paraId="3E2B9B2E" w14:textId="3BAFF825" w:rsidR="00D56033" w:rsidRPr="000A4070" w:rsidRDefault="00D56033" w:rsidP="00D87E88">
      <w:pPr>
        <w:pStyle w:val="li"/>
        <w:numPr>
          <w:ilvl w:val="0"/>
          <w:numId w:val="9"/>
        </w:numPr>
        <w:shd w:val="clear" w:color="auto" w:fill="FFFFFF"/>
        <w:spacing w:before="0" w:beforeAutospacing="0" w:after="0" w:afterAutospacing="0"/>
        <w:jc w:val="both"/>
      </w:pPr>
      <w:r w:rsidRPr="000A4070">
        <w:t>Machine learning approaches, including supervised, unsupervised</w:t>
      </w:r>
      <w:r w:rsidR="004F2AC5">
        <w:t>, and reinforcement learning, using a wide variety of methods,</w:t>
      </w:r>
      <w:r w:rsidRPr="000A4070">
        <w:t xml:space="preserve"> including deep </w:t>
      </w:r>
      <w:r w:rsidR="000A4070" w:rsidRPr="000A4070">
        <w:t>learning.</w:t>
      </w:r>
    </w:p>
    <w:p w14:paraId="379DBD3B" w14:textId="77777777" w:rsidR="00D56033" w:rsidRPr="000A4070" w:rsidRDefault="00D56033" w:rsidP="0008053B">
      <w:pPr>
        <w:pStyle w:val="li"/>
        <w:shd w:val="clear" w:color="auto" w:fill="FFFFFF"/>
        <w:spacing w:before="0" w:beforeAutospacing="0" w:after="0" w:afterAutospacing="0"/>
        <w:jc w:val="both"/>
      </w:pPr>
    </w:p>
    <w:p w14:paraId="29ECFE31" w14:textId="79B893D4" w:rsidR="00D56033" w:rsidRPr="000A4070" w:rsidRDefault="00D56033" w:rsidP="00D87E88">
      <w:pPr>
        <w:pStyle w:val="li"/>
        <w:numPr>
          <w:ilvl w:val="0"/>
          <w:numId w:val="9"/>
        </w:numPr>
        <w:shd w:val="clear" w:color="auto" w:fill="FFFFFF" w:themeFill="background1"/>
        <w:spacing w:before="0" w:beforeAutospacing="0" w:after="0" w:afterAutospacing="0"/>
        <w:jc w:val="both"/>
      </w:pPr>
      <w:r>
        <w:t xml:space="preserve">Logic and knowledge-based approaches, including knowledge representation, inductive (logic) programming, knowledge bases, </w:t>
      </w:r>
      <w:r w:rsidR="72BFE615">
        <w:t>inference,</w:t>
      </w:r>
      <w:r>
        <w:t xml:space="preserve"> </w:t>
      </w:r>
      <w:r w:rsidR="004F2AC5">
        <w:t>deductive engines, (symbolic) reasoning,</w:t>
      </w:r>
      <w:r>
        <w:t xml:space="preserve"> and expert </w:t>
      </w:r>
      <w:r w:rsidR="000A4070">
        <w:t>systems.</w:t>
      </w:r>
    </w:p>
    <w:p w14:paraId="0CD45D1C" w14:textId="77777777" w:rsidR="00D56033" w:rsidRPr="000A4070" w:rsidRDefault="00D56033" w:rsidP="0008053B">
      <w:pPr>
        <w:pStyle w:val="li"/>
        <w:shd w:val="clear" w:color="auto" w:fill="FFFFFF"/>
        <w:spacing w:before="0" w:beforeAutospacing="0" w:after="0" w:afterAutospacing="0"/>
        <w:jc w:val="both"/>
      </w:pPr>
    </w:p>
    <w:p w14:paraId="03E06669" w14:textId="143617D1" w:rsidR="00D56033" w:rsidRPr="000A4070" w:rsidRDefault="00D56033" w:rsidP="00D87E88">
      <w:pPr>
        <w:pStyle w:val="li"/>
        <w:numPr>
          <w:ilvl w:val="0"/>
          <w:numId w:val="9"/>
        </w:numPr>
        <w:shd w:val="clear" w:color="auto" w:fill="FFFFFF" w:themeFill="background1"/>
        <w:spacing w:before="0" w:beforeAutospacing="0" w:after="0" w:afterAutospacing="0"/>
        <w:jc w:val="both"/>
      </w:pPr>
      <w:r>
        <w:t xml:space="preserve">Statistical approaches, Bayesian estimation, </w:t>
      </w:r>
      <w:r w:rsidR="5EF7D9D6">
        <w:t>search,</w:t>
      </w:r>
      <w:r>
        <w:t xml:space="preserve"> and optimization methods.</w:t>
      </w:r>
    </w:p>
    <w:p w14:paraId="5D6A6C92" w14:textId="56D3FB00" w:rsidR="009A0DEF" w:rsidRPr="000A4070" w:rsidRDefault="009A0DEF">
      <w:pPr>
        <w:rPr>
          <w:rFonts w:ascii="Times New Roman" w:eastAsia="Times New Roman" w:hAnsi="Times New Roman" w:cs="Times New Roman"/>
          <w:sz w:val="24"/>
          <w:szCs w:val="24"/>
        </w:rPr>
      </w:pPr>
      <w:r w:rsidRPr="000A4070">
        <w:rPr>
          <w:sz w:val="24"/>
          <w:szCs w:val="24"/>
        </w:rPr>
        <w:br w:type="page"/>
      </w:r>
    </w:p>
    <w:p w14:paraId="1D51004D" w14:textId="019C6DB8" w:rsidR="009A0DEF" w:rsidRPr="0008053B" w:rsidRDefault="00E10420" w:rsidP="00E10420">
      <w:pPr>
        <w:pStyle w:val="li"/>
        <w:shd w:val="clear" w:color="auto" w:fill="FFFFFF"/>
        <w:spacing w:before="0" w:beforeAutospacing="0" w:after="0" w:afterAutospacing="0"/>
        <w:ind w:left="850"/>
        <w:rPr>
          <w:b/>
          <w:bCs/>
          <w:u w:val="single"/>
        </w:rPr>
      </w:pPr>
      <w:r w:rsidRPr="0008053B">
        <w:rPr>
          <w:b/>
          <w:bCs/>
        </w:rPr>
        <w:lastRenderedPageBreak/>
        <w:t xml:space="preserve">                                                    </w:t>
      </w:r>
      <w:r w:rsidR="009A0DEF" w:rsidRPr="0008053B">
        <w:rPr>
          <w:b/>
          <w:bCs/>
          <w:u w:val="single"/>
        </w:rPr>
        <w:t>ANNEX II</w:t>
      </w:r>
    </w:p>
    <w:p w14:paraId="269B3141" w14:textId="3F6296B2" w:rsidR="009A0DEF" w:rsidRPr="0008053B" w:rsidRDefault="00E10420" w:rsidP="00E10420">
      <w:pPr>
        <w:pStyle w:val="li"/>
        <w:shd w:val="clear" w:color="auto" w:fill="FFFFFF"/>
        <w:spacing w:before="0" w:beforeAutospacing="0" w:after="0" w:afterAutospacing="0"/>
        <w:ind w:left="850"/>
        <w:rPr>
          <w:b/>
          <w:bCs/>
          <w:u w:val="single"/>
        </w:rPr>
      </w:pPr>
      <w:r w:rsidRPr="0008053B">
        <w:rPr>
          <w:b/>
          <w:bCs/>
        </w:rPr>
        <w:t xml:space="preserve">                                 </w:t>
      </w:r>
      <w:r w:rsidR="002126C6" w:rsidRPr="0008053B">
        <w:rPr>
          <w:b/>
          <w:bCs/>
          <w:u w:val="single"/>
        </w:rPr>
        <w:t xml:space="preserve">EU </w:t>
      </w:r>
      <w:r w:rsidR="009A0DEF" w:rsidRPr="0008053B">
        <w:rPr>
          <w:b/>
          <w:bCs/>
          <w:u w:val="single"/>
        </w:rPr>
        <w:t>High-Risk System Requirements</w:t>
      </w:r>
    </w:p>
    <w:p w14:paraId="01882B0A" w14:textId="77777777" w:rsidR="009A0DEF" w:rsidRPr="0008053B" w:rsidRDefault="009A0DEF" w:rsidP="00D56033">
      <w:pPr>
        <w:pStyle w:val="li"/>
        <w:shd w:val="clear" w:color="auto" w:fill="FFFFFF"/>
        <w:spacing w:before="0" w:beforeAutospacing="0" w:after="0" w:afterAutospacing="0"/>
        <w:ind w:left="850"/>
        <w:jc w:val="both"/>
      </w:pPr>
    </w:p>
    <w:p w14:paraId="47FA053B" w14:textId="63F9B39F" w:rsidR="009A0DEF" w:rsidRPr="0008053B" w:rsidRDefault="009A0DEF" w:rsidP="0008053B">
      <w:pPr>
        <w:ind w:firstLine="720"/>
        <w:jc w:val="both"/>
        <w:rPr>
          <w:rFonts w:ascii="Times New Roman" w:hAnsi="Times New Roman" w:cs="Times New Roman"/>
          <w:sz w:val="24"/>
          <w:szCs w:val="24"/>
        </w:rPr>
      </w:pPr>
      <w:r w:rsidRPr="0008053B">
        <w:rPr>
          <w:rFonts w:ascii="Times New Roman" w:hAnsi="Times New Roman" w:cs="Times New Roman"/>
          <w:sz w:val="24"/>
          <w:szCs w:val="24"/>
        </w:rPr>
        <w:t xml:space="preserve">Requirements should apply to high-risk AI systems as regards the quality of data sets used, technical documentation and record-keeping, </w:t>
      </w:r>
      <w:r w:rsidR="000A4070" w:rsidRPr="0008053B">
        <w:rPr>
          <w:rFonts w:ascii="Times New Roman" w:hAnsi="Times New Roman" w:cs="Times New Roman"/>
          <w:sz w:val="24"/>
          <w:szCs w:val="24"/>
        </w:rPr>
        <w:t>transparency,</w:t>
      </w:r>
      <w:r w:rsidRPr="0008053B">
        <w:rPr>
          <w:rFonts w:ascii="Times New Roman" w:hAnsi="Times New Roman" w:cs="Times New Roman"/>
          <w:sz w:val="24"/>
          <w:szCs w:val="24"/>
        </w:rPr>
        <w:t xml:space="preserve"> the provision of information to users, human oversight, robustness, </w:t>
      </w:r>
      <w:r w:rsidR="33382956" w:rsidRPr="0008053B">
        <w:rPr>
          <w:rFonts w:ascii="Times New Roman" w:hAnsi="Times New Roman" w:cs="Times New Roman"/>
          <w:sz w:val="24"/>
          <w:szCs w:val="24"/>
        </w:rPr>
        <w:t>accuracy,</w:t>
      </w:r>
      <w:r w:rsidRPr="0008053B">
        <w:rPr>
          <w:rFonts w:ascii="Times New Roman" w:hAnsi="Times New Roman" w:cs="Times New Roman"/>
          <w:sz w:val="24"/>
          <w:szCs w:val="24"/>
        </w:rPr>
        <w:t xml:space="preserve"> and cybersecurity. Those requirements are necessary to effectively mitigate the risks for health, </w:t>
      </w:r>
      <w:r w:rsidR="000A4070" w:rsidRPr="0008053B">
        <w:rPr>
          <w:rFonts w:ascii="Times New Roman" w:hAnsi="Times New Roman" w:cs="Times New Roman"/>
          <w:sz w:val="24"/>
          <w:szCs w:val="24"/>
        </w:rPr>
        <w:t>safety,</w:t>
      </w:r>
      <w:r w:rsidRPr="0008053B">
        <w:rPr>
          <w:rFonts w:ascii="Times New Roman" w:hAnsi="Times New Roman" w:cs="Times New Roman"/>
          <w:sz w:val="24"/>
          <w:szCs w:val="24"/>
        </w:rPr>
        <w:t xml:space="preserve"> and fundamental rights, as applicable in the light of the intended purpose of the system, and no other less </w:t>
      </w:r>
      <w:r w:rsidR="004F2AC5">
        <w:rPr>
          <w:rFonts w:ascii="Times New Roman" w:hAnsi="Times New Roman" w:cs="Times New Roman"/>
          <w:sz w:val="24"/>
          <w:szCs w:val="24"/>
        </w:rPr>
        <w:t>trade-restrictive</w:t>
      </w:r>
      <w:r w:rsidRPr="0008053B">
        <w:rPr>
          <w:rFonts w:ascii="Times New Roman" w:hAnsi="Times New Roman" w:cs="Times New Roman"/>
          <w:sz w:val="24"/>
          <w:szCs w:val="24"/>
        </w:rPr>
        <w:t xml:space="preserve"> measures are </w:t>
      </w:r>
      <w:r w:rsidR="1D59A0D6" w:rsidRPr="0008053B">
        <w:rPr>
          <w:rFonts w:ascii="Times New Roman" w:hAnsi="Times New Roman" w:cs="Times New Roman"/>
          <w:sz w:val="24"/>
          <w:szCs w:val="24"/>
        </w:rPr>
        <w:t>available</w:t>
      </w:r>
      <w:r w:rsidRPr="0008053B">
        <w:rPr>
          <w:rFonts w:ascii="Times New Roman" w:hAnsi="Times New Roman" w:cs="Times New Roman"/>
          <w:sz w:val="24"/>
          <w:szCs w:val="24"/>
        </w:rPr>
        <w:t>, thus avoiding unjustified restrictions to trade</w:t>
      </w:r>
      <w:r w:rsidR="1ED82978" w:rsidRPr="0008053B">
        <w:rPr>
          <w:rFonts w:ascii="Times New Roman" w:hAnsi="Times New Roman" w:cs="Times New Roman"/>
          <w:sz w:val="24"/>
          <w:szCs w:val="24"/>
        </w:rPr>
        <w:t xml:space="preserve">. </w:t>
      </w:r>
    </w:p>
    <w:p w14:paraId="5DA77FCC" w14:textId="7D6CC070" w:rsidR="009A0DEF" w:rsidRPr="0008053B" w:rsidRDefault="009A0DEF" w:rsidP="0008053B">
      <w:pPr>
        <w:ind w:firstLine="720"/>
        <w:jc w:val="both"/>
        <w:rPr>
          <w:rFonts w:ascii="Times New Roman" w:hAnsi="Times New Roman" w:cs="Times New Roman"/>
          <w:sz w:val="24"/>
          <w:szCs w:val="24"/>
        </w:rPr>
      </w:pPr>
      <w:r w:rsidRPr="0008053B">
        <w:rPr>
          <w:rFonts w:ascii="Times New Roman" w:hAnsi="Times New Roman" w:cs="Times New Roman"/>
          <w:sz w:val="24"/>
          <w:szCs w:val="24"/>
        </w:rPr>
        <w:t>High data quality is essential for the performance of many AI systems, especially when techniques involving the training of models are used, with a view to ensure that the high-risk AI system performs as intended and safely</w:t>
      </w:r>
      <w:r w:rsidR="004F2AC5">
        <w:rPr>
          <w:rFonts w:ascii="Times New Roman" w:hAnsi="Times New Roman" w:cs="Times New Roman"/>
          <w:sz w:val="24"/>
          <w:szCs w:val="24"/>
        </w:rPr>
        <w:t>,</w:t>
      </w:r>
      <w:r w:rsidRPr="0008053B">
        <w:rPr>
          <w:rFonts w:ascii="Times New Roman" w:hAnsi="Times New Roman" w:cs="Times New Roman"/>
          <w:sz w:val="24"/>
          <w:szCs w:val="24"/>
        </w:rPr>
        <w:t xml:space="preserve"> and it does not become the source of discrimination prohibited by Union law. </w:t>
      </w:r>
      <w:r w:rsidR="00CF7C28">
        <w:rPr>
          <w:rFonts w:ascii="Times New Roman" w:hAnsi="Times New Roman" w:cs="Times New Roman"/>
          <w:sz w:val="24"/>
          <w:szCs w:val="24"/>
        </w:rPr>
        <w:t>High-quality training, validation,</w:t>
      </w:r>
      <w:r w:rsidRPr="0008053B">
        <w:rPr>
          <w:rFonts w:ascii="Times New Roman" w:hAnsi="Times New Roman" w:cs="Times New Roman"/>
          <w:sz w:val="24"/>
          <w:szCs w:val="24"/>
        </w:rPr>
        <w:t xml:space="preserve"> and testing data sets require the implementation of appropriate data governance and management practices. </w:t>
      </w:r>
      <w:r w:rsidR="073C7A44" w:rsidRPr="0008053B">
        <w:rPr>
          <w:rFonts w:ascii="Times New Roman" w:hAnsi="Times New Roman" w:cs="Times New Roman"/>
          <w:sz w:val="24"/>
          <w:szCs w:val="24"/>
        </w:rPr>
        <w:t xml:space="preserve">Training, validation, and testing data sets should be relevant, representative, </w:t>
      </w:r>
      <w:r w:rsidR="00CF7C28">
        <w:rPr>
          <w:rFonts w:ascii="Times New Roman" w:hAnsi="Times New Roman" w:cs="Times New Roman"/>
          <w:sz w:val="24"/>
          <w:szCs w:val="24"/>
        </w:rPr>
        <w:t>free of errors,</w:t>
      </w:r>
      <w:r w:rsidR="073C7A44" w:rsidRPr="0008053B">
        <w:rPr>
          <w:rFonts w:ascii="Times New Roman" w:hAnsi="Times New Roman" w:cs="Times New Roman"/>
          <w:sz w:val="24"/>
          <w:szCs w:val="24"/>
        </w:rPr>
        <w:t xml:space="preserve"> and complete in view of the system's intended purpose.</w:t>
      </w:r>
      <w:r w:rsidRPr="0008053B">
        <w:rPr>
          <w:rFonts w:ascii="Times New Roman" w:hAnsi="Times New Roman" w:cs="Times New Roman"/>
          <w:sz w:val="24"/>
          <w:szCs w:val="24"/>
        </w:rPr>
        <w:t xml:space="preserve"> They should also have the appropriate statistical properties, including as regards the persons or groups of persons on which the high-risk AI system is intended to be used. </w:t>
      </w:r>
      <w:r w:rsidR="000A4070" w:rsidRPr="0008053B">
        <w:rPr>
          <w:rFonts w:ascii="Times New Roman" w:hAnsi="Times New Roman" w:cs="Times New Roman"/>
          <w:sz w:val="24"/>
          <w:szCs w:val="24"/>
        </w:rPr>
        <w:t>Training</w:t>
      </w:r>
      <w:r w:rsidRPr="0008053B">
        <w:rPr>
          <w:rFonts w:ascii="Times New Roman" w:hAnsi="Times New Roman" w:cs="Times New Roman"/>
          <w:sz w:val="24"/>
          <w:szCs w:val="24"/>
        </w:rPr>
        <w:t xml:space="preserve">, </w:t>
      </w:r>
      <w:r w:rsidR="000A4070" w:rsidRPr="0008053B">
        <w:rPr>
          <w:rFonts w:ascii="Times New Roman" w:hAnsi="Times New Roman" w:cs="Times New Roman"/>
          <w:sz w:val="24"/>
          <w:szCs w:val="24"/>
        </w:rPr>
        <w:t>validation,</w:t>
      </w:r>
      <w:r w:rsidRPr="0008053B">
        <w:rPr>
          <w:rFonts w:ascii="Times New Roman" w:hAnsi="Times New Roman" w:cs="Times New Roman"/>
          <w:sz w:val="24"/>
          <w:szCs w:val="24"/>
        </w:rPr>
        <w:t xml:space="preserve"> and testing data sets should </w:t>
      </w:r>
      <w:r w:rsidR="000A4070" w:rsidRPr="0008053B">
        <w:rPr>
          <w:rFonts w:ascii="Times New Roman" w:hAnsi="Times New Roman" w:cs="Times New Roman"/>
          <w:sz w:val="24"/>
          <w:szCs w:val="24"/>
        </w:rPr>
        <w:t>consider</w:t>
      </w:r>
      <w:r w:rsidRPr="0008053B">
        <w:rPr>
          <w:rFonts w:ascii="Times New Roman" w:hAnsi="Times New Roman" w:cs="Times New Roman"/>
          <w:sz w:val="24"/>
          <w:szCs w:val="24"/>
        </w:rPr>
        <w:t xml:space="preserve">, to the extent required in the light of their intended purpose, the features, </w:t>
      </w:r>
      <w:r w:rsidR="000A4070" w:rsidRPr="0008053B">
        <w:rPr>
          <w:rFonts w:ascii="Times New Roman" w:hAnsi="Times New Roman" w:cs="Times New Roman"/>
          <w:sz w:val="24"/>
          <w:szCs w:val="24"/>
        </w:rPr>
        <w:t>characteristics,</w:t>
      </w:r>
      <w:r w:rsidRPr="0008053B">
        <w:rPr>
          <w:rFonts w:ascii="Times New Roman" w:hAnsi="Times New Roman" w:cs="Times New Roman"/>
          <w:sz w:val="24"/>
          <w:szCs w:val="24"/>
        </w:rPr>
        <w:t xml:space="preserve"> or elements that are particular to the specific geographical, </w:t>
      </w:r>
      <w:r w:rsidR="000A4070" w:rsidRPr="0008053B">
        <w:rPr>
          <w:rFonts w:ascii="Times New Roman" w:hAnsi="Times New Roman" w:cs="Times New Roman"/>
          <w:sz w:val="24"/>
          <w:szCs w:val="24"/>
        </w:rPr>
        <w:t>behavioral,</w:t>
      </w:r>
      <w:r w:rsidRPr="0008053B">
        <w:rPr>
          <w:rFonts w:ascii="Times New Roman" w:hAnsi="Times New Roman" w:cs="Times New Roman"/>
          <w:sz w:val="24"/>
          <w:szCs w:val="24"/>
        </w:rPr>
        <w:t xml:space="preserve"> or functional setting or context within which the AI system is intended to be used. </w:t>
      </w:r>
      <w:r w:rsidR="000A4070" w:rsidRPr="0008053B">
        <w:rPr>
          <w:rFonts w:ascii="Times New Roman" w:hAnsi="Times New Roman" w:cs="Times New Roman"/>
          <w:sz w:val="24"/>
          <w:szCs w:val="24"/>
        </w:rPr>
        <w:t>To</w:t>
      </w:r>
      <w:r w:rsidRPr="0008053B">
        <w:rPr>
          <w:rFonts w:ascii="Times New Roman" w:hAnsi="Times New Roman" w:cs="Times New Roman"/>
          <w:sz w:val="24"/>
          <w:szCs w:val="24"/>
        </w:rPr>
        <w:t xml:space="preserve"> protect the </w:t>
      </w:r>
      <w:r w:rsidR="00CF7C28">
        <w:rPr>
          <w:rFonts w:ascii="Times New Roman" w:hAnsi="Times New Roman" w:cs="Times New Roman"/>
          <w:sz w:val="24"/>
          <w:szCs w:val="24"/>
        </w:rPr>
        <w:t>rights</w:t>
      </w:r>
      <w:r w:rsidRPr="0008053B">
        <w:rPr>
          <w:rFonts w:ascii="Times New Roman" w:hAnsi="Times New Roman" w:cs="Times New Roman"/>
          <w:sz w:val="24"/>
          <w:szCs w:val="24"/>
        </w:rPr>
        <w:t xml:space="preserve"> of others from the discrimination that might result from the bias in AI systems, the providers should be able to process also special categories of personal data, as a matter of substantial public interest, </w:t>
      </w:r>
      <w:r w:rsidR="000A4070" w:rsidRPr="0008053B">
        <w:rPr>
          <w:rFonts w:ascii="Times New Roman" w:hAnsi="Times New Roman" w:cs="Times New Roman"/>
          <w:sz w:val="24"/>
          <w:szCs w:val="24"/>
        </w:rPr>
        <w:t>to</w:t>
      </w:r>
      <w:r w:rsidRPr="0008053B">
        <w:rPr>
          <w:rFonts w:ascii="Times New Roman" w:hAnsi="Times New Roman" w:cs="Times New Roman"/>
          <w:sz w:val="24"/>
          <w:szCs w:val="24"/>
        </w:rPr>
        <w:t xml:space="preserve"> ensure the bias monitoring, </w:t>
      </w:r>
      <w:r w:rsidR="33AA15EF" w:rsidRPr="0008053B">
        <w:rPr>
          <w:rFonts w:ascii="Times New Roman" w:hAnsi="Times New Roman" w:cs="Times New Roman"/>
          <w:sz w:val="24"/>
          <w:szCs w:val="24"/>
        </w:rPr>
        <w:t>detection,</w:t>
      </w:r>
      <w:r w:rsidRPr="0008053B">
        <w:rPr>
          <w:rFonts w:ascii="Times New Roman" w:hAnsi="Times New Roman" w:cs="Times New Roman"/>
          <w:sz w:val="24"/>
          <w:szCs w:val="24"/>
        </w:rPr>
        <w:t xml:space="preserve"> and correction in relation to high-risk AI systems.</w:t>
      </w:r>
    </w:p>
    <w:p w14:paraId="7DDEAD5E" w14:textId="59698ACB" w:rsidR="009A0DEF" w:rsidRPr="0008053B" w:rsidRDefault="009A0DEF" w:rsidP="0008053B">
      <w:pPr>
        <w:ind w:firstLine="720"/>
        <w:jc w:val="both"/>
        <w:rPr>
          <w:rFonts w:ascii="Times New Roman" w:hAnsi="Times New Roman" w:cs="Times New Roman"/>
          <w:sz w:val="24"/>
          <w:szCs w:val="24"/>
        </w:rPr>
      </w:pPr>
      <w:r w:rsidRPr="0008053B">
        <w:rPr>
          <w:rFonts w:ascii="Times New Roman" w:hAnsi="Times New Roman" w:cs="Times New Roman"/>
          <w:sz w:val="24"/>
          <w:szCs w:val="24"/>
        </w:rPr>
        <w:t>For the development of high-risk AI systems, certain actors, such as providers, notified bodies</w:t>
      </w:r>
      <w:r w:rsidR="00CF7C28">
        <w:rPr>
          <w:rFonts w:ascii="Times New Roman" w:hAnsi="Times New Roman" w:cs="Times New Roman"/>
          <w:sz w:val="24"/>
          <w:szCs w:val="24"/>
        </w:rPr>
        <w:t>, and other relevant entities, such as digital innovation hubs, testing experimentation facilities, and researchers, should be able to access and use high-quality</w:t>
      </w:r>
      <w:r w:rsidRPr="0008053B">
        <w:rPr>
          <w:rFonts w:ascii="Times New Roman" w:hAnsi="Times New Roman" w:cs="Times New Roman"/>
          <w:sz w:val="24"/>
          <w:szCs w:val="24"/>
        </w:rPr>
        <w:t xml:space="preserve"> datasets within their respective fields of activities which are related to this Regulation. European common data spaces established by the Commission and the facilitation of data sharing between businesses and with </w:t>
      </w:r>
      <w:r w:rsidR="004F2AC5">
        <w:rPr>
          <w:rFonts w:ascii="Times New Roman" w:hAnsi="Times New Roman" w:cs="Times New Roman"/>
          <w:sz w:val="24"/>
          <w:szCs w:val="24"/>
        </w:rPr>
        <w:t>the government in the public interest will be instrumental in providing trustful, accountable, and non-discriminatory access to high-quality data for the training, validation,</w:t>
      </w:r>
      <w:r w:rsidRPr="0008053B">
        <w:rPr>
          <w:rFonts w:ascii="Times New Roman" w:hAnsi="Times New Roman" w:cs="Times New Roman"/>
          <w:sz w:val="24"/>
          <w:szCs w:val="24"/>
        </w:rPr>
        <w:t xml:space="preserve"> and testing of AI systems. For example, in health, the European health data space will facilitate non-discriminatory access to health data and the training of artificial intelligence algorithms on those datasets, in a privacy-preserving, secure, timely, </w:t>
      </w:r>
      <w:r w:rsidR="000A4070" w:rsidRPr="0008053B">
        <w:rPr>
          <w:rFonts w:ascii="Times New Roman" w:hAnsi="Times New Roman" w:cs="Times New Roman"/>
          <w:sz w:val="24"/>
          <w:szCs w:val="24"/>
        </w:rPr>
        <w:t>transparent,</w:t>
      </w:r>
      <w:r w:rsidRPr="0008053B">
        <w:rPr>
          <w:rFonts w:ascii="Times New Roman" w:hAnsi="Times New Roman" w:cs="Times New Roman"/>
          <w:sz w:val="24"/>
          <w:szCs w:val="24"/>
        </w:rPr>
        <w:t xml:space="preserve"> and trustworthy manner, and with appropriate institutional governance. Relevant competent authorities, including sectoral ones, </w:t>
      </w:r>
      <w:r w:rsidR="000A4070" w:rsidRPr="0008053B">
        <w:rPr>
          <w:rFonts w:ascii="Times New Roman" w:hAnsi="Times New Roman" w:cs="Times New Roman"/>
          <w:sz w:val="24"/>
          <w:szCs w:val="24"/>
        </w:rPr>
        <w:t>providing,</w:t>
      </w:r>
      <w:r w:rsidRPr="0008053B">
        <w:rPr>
          <w:rFonts w:ascii="Times New Roman" w:hAnsi="Times New Roman" w:cs="Times New Roman"/>
          <w:sz w:val="24"/>
          <w:szCs w:val="24"/>
        </w:rPr>
        <w:t xml:space="preserve"> or supporting the access to data may also support the provision of high-quality data for the training, validation and testing of AI systems.</w:t>
      </w:r>
    </w:p>
    <w:p w14:paraId="62ADDD71" w14:textId="40FE63B0" w:rsidR="009A0DEF" w:rsidRPr="0008053B" w:rsidRDefault="009A0DEF" w:rsidP="0008053B">
      <w:pPr>
        <w:ind w:firstLine="720"/>
        <w:jc w:val="both"/>
        <w:rPr>
          <w:rFonts w:ascii="Times New Roman" w:hAnsi="Times New Roman" w:cs="Times New Roman"/>
          <w:sz w:val="24"/>
          <w:szCs w:val="24"/>
        </w:rPr>
      </w:pPr>
      <w:r w:rsidRPr="0008053B">
        <w:rPr>
          <w:rFonts w:ascii="Times New Roman" w:hAnsi="Times New Roman" w:cs="Times New Roman"/>
          <w:sz w:val="24"/>
          <w:szCs w:val="24"/>
        </w:rPr>
        <w:t xml:space="preserve">Having information on how high-risk AI systems have been developed and how they perform throughout their lifecycle is essential to verify compliance with the requirements under this Regulation. </w:t>
      </w:r>
      <w:r w:rsidR="46C1573A" w:rsidRPr="0008053B">
        <w:rPr>
          <w:rFonts w:ascii="Times New Roman" w:hAnsi="Times New Roman" w:cs="Times New Roman"/>
          <w:sz w:val="24"/>
          <w:szCs w:val="24"/>
        </w:rPr>
        <w:t>This requires keeping records and technical documentation, containing information necessary to assess the AI system's compliance with the relevant requirements.</w:t>
      </w:r>
      <w:r w:rsidRPr="0008053B">
        <w:rPr>
          <w:rFonts w:ascii="Times New Roman" w:hAnsi="Times New Roman" w:cs="Times New Roman"/>
          <w:sz w:val="24"/>
          <w:szCs w:val="24"/>
        </w:rPr>
        <w:t xml:space="preserve"> Such information should include the </w:t>
      </w:r>
      <w:r w:rsidR="2C5CFACB" w:rsidRPr="0008053B">
        <w:rPr>
          <w:rFonts w:ascii="Times New Roman" w:hAnsi="Times New Roman" w:cs="Times New Roman"/>
          <w:sz w:val="24"/>
          <w:szCs w:val="24"/>
        </w:rPr>
        <w:t>typical characteristics</w:t>
      </w:r>
      <w:r w:rsidRPr="0008053B">
        <w:rPr>
          <w:rFonts w:ascii="Times New Roman" w:hAnsi="Times New Roman" w:cs="Times New Roman"/>
          <w:sz w:val="24"/>
          <w:szCs w:val="24"/>
        </w:rPr>
        <w:t xml:space="preserve">, capabilities and limitations of the system, </w:t>
      </w:r>
      <w:r w:rsidRPr="0008053B">
        <w:rPr>
          <w:rFonts w:ascii="Times New Roman" w:hAnsi="Times New Roman" w:cs="Times New Roman"/>
          <w:sz w:val="24"/>
          <w:szCs w:val="24"/>
        </w:rPr>
        <w:lastRenderedPageBreak/>
        <w:t xml:space="preserve">algorithms, data, training, </w:t>
      </w:r>
      <w:r w:rsidR="000A4070" w:rsidRPr="0008053B">
        <w:rPr>
          <w:rFonts w:ascii="Times New Roman" w:hAnsi="Times New Roman" w:cs="Times New Roman"/>
          <w:sz w:val="24"/>
          <w:szCs w:val="24"/>
        </w:rPr>
        <w:t>testing,</w:t>
      </w:r>
      <w:r w:rsidRPr="0008053B">
        <w:rPr>
          <w:rFonts w:ascii="Times New Roman" w:hAnsi="Times New Roman" w:cs="Times New Roman"/>
          <w:sz w:val="24"/>
          <w:szCs w:val="24"/>
        </w:rPr>
        <w:t xml:space="preserve"> and validation processes used</w:t>
      </w:r>
      <w:r w:rsidR="004F2AC5">
        <w:rPr>
          <w:rFonts w:ascii="Times New Roman" w:hAnsi="Times New Roman" w:cs="Times New Roman"/>
          <w:sz w:val="24"/>
          <w:szCs w:val="24"/>
        </w:rPr>
        <w:t>,</w:t>
      </w:r>
      <w:r w:rsidRPr="0008053B">
        <w:rPr>
          <w:rFonts w:ascii="Times New Roman" w:hAnsi="Times New Roman" w:cs="Times New Roman"/>
          <w:sz w:val="24"/>
          <w:szCs w:val="24"/>
        </w:rPr>
        <w:t xml:space="preserve"> as well as documentation on the relevant risk management system. The technical documentation should be kept up to date.</w:t>
      </w:r>
    </w:p>
    <w:p w14:paraId="43152047" w14:textId="00AA1D56" w:rsidR="009A0DEF" w:rsidRPr="0008053B" w:rsidRDefault="009A0DEF" w:rsidP="0008053B">
      <w:pPr>
        <w:ind w:firstLine="720"/>
        <w:jc w:val="both"/>
        <w:rPr>
          <w:rFonts w:ascii="Times New Roman" w:hAnsi="Times New Roman" w:cs="Times New Roman"/>
          <w:sz w:val="24"/>
          <w:szCs w:val="24"/>
        </w:rPr>
      </w:pPr>
      <w:bookmarkStart w:id="1" w:name="_Hlk138335541"/>
      <w:r w:rsidRPr="0008053B">
        <w:rPr>
          <w:rFonts w:ascii="Times New Roman" w:hAnsi="Times New Roman" w:cs="Times New Roman"/>
          <w:sz w:val="24"/>
          <w:szCs w:val="24"/>
        </w:rPr>
        <w:t xml:space="preserve">To address the opacity that may make certain AI systems incomprehensible or too complex for natural persons, a certain degree of transparency should be required for high-risk AI systems. Users should be able to interpret the system output and use it appropriately. </w:t>
      </w:r>
      <w:bookmarkEnd w:id="1"/>
      <w:r w:rsidRPr="0008053B">
        <w:rPr>
          <w:rFonts w:ascii="Times New Roman" w:hAnsi="Times New Roman" w:cs="Times New Roman"/>
          <w:sz w:val="24"/>
          <w:szCs w:val="24"/>
        </w:rPr>
        <w:t>High-risk AI systems should</w:t>
      </w:r>
      <w:r w:rsidR="004F2AC5">
        <w:rPr>
          <w:rFonts w:ascii="Times New Roman" w:hAnsi="Times New Roman" w:cs="Times New Roman"/>
          <w:sz w:val="24"/>
          <w:szCs w:val="24"/>
        </w:rPr>
        <w:t>, therefore,</w:t>
      </w:r>
      <w:r w:rsidRPr="0008053B">
        <w:rPr>
          <w:rFonts w:ascii="Times New Roman" w:hAnsi="Times New Roman" w:cs="Times New Roman"/>
          <w:sz w:val="24"/>
          <w:szCs w:val="24"/>
        </w:rPr>
        <w:t xml:space="preserve"> be accompanied by relevant documentation and instructions of use and include concise and clear information, including in relation to </w:t>
      </w:r>
      <w:r w:rsidR="2FBCA129" w:rsidRPr="0008053B">
        <w:rPr>
          <w:rFonts w:ascii="Times New Roman" w:hAnsi="Times New Roman" w:cs="Times New Roman"/>
          <w:sz w:val="24"/>
          <w:szCs w:val="24"/>
        </w:rPr>
        <w:t>risks</w:t>
      </w:r>
      <w:r w:rsidRPr="0008053B">
        <w:rPr>
          <w:rFonts w:ascii="Times New Roman" w:hAnsi="Times New Roman" w:cs="Times New Roman"/>
          <w:sz w:val="24"/>
          <w:szCs w:val="24"/>
        </w:rPr>
        <w:t xml:space="preserve"> to fundamental rights and discrimination, where appropriate.</w:t>
      </w:r>
    </w:p>
    <w:p w14:paraId="1C8410AC" w14:textId="00CB5AD9" w:rsidR="009A0DEF" w:rsidRPr="0008053B" w:rsidRDefault="009A0DEF" w:rsidP="0008053B">
      <w:pPr>
        <w:ind w:firstLine="720"/>
        <w:jc w:val="both"/>
        <w:rPr>
          <w:rFonts w:ascii="Times New Roman" w:hAnsi="Times New Roman" w:cs="Times New Roman"/>
          <w:sz w:val="24"/>
          <w:szCs w:val="24"/>
        </w:rPr>
      </w:pPr>
      <w:r w:rsidRPr="0008053B">
        <w:rPr>
          <w:rFonts w:ascii="Times New Roman" w:hAnsi="Times New Roman" w:cs="Times New Roman"/>
          <w:sz w:val="24"/>
          <w:szCs w:val="24"/>
        </w:rPr>
        <w:t xml:space="preserve">High-risk AI systems should be designed and developed in such a way that natural persons can oversee their functioning. For this purpose, appropriate human oversight measures should be identified by the provider of the system before </w:t>
      </w:r>
      <w:r w:rsidR="004F2AC5">
        <w:rPr>
          <w:rFonts w:ascii="Times New Roman" w:hAnsi="Times New Roman" w:cs="Times New Roman"/>
          <w:sz w:val="24"/>
          <w:szCs w:val="24"/>
        </w:rPr>
        <w:t>it is placed on the market or put</w:t>
      </w:r>
      <w:r w:rsidRPr="0008053B">
        <w:rPr>
          <w:rFonts w:ascii="Times New Roman" w:hAnsi="Times New Roman" w:cs="Times New Roman"/>
          <w:sz w:val="24"/>
          <w:szCs w:val="24"/>
        </w:rPr>
        <w:t xml:space="preserve"> into service. </w:t>
      </w:r>
      <w:r w:rsidR="000A4070" w:rsidRPr="0008053B">
        <w:rPr>
          <w:rFonts w:ascii="Times New Roman" w:hAnsi="Times New Roman" w:cs="Times New Roman"/>
          <w:sz w:val="24"/>
          <w:szCs w:val="24"/>
        </w:rPr>
        <w:t>Where</w:t>
      </w:r>
      <w:r w:rsidRPr="0008053B">
        <w:rPr>
          <w:rFonts w:ascii="Times New Roman" w:hAnsi="Times New Roman" w:cs="Times New Roman"/>
          <w:sz w:val="24"/>
          <w:szCs w:val="24"/>
        </w:rPr>
        <w:t xml:space="preserv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w:t>
      </w:r>
      <w:r w:rsidR="000A4070" w:rsidRPr="0008053B">
        <w:rPr>
          <w:rFonts w:ascii="Times New Roman" w:hAnsi="Times New Roman" w:cs="Times New Roman"/>
          <w:sz w:val="24"/>
          <w:szCs w:val="24"/>
        </w:rPr>
        <w:t>training,</w:t>
      </w:r>
      <w:r w:rsidRPr="0008053B">
        <w:rPr>
          <w:rFonts w:ascii="Times New Roman" w:hAnsi="Times New Roman" w:cs="Times New Roman"/>
          <w:sz w:val="24"/>
          <w:szCs w:val="24"/>
        </w:rPr>
        <w:t xml:space="preserve"> and authority to carry out that role.</w:t>
      </w:r>
    </w:p>
    <w:p w14:paraId="7FB678FF" w14:textId="2D96B3A5" w:rsidR="002126C6" w:rsidRPr="0008053B" w:rsidRDefault="009A0DEF" w:rsidP="0008053B">
      <w:pPr>
        <w:pStyle w:val="paragraph"/>
        <w:spacing w:before="0" w:beforeAutospacing="0" w:after="0" w:afterAutospacing="0"/>
        <w:ind w:firstLine="720"/>
        <w:jc w:val="both"/>
        <w:textAlignment w:val="baseline"/>
      </w:pPr>
      <w:r w:rsidRPr="0008053B">
        <w:t xml:space="preserve">High-risk AI systems should perform consistently throughout their lifecycle and meet an appropriate level of accuracy, </w:t>
      </w:r>
      <w:r w:rsidR="000A4070" w:rsidRPr="0008053B">
        <w:t>robustness,</w:t>
      </w:r>
      <w:r w:rsidRPr="0008053B">
        <w:t xml:space="preserve"> and cybersecurity in accordance with the </w:t>
      </w:r>
      <w:r w:rsidR="53E5B6BD" w:rsidRPr="0008053B">
        <w:t>acknowledged</w:t>
      </w:r>
      <w:r w:rsidRPr="0008053B">
        <w:t xml:space="preserve"> state of the art. The level of accuracy and accuracy metrics should be communicated to the users</w:t>
      </w:r>
      <w:r w:rsidR="00CEBCC7" w:rsidRPr="0008053B">
        <w:t xml:space="preserve">. </w:t>
      </w:r>
    </w:p>
    <w:p w14:paraId="1AD6095F" w14:textId="77777777" w:rsidR="002126C6" w:rsidRPr="0008053B" w:rsidRDefault="002126C6" w:rsidP="0008053B">
      <w:pPr>
        <w:pStyle w:val="paragraph"/>
        <w:spacing w:before="0" w:beforeAutospacing="0" w:after="0" w:afterAutospacing="0"/>
        <w:ind w:firstLine="360"/>
        <w:jc w:val="both"/>
        <w:textAlignment w:val="baseline"/>
      </w:pPr>
    </w:p>
    <w:p w14:paraId="222FC4A7" w14:textId="004EB910" w:rsidR="00D56033" w:rsidRPr="0008053B" w:rsidRDefault="000A4070" w:rsidP="0008053B">
      <w:pPr>
        <w:pStyle w:val="paragraph"/>
        <w:spacing w:before="0" w:beforeAutospacing="0" w:after="0" w:afterAutospacing="0"/>
        <w:ind w:firstLine="720"/>
        <w:jc w:val="both"/>
        <w:textAlignment w:val="baseline"/>
      </w:pPr>
      <w:r w:rsidRPr="0008053B">
        <w:t>Technical</w:t>
      </w:r>
      <w:r w:rsidR="009A0DEF" w:rsidRPr="0008053B">
        <w:t xml:space="preserve"> robustness is a key requirement for high-risk AI systems. They should be resilient against risks connected to the limitations of the system (</w:t>
      </w:r>
      <w:r w:rsidRPr="0008053B">
        <w:t>e.g.,</w:t>
      </w:r>
      <w:r w:rsidR="009A0DEF" w:rsidRPr="0008053B">
        <w:t xml:space="preserve"> errors, faults, inconsistencies, unexpected situations) as well as against malicious actions that may compromise the security of the AI system and result in harmful or otherwise undesirable behavior. Failure to protect against these risks could lead to safety impacts or negatively affect </w:t>
      </w:r>
      <w:r w:rsidR="007C3FA3">
        <w:t>fundamental rights, for example,</w:t>
      </w:r>
      <w:r w:rsidR="009A0DEF" w:rsidRPr="0008053B">
        <w:t xml:space="preserve"> due to erroneous decisions or wrong or biased outputs generated by the AI system.</w:t>
      </w:r>
    </w:p>
    <w:p w14:paraId="4D5CE3B2" w14:textId="77777777" w:rsidR="002126C6" w:rsidRPr="0008053B" w:rsidRDefault="002126C6" w:rsidP="0008053B">
      <w:pPr>
        <w:pStyle w:val="paragraph"/>
        <w:spacing w:before="0" w:beforeAutospacing="0" w:after="0" w:afterAutospacing="0"/>
        <w:ind w:firstLine="360"/>
        <w:jc w:val="both"/>
        <w:textAlignment w:val="baseline"/>
      </w:pPr>
    </w:p>
    <w:p w14:paraId="02F6A5C9" w14:textId="6C85C80A" w:rsidR="002126C6" w:rsidRPr="0008053B" w:rsidRDefault="002126C6" w:rsidP="0008053B">
      <w:pPr>
        <w:pStyle w:val="paragraph"/>
        <w:spacing w:before="0" w:beforeAutospacing="0" w:after="0" w:afterAutospacing="0"/>
        <w:ind w:firstLine="720"/>
        <w:jc w:val="both"/>
        <w:textAlignment w:val="baseline"/>
      </w:pPr>
      <w:r w:rsidRPr="0008053B">
        <w:rPr>
          <w:shd w:val="clear" w:color="auto" w:fill="FFFFFF"/>
        </w:rPr>
        <w:t xml:space="preserve">Cybersecurity plays a crucial role in ensuring that AI systems are resilient against attempts to alter their use, </w:t>
      </w:r>
      <w:r w:rsidR="000A4070" w:rsidRPr="0008053B">
        <w:rPr>
          <w:shd w:val="clear" w:color="auto" w:fill="FFFFFF"/>
        </w:rPr>
        <w:t>behavior</w:t>
      </w:r>
      <w:r w:rsidRPr="0008053B">
        <w:rPr>
          <w:shd w:val="clear" w:color="auto" w:fill="FFFFFF"/>
        </w:rPr>
        <w:t xml:space="preserve">, </w:t>
      </w:r>
      <w:r w:rsidR="007C3FA3">
        <w:rPr>
          <w:shd w:val="clear" w:color="auto" w:fill="FFFFFF"/>
        </w:rPr>
        <w:t xml:space="preserve">and </w:t>
      </w:r>
      <w:r w:rsidRPr="0008053B">
        <w:rPr>
          <w:shd w:val="clear" w:color="auto" w:fill="FFFFFF"/>
        </w:rPr>
        <w:t xml:space="preserve">performance or compromise their security properties by malicious third parties exploiting the system’s vulnerabilities. Cyberattacks against AI systems can leverage </w:t>
      </w:r>
      <w:r w:rsidR="007C3FA3">
        <w:rPr>
          <w:shd w:val="clear" w:color="auto" w:fill="FFFFFF"/>
        </w:rPr>
        <w:t>AI-specific</w:t>
      </w:r>
      <w:r w:rsidRPr="0008053B">
        <w:rPr>
          <w:shd w:val="clear" w:color="auto" w:fill="FFFFFF"/>
        </w:rPr>
        <w:t xml:space="preserve"> assets, such as training data sets (</w:t>
      </w:r>
      <w:r w:rsidR="000A4070" w:rsidRPr="0008053B">
        <w:rPr>
          <w:shd w:val="clear" w:color="auto" w:fill="FFFFFF"/>
        </w:rPr>
        <w:t>e.g.,</w:t>
      </w:r>
      <w:r w:rsidRPr="0008053B">
        <w:rPr>
          <w:shd w:val="clear" w:color="auto" w:fill="FFFFFF"/>
        </w:rPr>
        <w:t xml:space="preserve"> data poisoning) or trained models (</w:t>
      </w:r>
      <w:r w:rsidR="000A4070" w:rsidRPr="0008053B">
        <w:rPr>
          <w:shd w:val="clear" w:color="auto" w:fill="FFFFFF"/>
        </w:rPr>
        <w:t>e.g.,</w:t>
      </w:r>
      <w:r w:rsidRPr="0008053B">
        <w:rPr>
          <w:shd w:val="clear" w:color="auto" w:fill="FFFFFF"/>
        </w:rPr>
        <w:t xml:space="preserve"> adversarial attacks), or exploit vulnerabilities in the AI system’s digital assets or the underlying ICT infrastructure. To ensure a level of cybersecurity appropriate to the risks, suitable measures should therefore be taken by the providers of high-risk AI systems, also </w:t>
      </w:r>
      <w:r w:rsidR="000A4070" w:rsidRPr="0008053B">
        <w:rPr>
          <w:shd w:val="clear" w:color="auto" w:fill="FFFFFF"/>
        </w:rPr>
        <w:t>considering</w:t>
      </w:r>
      <w:r w:rsidRPr="0008053B">
        <w:rPr>
          <w:shd w:val="clear" w:color="auto" w:fill="FFFFFF"/>
        </w:rPr>
        <w:t xml:space="preserve"> as appropriate the underlying ICT infrastructure.</w:t>
      </w:r>
    </w:p>
    <w:p w14:paraId="31178658" w14:textId="77777777" w:rsidR="009A0DEF" w:rsidRPr="0008053B" w:rsidRDefault="009A0DEF" w:rsidP="0008053B">
      <w:pPr>
        <w:pStyle w:val="paragraph"/>
        <w:spacing w:before="0" w:beforeAutospacing="0" w:after="0" w:afterAutospacing="0"/>
        <w:jc w:val="both"/>
        <w:textAlignment w:val="baseline"/>
      </w:pPr>
    </w:p>
    <w:p w14:paraId="352C4890" w14:textId="77777777" w:rsidR="009A0DEF" w:rsidRPr="0008053B" w:rsidRDefault="009A0DEF" w:rsidP="0008053B">
      <w:pPr>
        <w:pStyle w:val="paragraph"/>
        <w:spacing w:before="0" w:beforeAutospacing="0" w:after="0" w:afterAutospacing="0"/>
        <w:jc w:val="both"/>
        <w:textAlignment w:val="baseline"/>
      </w:pPr>
    </w:p>
    <w:p w14:paraId="3790D8FC" w14:textId="77777777" w:rsidR="009A0DEF" w:rsidRPr="0008053B" w:rsidRDefault="009A0DEF" w:rsidP="009A0DEF">
      <w:pPr>
        <w:pStyle w:val="paragraph"/>
        <w:spacing w:before="0" w:beforeAutospacing="0" w:after="0" w:afterAutospacing="0"/>
        <w:jc w:val="both"/>
        <w:textAlignment w:val="baseline"/>
      </w:pPr>
    </w:p>
    <w:p w14:paraId="36EA550E" w14:textId="32B488C7" w:rsidR="009A0DEF" w:rsidRPr="0008053B" w:rsidRDefault="000A4070" w:rsidP="009A0DEF">
      <w:pPr>
        <w:pStyle w:val="paragraph"/>
        <w:spacing w:before="0" w:beforeAutospacing="0" w:after="0" w:afterAutospacing="0"/>
        <w:jc w:val="both"/>
        <w:textAlignment w:val="baseline"/>
      </w:pPr>
      <w:r w:rsidRPr="0008053B">
        <w:rPr>
          <w:lang w:val="fr-FR"/>
        </w:rPr>
        <w:t>Source:</w:t>
      </w:r>
      <w:r w:rsidR="009A0DEF" w:rsidRPr="0008053B">
        <w:rPr>
          <w:lang w:val="fr-FR"/>
        </w:rPr>
        <w:t xml:space="preserve"> EU Ar</w:t>
      </w:r>
      <w:r w:rsidR="002126C6" w:rsidRPr="0008053B">
        <w:rPr>
          <w:lang w:val="fr-FR"/>
        </w:rPr>
        <w:t>t</w:t>
      </w:r>
      <w:r w:rsidR="009A0DEF" w:rsidRPr="0008053B">
        <w:rPr>
          <w:lang w:val="fr-FR"/>
        </w:rPr>
        <w:t xml:space="preserve">ificial Intelligence Act, para. </w:t>
      </w:r>
      <w:r w:rsidR="009A0DEF" w:rsidRPr="0008053B">
        <w:t>43-</w:t>
      </w:r>
      <w:r w:rsidR="002126C6" w:rsidRPr="0008053B">
        <w:t>51</w:t>
      </w:r>
    </w:p>
    <w:p w14:paraId="7541CB7D" w14:textId="78286C86" w:rsidR="002126C6" w:rsidRPr="0008053B" w:rsidRDefault="002126C6">
      <w:pPr>
        <w:rPr>
          <w:rFonts w:ascii="Times New Roman" w:eastAsia="Times New Roman" w:hAnsi="Times New Roman" w:cs="Times New Roman"/>
          <w:sz w:val="24"/>
          <w:szCs w:val="24"/>
        </w:rPr>
      </w:pPr>
      <w:r w:rsidRPr="0008053B">
        <w:rPr>
          <w:sz w:val="24"/>
          <w:szCs w:val="24"/>
        </w:rPr>
        <w:br w:type="page"/>
      </w:r>
    </w:p>
    <w:p w14:paraId="2C750440" w14:textId="18BC2323" w:rsidR="002126C6" w:rsidRPr="0008053B" w:rsidRDefault="002126C6" w:rsidP="0008053B">
      <w:pPr>
        <w:pStyle w:val="li"/>
        <w:shd w:val="clear" w:color="auto" w:fill="FFFFFF"/>
        <w:spacing w:before="0" w:beforeAutospacing="0" w:after="0" w:afterAutospacing="0"/>
        <w:jc w:val="center"/>
        <w:rPr>
          <w:b/>
          <w:bCs/>
          <w:u w:val="single"/>
        </w:rPr>
      </w:pPr>
      <w:r w:rsidRPr="0008053B">
        <w:rPr>
          <w:b/>
          <w:bCs/>
          <w:u w:val="single"/>
        </w:rPr>
        <w:lastRenderedPageBreak/>
        <w:t>ANNEX III</w:t>
      </w:r>
    </w:p>
    <w:p w14:paraId="2030D4AF" w14:textId="760D9C62" w:rsidR="002126C6" w:rsidRPr="0008053B" w:rsidRDefault="002126C6" w:rsidP="0008053B">
      <w:pPr>
        <w:pStyle w:val="li"/>
        <w:shd w:val="clear" w:color="auto" w:fill="FFFFFF"/>
        <w:spacing w:before="0" w:beforeAutospacing="0" w:after="0" w:afterAutospacing="0"/>
        <w:jc w:val="center"/>
        <w:rPr>
          <w:b/>
          <w:bCs/>
          <w:u w:val="single"/>
        </w:rPr>
      </w:pPr>
      <w:r w:rsidRPr="0008053B">
        <w:rPr>
          <w:b/>
          <w:bCs/>
          <w:u w:val="single"/>
        </w:rPr>
        <w:t>Potentially Applicable EU High-Risk System Types</w:t>
      </w:r>
    </w:p>
    <w:p w14:paraId="78E3D613" w14:textId="77777777" w:rsidR="002126C6" w:rsidRPr="0008053B" w:rsidRDefault="002126C6" w:rsidP="002126C6">
      <w:pPr>
        <w:pStyle w:val="li"/>
        <w:shd w:val="clear" w:color="auto" w:fill="FFFFFF"/>
        <w:spacing w:before="0" w:beforeAutospacing="0" w:after="0" w:afterAutospacing="0"/>
        <w:ind w:left="850"/>
        <w:jc w:val="center"/>
        <w:rPr>
          <w:b/>
          <w:bCs/>
          <w:u w:val="single"/>
        </w:rPr>
      </w:pPr>
    </w:p>
    <w:p w14:paraId="41D84318" w14:textId="09F301EE" w:rsidR="002126C6" w:rsidRPr="0008053B" w:rsidRDefault="002126C6" w:rsidP="00D87E88">
      <w:pPr>
        <w:pStyle w:val="paragraph"/>
        <w:numPr>
          <w:ilvl w:val="0"/>
          <w:numId w:val="5"/>
        </w:numPr>
        <w:spacing w:before="0" w:beforeAutospacing="0" w:after="0" w:afterAutospacing="0"/>
        <w:jc w:val="both"/>
        <w:textAlignment w:val="baseline"/>
      </w:pPr>
      <w:r w:rsidRPr="0008053B">
        <w:rPr>
          <w:shd w:val="clear" w:color="auto" w:fill="FFFFFF"/>
        </w:rPr>
        <w:t>‘</w:t>
      </w:r>
      <w:r w:rsidR="24CDE253" w:rsidRPr="0008053B">
        <w:rPr>
          <w:shd w:val="clear" w:color="auto" w:fill="FFFFFF"/>
        </w:rPr>
        <w:t>R</w:t>
      </w:r>
      <w:r w:rsidRPr="0008053B">
        <w:rPr>
          <w:shd w:val="clear" w:color="auto" w:fill="FFFFFF"/>
        </w:rPr>
        <w:t>eal-time’ and ‘post’ remote biometric identification systems</w:t>
      </w:r>
      <w:r w:rsidR="645C3D0B" w:rsidRPr="0008053B">
        <w:rPr>
          <w:shd w:val="clear" w:color="auto" w:fill="FFFFFF"/>
        </w:rPr>
        <w:t xml:space="preserve">. </w:t>
      </w:r>
      <w:r w:rsidRPr="0008053B">
        <w:rPr>
          <w:shd w:val="clear" w:color="auto" w:fill="FFFFFF"/>
        </w:rPr>
        <w:t>Both types should be subject to specific requirements on logging capabilities and human oversight.</w:t>
      </w:r>
    </w:p>
    <w:p w14:paraId="210DAFDE" w14:textId="77777777" w:rsidR="0008053B" w:rsidRPr="0008053B" w:rsidRDefault="0008053B" w:rsidP="0008053B">
      <w:pPr>
        <w:pStyle w:val="paragraph"/>
        <w:spacing w:before="0" w:beforeAutospacing="0" w:after="0" w:afterAutospacing="0"/>
        <w:ind w:left="720"/>
        <w:jc w:val="both"/>
        <w:textAlignment w:val="baseline"/>
      </w:pPr>
    </w:p>
    <w:p w14:paraId="5D897DAF" w14:textId="4A9DC14E" w:rsidR="002126C6" w:rsidRPr="0008053B" w:rsidRDefault="002126C6" w:rsidP="00D87E88">
      <w:pPr>
        <w:pStyle w:val="paragraph"/>
        <w:numPr>
          <w:ilvl w:val="0"/>
          <w:numId w:val="5"/>
        </w:numPr>
        <w:spacing w:before="0" w:beforeAutospacing="0" w:after="0" w:afterAutospacing="0"/>
        <w:jc w:val="both"/>
        <w:textAlignment w:val="baseline"/>
      </w:pPr>
      <w:r w:rsidRPr="0008053B">
        <w:rPr>
          <w:shd w:val="clear" w:color="auto" w:fill="FFFFFF"/>
        </w:rPr>
        <w:t>AI systems used in education or vocational training, notably for determining access or assigning persons to educational and vocational training institutions or to evaluate persons on tests as part of or as a precondition for their education.</w:t>
      </w:r>
    </w:p>
    <w:p w14:paraId="4FBE7C3D" w14:textId="77777777" w:rsidR="0008053B" w:rsidRPr="0008053B" w:rsidRDefault="0008053B" w:rsidP="0008053B">
      <w:pPr>
        <w:pStyle w:val="paragraph"/>
        <w:spacing w:before="0" w:beforeAutospacing="0" w:after="0" w:afterAutospacing="0"/>
        <w:ind w:left="720"/>
        <w:jc w:val="both"/>
        <w:textAlignment w:val="baseline"/>
      </w:pPr>
    </w:p>
    <w:p w14:paraId="01EBA283" w14:textId="0DF92947" w:rsidR="002126C6" w:rsidRPr="0008053B" w:rsidRDefault="002126C6" w:rsidP="00D87E88">
      <w:pPr>
        <w:pStyle w:val="paragraph"/>
        <w:numPr>
          <w:ilvl w:val="0"/>
          <w:numId w:val="5"/>
        </w:numPr>
        <w:spacing w:before="0" w:beforeAutospacing="0" w:after="0" w:afterAutospacing="0"/>
        <w:jc w:val="both"/>
        <w:textAlignment w:val="baseline"/>
      </w:pPr>
      <w:r w:rsidRPr="0008053B">
        <w:rPr>
          <w:shd w:val="clear" w:color="auto" w:fill="FFFFFF"/>
        </w:rPr>
        <w:t>AI systems used in employment, workers management</w:t>
      </w:r>
      <w:r w:rsidR="007C3FA3">
        <w:rPr>
          <w:shd w:val="clear" w:color="auto" w:fill="FFFFFF"/>
        </w:rPr>
        <w:t>, and access to self-employment, notably for the recruitment and selection of persons, for making decisions on promotion and termination, and for task allocation, monitoring,</w:t>
      </w:r>
      <w:r w:rsidRPr="0008053B">
        <w:rPr>
          <w:shd w:val="clear" w:color="auto" w:fill="FFFFFF"/>
        </w:rPr>
        <w:t xml:space="preserve"> or evaluation of persons in work-related contractual relationships.</w:t>
      </w:r>
    </w:p>
    <w:p w14:paraId="79C4FD8E" w14:textId="77777777" w:rsidR="0008053B" w:rsidRPr="0008053B" w:rsidRDefault="0008053B" w:rsidP="0008053B">
      <w:pPr>
        <w:pStyle w:val="paragraph"/>
        <w:spacing w:before="0" w:beforeAutospacing="0" w:after="0" w:afterAutospacing="0"/>
        <w:ind w:left="720"/>
        <w:jc w:val="both"/>
        <w:textAlignment w:val="baseline"/>
      </w:pPr>
    </w:p>
    <w:p w14:paraId="3D537EAF" w14:textId="59B116D0" w:rsidR="002126C6" w:rsidRPr="0008053B" w:rsidRDefault="002126C6" w:rsidP="5090F9A7">
      <w:pPr>
        <w:pStyle w:val="paragraph"/>
        <w:numPr>
          <w:ilvl w:val="0"/>
          <w:numId w:val="5"/>
        </w:numPr>
        <w:spacing w:before="0" w:beforeAutospacing="0" w:after="0" w:afterAutospacing="0"/>
        <w:jc w:val="both"/>
        <w:textAlignment w:val="baseline"/>
      </w:pPr>
      <w:r w:rsidRPr="0008053B">
        <w:rPr>
          <w:shd w:val="clear" w:color="auto" w:fill="FFFFFF"/>
        </w:rPr>
        <w:t xml:space="preserve">Access to and enjoyment of certain essential private and public services and benefits necessary for people to fully participate in society or to improve one’s standard of living. </w:t>
      </w:r>
      <w:r w:rsidR="5AD6BFDE" w:rsidRPr="0008053B">
        <w:rPr>
          <w:shd w:val="clear" w:color="auto" w:fill="FFFFFF"/>
        </w:rPr>
        <w:t>AI</w:t>
      </w:r>
      <w:r w:rsidRPr="0008053B">
        <w:rPr>
          <w:shd w:val="clear" w:color="auto" w:fill="FFFFFF"/>
        </w:rPr>
        <w:t xml:space="preserve"> systems </w:t>
      </w:r>
      <w:r w:rsidR="2B6E802A" w:rsidRPr="0008053B">
        <w:rPr>
          <w:shd w:val="clear" w:color="auto" w:fill="FFFFFF"/>
        </w:rPr>
        <w:t>are used</w:t>
      </w:r>
      <w:r w:rsidRPr="0008053B">
        <w:rPr>
          <w:shd w:val="clear" w:color="auto" w:fill="FFFFFF"/>
        </w:rPr>
        <w:t xml:space="preserve"> to evaluate the credit score or creditworthiness of natural persons.</w:t>
      </w:r>
    </w:p>
    <w:p w14:paraId="6F3CD656" w14:textId="77777777" w:rsidR="000A4070" w:rsidRPr="0008053B" w:rsidRDefault="000A4070" w:rsidP="000A4070">
      <w:pPr>
        <w:pStyle w:val="paragraph"/>
        <w:spacing w:before="0" w:beforeAutospacing="0" w:after="0" w:afterAutospacing="0"/>
        <w:jc w:val="both"/>
        <w:textAlignment w:val="baseline"/>
        <w:rPr>
          <w:shd w:val="clear" w:color="auto" w:fill="FFFFFF"/>
        </w:rPr>
      </w:pPr>
    </w:p>
    <w:p w14:paraId="37D88E1A" w14:textId="52F01003" w:rsidR="000A4070" w:rsidRPr="0008053B" w:rsidRDefault="0FC483EF" w:rsidP="719B4524">
      <w:pPr>
        <w:pStyle w:val="paragraph"/>
        <w:spacing w:before="0" w:beforeAutospacing="0" w:after="0" w:afterAutospacing="0"/>
        <w:jc w:val="both"/>
        <w:textAlignment w:val="baseline"/>
        <w:rPr>
          <w:lang w:val="fr-FR"/>
        </w:rPr>
      </w:pPr>
      <w:r w:rsidRPr="0008053B">
        <w:rPr>
          <w:lang w:val="fr-FR"/>
        </w:rPr>
        <w:t>Source:</w:t>
      </w:r>
      <w:r w:rsidR="000A4070" w:rsidRPr="0008053B">
        <w:rPr>
          <w:lang w:val="fr-FR"/>
        </w:rPr>
        <w:t xml:space="preserve"> EU Artificial Intelligence Act, para. 33-37</w:t>
      </w:r>
    </w:p>
    <w:p w14:paraId="4CAEBC4C" w14:textId="77777777" w:rsidR="002637EA" w:rsidRPr="0008053B" w:rsidRDefault="002637EA" w:rsidP="000A4070">
      <w:pPr>
        <w:pStyle w:val="paragraph"/>
        <w:spacing w:before="0" w:beforeAutospacing="0" w:after="0" w:afterAutospacing="0"/>
        <w:jc w:val="both"/>
        <w:textAlignment w:val="baseline"/>
        <w:rPr>
          <w:lang w:val="fr-FR"/>
        </w:rPr>
      </w:pPr>
    </w:p>
    <w:p w14:paraId="700D9670" w14:textId="77777777" w:rsidR="00476512" w:rsidRPr="005A482F" w:rsidRDefault="00476512" w:rsidP="000A4070">
      <w:pPr>
        <w:pStyle w:val="paragraph"/>
        <w:spacing w:before="0" w:beforeAutospacing="0" w:after="0" w:afterAutospacing="0"/>
        <w:jc w:val="both"/>
        <w:textAlignment w:val="baseline"/>
        <w:rPr>
          <w:lang w:val="fr-FR"/>
        </w:rPr>
      </w:pPr>
    </w:p>
    <w:p w14:paraId="498193F5" w14:textId="77777777" w:rsidR="00476512" w:rsidRPr="005A482F" w:rsidRDefault="00476512" w:rsidP="000A4070">
      <w:pPr>
        <w:pStyle w:val="paragraph"/>
        <w:spacing w:before="0" w:beforeAutospacing="0" w:after="0" w:afterAutospacing="0"/>
        <w:jc w:val="both"/>
        <w:textAlignment w:val="baseline"/>
        <w:rPr>
          <w:lang w:val="fr-FR"/>
        </w:rPr>
      </w:pPr>
    </w:p>
    <w:p w14:paraId="42932BFD" w14:textId="77777777" w:rsidR="00C14B3A" w:rsidRPr="005A482F" w:rsidRDefault="00C14B3A" w:rsidP="000A4070">
      <w:pPr>
        <w:pStyle w:val="paragraph"/>
        <w:spacing w:before="0" w:beforeAutospacing="0" w:after="0" w:afterAutospacing="0"/>
        <w:jc w:val="both"/>
        <w:textAlignment w:val="baseline"/>
        <w:rPr>
          <w:lang w:val="fr-FR"/>
        </w:rPr>
      </w:pPr>
    </w:p>
    <w:p w14:paraId="346F95F4" w14:textId="77777777" w:rsidR="000A4070" w:rsidRPr="005A482F" w:rsidRDefault="000A4070" w:rsidP="000A4070">
      <w:pPr>
        <w:pStyle w:val="paragraph"/>
        <w:spacing w:before="0" w:beforeAutospacing="0" w:after="0" w:afterAutospacing="0"/>
        <w:jc w:val="both"/>
        <w:textAlignment w:val="baseline"/>
        <w:rPr>
          <w:lang w:val="fr-FR"/>
        </w:rPr>
      </w:pPr>
    </w:p>
    <w:sectPr w:rsidR="000A4070" w:rsidRPr="005A482F" w:rsidSect="00ED1B8F">
      <w:headerReference w:type="default" r:id="rId12"/>
      <w:footerReference w:type="default" r:id="rId1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06269" w14:textId="77777777" w:rsidR="00ED1B8F" w:rsidRDefault="00ED1B8F" w:rsidP="009E4CAD">
      <w:pPr>
        <w:spacing w:after="0" w:line="240" w:lineRule="auto"/>
      </w:pPr>
      <w:r>
        <w:separator/>
      </w:r>
    </w:p>
  </w:endnote>
  <w:endnote w:type="continuationSeparator" w:id="0">
    <w:p w14:paraId="2EB4DB16" w14:textId="77777777" w:rsidR="00ED1B8F" w:rsidRDefault="00ED1B8F" w:rsidP="009E4CAD">
      <w:pPr>
        <w:spacing w:after="0" w:line="240" w:lineRule="auto"/>
      </w:pPr>
      <w:r>
        <w:continuationSeparator/>
      </w:r>
    </w:p>
  </w:endnote>
  <w:endnote w:type="continuationNotice" w:id="1">
    <w:p w14:paraId="69546249" w14:textId="77777777" w:rsidR="00ED1B8F" w:rsidRDefault="00ED1B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ADLaM Display">
    <w:panose1 w:val="02010000000000000000"/>
    <w:charset w:val="00"/>
    <w:family w:val="auto"/>
    <w:pitch w:val="variable"/>
    <w:sig w:usb0="8000206F" w:usb1="4200004A"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77036736"/>
      <w:docPartObj>
        <w:docPartGallery w:val="Page Numbers (Bottom of Page)"/>
        <w:docPartUnique/>
      </w:docPartObj>
    </w:sdtPr>
    <w:sdtEndPr>
      <w:rPr>
        <w:noProof/>
        <w:sz w:val="24"/>
        <w:szCs w:val="24"/>
      </w:rPr>
    </w:sdtEndPr>
    <w:sdtContent>
      <w:p w14:paraId="109831C5" w14:textId="30642739" w:rsidR="00FB64A2" w:rsidRPr="006D3507" w:rsidRDefault="00FB64A2">
        <w:pPr>
          <w:pStyle w:val="Footer"/>
          <w:jc w:val="center"/>
          <w:rPr>
            <w:rFonts w:ascii="Times New Roman" w:hAnsi="Times New Roman" w:cs="Times New Roman"/>
            <w:sz w:val="24"/>
            <w:szCs w:val="24"/>
          </w:rPr>
        </w:pPr>
        <w:r w:rsidRPr="006D3507">
          <w:rPr>
            <w:rFonts w:ascii="Times New Roman" w:hAnsi="Times New Roman" w:cs="Times New Roman"/>
            <w:sz w:val="24"/>
            <w:szCs w:val="24"/>
          </w:rPr>
          <w:fldChar w:fldCharType="begin"/>
        </w:r>
        <w:r w:rsidRPr="006D3507">
          <w:rPr>
            <w:rFonts w:ascii="Times New Roman" w:hAnsi="Times New Roman" w:cs="Times New Roman"/>
            <w:sz w:val="24"/>
            <w:szCs w:val="24"/>
          </w:rPr>
          <w:instrText xml:space="preserve"> PAGE   \* MERGEFORMAT </w:instrText>
        </w:r>
        <w:r w:rsidRPr="006D3507">
          <w:rPr>
            <w:rFonts w:ascii="Times New Roman" w:hAnsi="Times New Roman" w:cs="Times New Roman"/>
            <w:sz w:val="24"/>
            <w:szCs w:val="24"/>
          </w:rPr>
          <w:fldChar w:fldCharType="separate"/>
        </w:r>
        <w:r w:rsidRPr="006D3507">
          <w:rPr>
            <w:rFonts w:ascii="Times New Roman" w:hAnsi="Times New Roman" w:cs="Times New Roman"/>
            <w:noProof/>
            <w:sz w:val="24"/>
            <w:szCs w:val="24"/>
          </w:rPr>
          <w:t>2</w:t>
        </w:r>
        <w:r w:rsidRPr="006D3507">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6AEE0" w14:textId="77777777" w:rsidR="00ED1B8F" w:rsidRDefault="00ED1B8F" w:rsidP="009E4CAD">
      <w:pPr>
        <w:spacing w:after="0" w:line="240" w:lineRule="auto"/>
      </w:pPr>
      <w:r>
        <w:separator/>
      </w:r>
    </w:p>
  </w:footnote>
  <w:footnote w:type="continuationSeparator" w:id="0">
    <w:p w14:paraId="124CD185" w14:textId="77777777" w:rsidR="00ED1B8F" w:rsidRDefault="00ED1B8F" w:rsidP="009E4CAD">
      <w:pPr>
        <w:spacing w:after="0" w:line="240" w:lineRule="auto"/>
      </w:pPr>
      <w:r>
        <w:continuationSeparator/>
      </w:r>
    </w:p>
  </w:footnote>
  <w:footnote w:type="continuationNotice" w:id="1">
    <w:p w14:paraId="50EABA88" w14:textId="77777777" w:rsidR="00ED1B8F" w:rsidRDefault="00ED1B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3EF4" w14:textId="6ADA4C12" w:rsidR="009E4CAD" w:rsidRPr="00B96FCF" w:rsidRDefault="00634C64" w:rsidP="009E4CAD">
    <w:pPr>
      <w:pStyle w:val="Header"/>
      <w:ind w:left="3690"/>
      <w:rPr>
        <w:rFonts w:ascii="ADLaM Display" w:hAnsi="ADLaM Display" w:cs="ADLaM Display"/>
        <w:sz w:val="36"/>
        <w:szCs w:val="36"/>
      </w:rPr>
    </w:pPr>
    <w:r>
      <w:rPr>
        <w:noProof/>
      </w:rPr>
      <w:drawing>
        <wp:anchor distT="0" distB="0" distL="114300" distR="114300" simplePos="0" relativeHeight="251659264" behindDoc="0" locked="0" layoutInCell="1" allowOverlap="1" wp14:anchorId="3416B555" wp14:editId="4B2BC9DD">
          <wp:simplePos x="0" y="0"/>
          <wp:positionH relativeFrom="margin">
            <wp:posOffset>2595489</wp:posOffset>
          </wp:positionH>
          <wp:positionV relativeFrom="paragraph">
            <wp:posOffset>22</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dvO1pxcKkiEqX1" int2:id="BmNtvOsm">
      <int2:state int2:value="Rejected" int2:type="AugLoop_Text_Critique"/>
    </int2:textHash>
    <int2:textHash int2:hashCode="2QBPwbAXSBcFXD" int2:id="WCtq4BS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365"/>
    <w:multiLevelType w:val="hybridMultilevel"/>
    <w:tmpl w:val="6F429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B90F8D"/>
    <w:multiLevelType w:val="hybridMultilevel"/>
    <w:tmpl w:val="7666A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6333FF"/>
    <w:multiLevelType w:val="hybridMultilevel"/>
    <w:tmpl w:val="0B96D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B86B4F"/>
    <w:multiLevelType w:val="hybridMultilevel"/>
    <w:tmpl w:val="938C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449A5"/>
    <w:multiLevelType w:val="hybridMultilevel"/>
    <w:tmpl w:val="9404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8DE54"/>
    <w:multiLevelType w:val="hybridMultilevel"/>
    <w:tmpl w:val="3354AC6C"/>
    <w:lvl w:ilvl="0" w:tplc="418052FA">
      <w:start w:val="1"/>
      <w:numFmt w:val="bullet"/>
      <w:lvlText w:val=""/>
      <w:lvlJc w:val="left"/>
      <w:pPr>
        <w:ind w:left="720" w:hanging="360"/>
      </w:pPr>
      <w:rPr>
        <w:rFonts w:ascii="Symbol" w:hAnsi="Symbol" w:hint="default"/>
      </w:rPr>
    </w:lvl>
    <w:lvl w:ilvl="1" w:tplc="CDACE45E">
      <w:start w:val="1"/>
      <w:numFmt w:val="bullet"/>
      <w:lvlText w:val="o"/>
      <w:lvlJc w:val="left"/>
      <w:pPr>
        <w:ind w:left="1440" w:hanging="360"/>
      </w:pPr>
      <w:rPr>
        <w:rFonts w:ascii="Courier New" w:hAnsi="Courier New" w:hint="default"/>
      </w:rPr>
    </w:lvl>
    <w:lvl w:ilvl="2" w:tplc="70526570">
      <w:start w:val="1"/>
      <w:numFmt w:val="bullet"/>
      <w:lvlText w:val=""/>
      <w:lvlJc w:val="left"/>
      <w:pPr>
        <w:ind w:left="2160" w:hanging="360"/>
      </w:pPr>
      <w:rPr>
        <w:rFonts w:ascii="Wingdings" w:hAnsi="Wingdings" w:hint="default"/>
      </w:rPr>
    </w:lvl>
    <w:lvl w:ilvl="3" w:tplc="EDC2C13A">
      <w:start w:val="1"/>
      <w:numFmt w:val="bullet"/>
      <w:lvlText w:val=""/>
      <w:lvlJc w:val="left"/>
      <w:pPr>
        <w:ind w:left="2880" w:hanging="360"/>
      </w:pPr>
      <w:rPr>
        <w:rFonts w:ascii="Symbol" w:hAnsi="Symbol" w:hint="default"/>
      </w:rPr>
    </w:lvl>
    <w:lvl w:ilvl="4" w:tplc="769262C4">
      <w:start w:val="1"/>
      <w:numFmt w:val="bullet"/>
      <w:lvlText w:val="o"/>
      <w:lvlJc w:val="left"/>
      <w:pPr>
        <w:ind w:left="3600" w:hanging="360"/>
      </w:pPr>
      <w:rPr>
        <w:rFonts w:ascii="Courier New" w:hAnsi="Courier New" w:hint="default"/>
      </w:rPr>
    </w:lvl>
    <w:lvl w:ilvl="5" w:tplc="60F64FDE">
      <w:start w:val="1"/>
      <w:numFmt w:val="bullet"/>
      <w:lvlText w:val=""/>
      <w:lvlJc w:val="left"/>
      <w:pPr>
        <w:ind w:left="4320" w:hanging="360"/>
      </w:pPr>
      <w:rPr>
        <w:rFonts w:ascii="Wingdings" w:hAnsi="Wingdings" w:hint="default"/>
      </w:rPr>
    </w:lvl>
    <w:lvl w:ilvl="6" w:tplc="82C080F6">
      <w:start w:val="1"/>
      <w:numFmt w:val="bullet"/>
      <w:lvlText w:val=""/>
      <w:lvlJc w:val="left"/>
      <w:pPr>
        <w:ind w:left="5040" w:hanging="360"/>
      </w:pPr>
      <w:rPr>
        <w:rFonts w:ascii="Symbol" w:hAnsi="Symbol" w:hint="default"/>
      </w:rPr>
    </w:lvl>
    <w:lvl w:ilvl="7" w:tplc="D4382978">
      <w:start w:val="1"/>
      <w:numFmt w:val="bullet"/>
      <w:lvlText w:val="o"/>
      <w:lvlJc w:val="left"/>
      <w:pPr>
        <w:ind w:left="5760" w:hanging="360"/>
      </w:pPr>
      <w:rPr>
        <w:rFonts w:ascii="Courier New" w:hAnsi="Courier New" w:hint="default"/>
      </w:rPr>
    </w:lvl>
    <w:lvl w:ilvl="8" w:tplc="5E84737E">
      <w:start w:val="1"/>
      <w:numFmt w:val="bullet"/>
      <w:lvlText w:val=""/>
      <w:lvlJc w:val="left"/>
      <w:pPr>
        <w:ind w:left="6480" w:hanging="360"/>
      </w:pPr>
      <w:rPr>
        <w:rFonts w:ascii="Wingdings" w:hAnsi="Wingdings" w:hint="default"/>
      </w:rPr>
    </w:lvl>
  </w:abstractNum>
  <w:abstractNum w:abstractNumId="6" w15:restartNumberingAfterBreak="0">
    <w:nsid w:val="62773BDF"/>
    <w:multiLevelType w:val="hybridMultilevel"/>
    <w:tmpl w:val="4ED6EE26"/>
    <w:lvl w:ilvl="0" w:tplc="CCB61DA6">
      <w:start w:val="7"/>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B6850"/>
    <w:multiLevelType w:val="hybridMultilevel"/>
    <w:tmpl w:val="377A9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7A69F4"/>
    <w:multiLevelType w:val="hybridMultilevel"/>
    <w:tmpl w:val="E37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54447">
    <w:abstractNumId w:val="5"/>
  </w:num>
  <w:num w:numId="2" w16cid:durableId="1121649804">
    <w:abstractNumId w:val="1"/>
  </w:num>
  <w:num w:numId="3" w16cid:durableId="1792628971">
    <w:abstractNumId w:val="7"/>
  </w:num>
  <w:num w:numId="4" w16cid:durableId="758527827">
    <w:abstractNumId w:val="2"/>
  </w:num>
  <w:num w:numId="5" w16cid:durableId="987706474">
    <w:abstractNumId w:val="8"/>
  </w:num>
  <w:num w:numId="6" w16cid:durableId="1355809359">
    <w:abstractNumId w:val="4"/>
  </w:num>
  <w:num w:numId="7" w16cid:durableId="640155944">
    <w:abstractNumId w:val="0"/>
  </w:num>
  <w:num w:numId="8" w16cid:durableId="1663511680">
    <w:abstractNumId w:val="6"/>
  </w:num>
  <w:num w:numId="9" w16cid:durableId="53480478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AD"/>
    <w:rsid w:val="00011202"/>
    <w:rsid w:val="0001345A"/>
    <w:rsid w:val="000369E4"/>
    <w:rsid w:val="00043D54"/>
    <w:rsid w:val="000766EC"/>
    <w:rsid w:val="0008053B"/>
    <w:rsid w:val="00090227"/>
    <w:rsid w:val="00091030"/>
    <w:rsid w:val="00092F57"/>
    <w:rsid w:val="00094548"/>
    <w:rsid w:val="000A1BD9"/>
    <w:rsid w:val="000A4070"/>
    <w:rsid w:val="000B04FA"/>
    <w:rsid w:val="000C18B5"/>
    <w:rsid w:val="000D62F9"/>
    <w:rsid w:val="000E651F"/>
    <w:rsid w:val="00103C87"/>
    <w:rsid w:val="00116FDC"/>
    <w:rsid w:val="001667BA"/>
    <w:rsid w:val="0017762A"/>
    <w:rsid w:val="00182C6C"/>
    <w:rsid w:val="001B020D"/>
    <w:rsid w:val="001B64DE"/>
    <w:rsid w:val="001E281E"/>
    <w:rsid w:val="001E37EE"/>
    <w:rsid w:val="001E53B5"/>
    <w:rsid w:val="001F0D74"/>
    <w:rsid w:val="001F1123"/>
    <w:rsid w:val="002126C6"/>
    <w:rsid w:val="00212ACB"/>
    <w:rsid w:val="00220F7D"/>
    <w:rsid w:val="002210E0"/>
    <w:rsid w:val="002277C9"/>
    <w:rsid w:val="00236E9E"/>
    <w:rsid w:val="0024384C"/>
    <w:rsid w:val="002456DB"/>
    <w:rsid w:val="00254B4F"/>
    <w:rsid w:val="002637EA"/>
    <w:rsid w:val="002836E4"/>
    <w:rsid w:val="002A23CF"/>
    <w:rsid w:val="002B6B96"/>
    <w:rsid w:val="002B7E97"/>
    <w:rsid w:val="002C0DD0"/>
    <w:rsid w:val="002C2CA6"/>
    <w:rsid w:val="002C3F91"/>
    <w:rsid w:val="002C5B5B"/>
    <w:rsid w:val="002D121A"/>
    <w:rsid w:val="002D6FD5"/>
    <w:rsid w:val="002F06E3"/>
    <w:rsid w:val="002F4B38"/>
    <w:rsid w:val="00304EE2"/>
    <w:rsid w:val="00331442"/>
    <w:rsid w:val="003451E1"/>
    <w:rsid w:val="003C27EE"/>
    <w:rsid w:val="003D352C"/>
    <w:rsid w:val="003E7F94"/>
    <w:rsid w:val="003F4C6A"/>
    <w:rsid w:val="00406C89"/>
    <w:rsid w:val="00411DE1"/>
    <w:rsid w:val="0041D9CE"/>
    <w:rsid w:val="0042255D"/>
    <w:rsid w:val="00425EC6"/>
    <w:rsid w:val="00435025"/>
    <w:rsid w:val="00437848"/>
    <w:rsid w:val="0045736B"/>
    <w:rsid w:val="004653AC"/>
    <w:rsid w:val="00466FED"/>
    <w:rsid w:val="00476512"/>
    <w:rsid w:val="00476593"/>
    <w:rsid w:val="004811CA"/>
    <w:rsid w:val="00490C04"/>
    <w:rsid w:val="00491696"/>
    <w:rsid w:val="004951DB"/>
    <w:rsid w:val="004A5616"/>
    <w:rsid w:val="004B6EAB"/>
    <w:rsid w:val="004D1FB7"/>
    <w:rsid w:val="004E17B5"/>
    <w:rsid w:val="004F2AC5"/>
    <w:rsid w:val="00500487"/>
    <w:rsid w:val="00501D31"/>
    <w:rsid w:val="00502C00"/>
    <w:rsid w:val="00506271"/>
    <w:rsid w:val="005125B5"/>
    <w:rsid w:val="00516FC3"/>
    <w:rsid w:val="00520E57"/>
    <w:rsid w:val="00537970"/>
    <w:rsid w:val="005410EB"/>
    <w:rsid w:val="005420EA"/>
    <w:rsid w:val="00543386"/>
    <w:rsid w:val="005445B5"/>
    <w:rsid w:val="0054613F"/>
    <w:rsid w:val="005601B3"/>
    <w:rsid w:val="00564CA5"/>
    <w:rsid w:val="00570D26"/>
    <w:rsid w:val="005961A7"/>
    <w:rsid w:val="00596B63"/>
    <w:rsid w:val="005A482F"/>
    <w:rsid w:val="005B7DF5"/>
    <w:rsid w:val="005C2DB7"/>
    <w:rsid w:val="005D05B3"/>
    <w:rsid w:val="005E1946"/>
    <w:rsid w:val="006052CF"/>
    <w:rsid w:val="00610800"/>
    <w:rsid w:val="00615AC8"/>
    <w:rsid w:val="00632FD8"/>
    <w:rsid w:val="00634C64"/>
    <w:rsid w:val="0064436E"/>
    <w:rsid w:val="00687AD7"/>
    <w:rsid w:val="00690FA6"/>
    <w:rsid w:val="00693EFD"/>
    <w:rsid w:val="006A48E4"/>
    <w:rsid w:val="006B2A05"/>
    <w:rsid w:val="006C66E6"/>
    <w:rsid w:val="006D3507"/>
    <w:rsid w:val="006D381A"/>
    <w:rsid w:val="006E0907"/>
    <w:rsid w:val="00703131"/>
    <w:rsid w:val="007077DB"/>
    <w:rsid w:val="00727A2D"/>
    <w:rsid w:val="00740023"/>
    <w:rsid w:val="00757D21"/>
    <w:rsid w:val="0076316B"/>
    <w:rsid w:val="00767C24"/>
    <w:rsid w:val="00773F3E"/>
    <w:rsid w:val="00775585"/>
    <w:rsid w:val="00785458"/>
    <w:rsid w:val="007A7573"/>
    <w:rsid w:val="007B1120"/>
    <w:rsid w:val="007C3FA3"/>
    <w:rsid w:val="007E1456"/>
    <w:rsid w:val="007E39E1"/>
    <w:rsid w:val="00803746"/>
    <w:rsid w:val="00807011"/>
    <w:rsid w:val="0081783E"/>
    <w:rsid w:val="0083048A"/>
    <w:rsid w:val="00836AB8"/>
    <w:rsid w:val="00852777"/>
    <w:rsid w:val="00856C99"/>
    <w:rsid w:val="008650AC"/>
    <w:rsid w:val="00881711"/>
    <w:rsid w:val="0089037C"/>
    <w:rsid w:val="00891AF2"/>
    <w:rsid w:val="00895FE5"/>
    <w:rsid w:val="008E4F46"/>
    <w:rsid w:val="008F03E4"/>
    <w:rsid w:val="008F44C8"/>
    <w:rsid w:val="009026BF"/>
    <w:rsid w:val="0091511A"/>
    <w:rsid w:val="00923452"/>
    <w:rsid w:val="0092656E"/>
    <w:rsid w:val="00927FB4"/>
    <w:rsid w:val="00930009"/>
    <w:rsid w:val="00934A3D"/>
    <w:rsid w:val="00940199"/>
    <w:rsid w:val="00945CE9"/>
    <w:rsid w:val="0095134F"/>
    <w:rsid w:val="009516F6"/>
    <w:rsid w:val="009524C4"/>
    <w:rsid w:val="00954285"/>
    <w:rsid w:val="00972E31"/>
    <w:rsid w:val="00981A17"/>
    <w:rsid w:val="009A0DEF"/>
    <w:rsid w:val="009B2059"/>
    <w:rsid w:val="009B813E"/>
    <w:rsid w:val="009C0C3F"/>
    <w:rsid w:val="009C2F46"/>
    <w:rsid w:val="009E43AE"/>
    <w:rsid w:val="009E4CAD"/>
    <w:rsid w:val="009F3007"/>
    <w:rsid w:val="009F72EB"/>
    <w:rsid w:val="00A017BA"/>
    <w:rsid w:val="00A07A33"/>
    <w:rsid w:val="00A17167"/>
    <w:rsid w:val="00A17825"/>
    <w:rsid w:val="00A202B4"/>
    <w:rsid w:val="00A209A6"/>
    <w:rsid w:val="00A20F89"/>
    <w:rsid w:val="00A35061"/>
    <w:rsid w:val="00A37ADA"/>
    <w:rsid w:val="00A411C5"/>
    <w:rsid w:val="00A52C29"/>
    <w:rsid w:val="00A55EBB"/>
    <w:rsid w:val="00A8246B"/>
    <w:rsid w:val="00A842F6"/>
    <w:rsid w:val="00A91F47"/>
    <w:rsid w:val="00A97676"/>
    <w:rsid w:val="00AA4F66"/>
    <w:rsid w:val="00AB1C11"/>
    <w:rsid w:val="00AB209B"/>
    <w:rsid w:val="00AB375F"/>
    <w:rsid w:val="00AC3031"/>
    <w:rsid w:val="00AE1035"/>
    <w:rsid w:val="00AF68C8"/>
    <w:rsid w:val="00B04C42"/>
    <w:rsid w:val="00B15247"/>
    <w:rsid w:val="00B252B7"/>
    <w:rsid w:val="00B30301"/>
    <w:rsid w:val="00B57E56"/>
    <w:rsid w:val="00B633D9"/>
    <w:rsid w:val="00B676C0"/>
    <w:rsid w:val="00B858DD"/>
    <w:rsid w:val="00B96FCF"/>
    <w:rsid w:val="00BC1827"/>
    <w:rsid w:val="00BC49D4"/>
    <w:rsid w:val="00BD2D99"/>
    <w:rsid w:val="00BD3B97"/>
    <w:rsid w:val="00BD5251"/>
    <w:rsid w:val="00BF63A4"/>
    <w:rsid w:val="00C0593E"/>
    <w:rsid w:val="00C14B3A"/>
    <w:rsid w:val="00C26CC4"/>
    <w:rsid w:val="00C27DA8"/>
    <w:rsid w:val="00C376A7"/>
    <w:rsid w:val="00C666F4"/>
    <w:rsid w:val="00C73ABD"/>
    <w:rsid w:val="00C7573B"/>
    <w:rsid w:val="00C84619"/>
    <w:rsid w:val="00C8601C"/>
    <w:rsid w:val="00C9731B"/>
    <w:rsid w:val="00CB40B6"/>
    <w:rsid w:val="00CB6CD7"/>
    <w:rsid w:val="00CB72E5"/>
    <w:rsid w:val="00CC40F0"/>
    <w:rsid w:val="00CD6EF5"/>
    <w:rsid w:val="00CEBCC7"/>
    <w:rsid w:val="00CF7C28"/>
    <w:rsid w:val="00D17962"/>
    <w:rsid w:val="00D25817"/>
    <w:rsid w:val="00D275A8"/>
    <w:rsid w:val="00D35295"/>
    <w:rsid w:val="00D46AA2"/>
    <w:rsid w:val="00D56033"/>
    <w:rsid w:val="00D846A2"/>
    <w:rsid w:val="00D87E88"/>
    <w:rsid w:val="00DB219F"/>
    <w:rsid w:val="00DC1357"/>
    <w:rsid w:val="00DD1396"/>
    <w:rsid w:val="00DD3EC5"/>
    <w:rsid w:val="00DD55FA"/>
    <w:rsid w:val="00E0002F"/>
    <w:rsid w:val="00E02AE9"/>
    <w:rsid w:val="00E10420"/>
    <w:rsid w:val="00E278C1"/>
    <w:rsid w:val="00E35AEE"/>
    <w:rsid w:val="00E41A9E"/>
    <w:rsid w:val="00E60F31"/>
    <w:rsid w:val="00E63080"/>
    <w:rsid w:val="00E7281C"/>
    <w:rsid w:val="00E75427"/>
    <w:rsid w:val="00E80669"/>
    <w:rsid w:val="00E850C7"/>
    <w:rsid w:val="00E95272"/>
    <w:rsid w:val="00E97CEC"/>
    <w:rsid w:val="00EB104B"/>
    <w:rsid w:val="00EB37E8"/>
    <w:rsid w:val="00EC4155"/>
    <w:rsid w:val="00EC592E"/>
    <w:rsid w:val="00EC6955"/>
    <w:rsid w:val="00ED09FC"/>
    <w:rsid w:val="00ED1B8F"/>
    <w:rsid w:val="00ED5609"/>
    <w:rsid w:val="00EF1262"/>
    <w:rsid w:val="00EF629B"/>
    <w:rsid w:val="00F115E0"/>
    <w:rsid w:val="00F55800"/>
    <w:rsid w:val="00F6315D"/>
    <w:rsid w:val="00F644B7"/>
    <w:rsid w:val="00F650EB"/>
    <w:rsid w:val="00F6515B"/>
    <w:rsid w:val="00F70385"/>
    <w:rsid w:val="00FA1CED"/>
    <w:rsid w:val="00FB64A2"/>
    <w:rsid w:val="00FC558C"/>
    <w:rsid w:val="00FC6619"/>
    <w:rsid w:val="0148E849"/>
    <w:rsid w:val="017DCA1C"/>
    <w:rsid w:val="01DDAA2F"/>
    <w:rsid w:val="01E7153B"/>
    <w:rsid w:val="02045F20"/>
    <w:rsid w:val="0223F2C0"/>
    <w:rsid w:val="02616657"/>
    <w:rsid w:val="02C67B2A"/>
    <w:rsid w:val="02E74C93"/>
    <w:rsid w:val="032B46FA"/>
    <w:rsid w:val="0343E5B2"/>
    <w:rsid w:val="0358A98C"/>
    <w:rsid w:val="03A02F81"/>
    <w:rsid w:val="03A3C6CF"/>
    <w:rsid w:val="041CA1DE"/>
    <w:rsid w:val="04540FE8"/>
    <w:rsid w:val="048812A3"/>
    <w:rsid w:val="04CFE3C8"/>
    <w:rsid w:val="04D0CAB7"/>
    <w:rsid w:val="04DA285D"/>
    <w:rsid w:val="051E8C31"/>
    <w:rsid w:val="057FF22D"/>
    <w:rsid w:val="05990719"/>
    <w:rsid w:val="05B3DAC3"/>
    <w:rsid w:val="060522E8"/>
    <w:rsid w:val="06787E0E"/>
    <w:rsid w:val="073C7A44"/>
    <w:rsid w:val="075442A0"/>
    <w:rsid w:val="0795120F"/>
    <w:rsid w:val="07C72CB5"/>
    <w:rsid w:val="07E4E5DF"/>
    <w:rsid w:val="0807848A"/>
    <w:rsid w:val="080F7210"/>
    <w:rsid w:val="082EDD36"/>
    <w:rsid w:val="083245B5"/>
    <w:rsid w:val="084A998F"/>
    <w:rsid w:val="08536B61"/>
    <w:rsid w:val="08623B62"/>
    <w:rsid w:val="089C1B53"/>
    <w:rsid w:val="08F01301"/>
    <w:rsid w:val="0912A4B6"/>
    <w:rsid w:val="0932FF61"/>
    <w:rsid w:val="09568E17"/>
    <w:rsid w:val="09F40902"/>
    <w:rsid w:val="0A04AFD4"/>
    <w:rsid w:val="0A28DED5"/>
    <w:rsid w:val="0A3CB833"/>
    <w:rsid w:val="0A496A1E"/>
    <w:rsid w:val="0A86C859"/>
    <w:rsid w:val="0A88CFEB"/>
    <w:rsid w:val="0A9CC27F"/>
    <w:rsid w:val="0ACE384A"/>
    <w:rsid w:val="0AE3AFF3"/>
    <w:rsid w:val="0B310ABF"/>
    <w:rsid w:val="0B4712D2"/>
    <w:rsid w:val="0B8A206D"/>
    <w:rsid w:val="0BC28E30"/>
    <w:rsid w:val="0BF66AA5"/>
    <w:rsid w:val="0C1ABA88"/>
    <w:rsid w:val="0C2C4F28"/>
    <w:rsid w:val="0C3E5607"/>
    <w:rsid w:val="0CED266E"/>
    <w:rsid w:val="0CF92C63"/>
    <w:rsid w:val="0DAC180C"/>
    <w:rsid w:val="0DF491AB"/>
    <w:rsid w:val="0E301BB9"/>
    <w:rsid w:val="0E396253"/>
    <w:rsid w:val="0E3F7505"/>
    <w:rsid w:val="0E6ED2AC"/>
    <w:rsid w:val="0E7F96CA"/>
    <w:rsid w:val="0EEEBCD5"/>
    <w:rsid w:val="0F0E2D86"/>
    <w:rsid w:val="0FC483EF"/>
    <w:rsid w:val="0FDB4566"/>
    <w:rsid w:val="100B4317"/>
    <w:rsid w:val="104DDDD0"/>
    <w:rsid w:val="1068AAB5"/>
    <w:rsid w:val="10718E8D"/>
    <w:rsid w:val="1093B69E"/>
    <w:rsid w:val="10EE2BAB"/>
    <w:rsid w:val="1115AE09"/>
    <w:rsid w:val="113667A5"/>
    <w:rsid w:val="1187B377"/>
    <w:rsid w:val="11E55566"/>
    <w:rsid w:val="12CE688F"/>
    <w:rsid w:val="1301A3A0"/>
    <w:rsid w:val="130F6205"/>
    <w:rsid w:val="131F852F"/>
    <w:rsid w:val="13718FDD"/>
    <w:rsid w:val="1390A4BD"/>
    <w:rsid w:val="13EE9F67"/>
    <w:rsid w:val="1404E13A"/>
    <w:rsid w:val="1432C5A8"/>
    <w:rsid w:val="143E378D"/>
    <w:rsid w:val="144D4ECB"/>
    <w:rsid w:val="14E1D5FE"/>
    <w:rsid w:val="14F437E1"/>
    <w:rsid w:val="1508E873"/>
    <w:rsid w:val="151A4C57"/>
    <w:rsid w:val="15CB8292"/>
    <w:rsid w:val="15CE9EE7"/>
    <w:rsid w:val="15F3304B"/>
    <w:rsid w:val="160621C4"/>
    <w:rsid w:val="162CBE42"/>
    <w:rsid w:val="164B0EF7"/>
    <w:rsid w:val="1660490B"/>
    <w:rsid w:val="16785606"/>
    <w:rsid w:val="16E9337D"/>
    <w:rsid w:val="17453A21"/>
    <w:rsid w:val="17DF5443"/>
    <w:rsid w:val="18450100"/>
    <w:rsid w:val="19032354"/>
    <w:rsid w:val="195AD4FA"/>
    <w:rsid w:val="19861B93"/>
    <w:rsid w:val="19ADF9F8"/>
    <w:rsid w:val="19FB6FBE"/>
    <w:rsid w:val="1A25FC4B"/>
    <w:rsid w:val="1A8176F9"/>
    <w:rsid w:val="1AD43E54"/>
    <w:rsid w:val="1AF59AE8"/>
    <w:rsid w:val="1B637965"/>
    <w:rsid w:val="1B81CCC1"/>
    <w:rsid w:val="1BB3FCA6"/>
    <w:rsid w:val="1BC235C0"/>
    <w:rsid w:val="1BD14BD5"/>
    <w:rsid w:val="1CC8D287"/>
    <w:rsid w:val="1D279E63"/>
    <w:rsid w:val="1D2B447D"/>
    <w:rsid w:val="1D39EFCF"/>
    <w:rsid w:val="1D559135"/>
    <w:rsid w:val="1D59A0D6"/>
    <w:rsid w:val="1D7EC70D"/>
    <w:rsid w:val="1D8B5C38"/>
    <w:rsid w:val="1D9EB786"/>
    <w:rsid w:val="1DFB1487"/>
    <w:rsid w:val="1E878172"/>
    <w:rsid w:val="1ECECBA7"/>
    <w:rsid w:val="1ED82978"/>
    <w:rsid w:val="1F3FF48E"/>
    <w:rsid w:val="1F996CAE"/>
    <w:rsid w:val="2036EA88"/>
    <w:rsid w:val="206A9C08"/>
    <w:rsid w:val="20A34626"/>
    <w:rsid w:val="20A422B5"/>
    <w:rsid w:val="20B3FA12"/>
    <w:rsid w:val="21AD8F1C"/>
    <w:rsid w:val="21D2BAE9"/>
    <w:rsid w:val="21E8CFCF"/>
    <w:rsid w:val="2201F82C"/>
    <w:rsid w:val="225F62BF"/>
    <w:rsid w:val="22A8388A"/>
    <w:rsid w:val="22F218ED"/>
    <w:rsid w:val="2313081C"/>
    <w:rsid w:val="2328D171"/>
    <w:rsid w:val="23C47AF3"/>
    <w:rsid w:val="23C88316"/>
    <w:rsid w:val="23CA9CBB"/>
    <w:rsid w:val="240DD6B3"/>
    <w:rsid w:val="2467793C"/>
    <w:rsid w:val="24765D93"/>
    <w:rsid w:val="248DE94E"/>
    <w:rsid w:val="24CDE253"/>
    <w:rsid w:val="24DD6589"/>
    <w:rsid w:val="252533A9"/>
    <w:rsid w:val="2551238E"/>
    <w:rsid w:val="25FC5D94"/>
    <w:rsid w:val="26243314"/>
    <w:rsid w:val="263B7B58"/>
    <w:rsid w:val="26AA2AF2"/>
    <w:rsid w:val="26C1040A"/>
    <w:rsid w:val="26D9DD8C"/>
    <w:rsid w:val="271FC9B5"/>
    <w:rsid w:val="27406AA7"/>
    <w:rsid w:val="277A83D9"/>
    <w:rsid w:val="27AA1C61"/>
    <w:rsid w:val="27E9EDCE"/>
    <w:rsid w:val="28876CCE"/>
    <w:rsid w:val="28D29FAC"/>
    <w:rsid w:val="28DB07BD"/>
    <w:rsid w:val="28F320DD"/>
    <w:rsid w:val="2933FE56"/>
    <w:rsid w:val="29837388"/>
    <w:rsid w:val="2A28AEA4"/>
    <w:rsid w:val="2A4B8EE7"/>
    <w:rsid w:val="2A4B935A"/>
    <w:rsid w:val="2A523A1A"/>
    <w:rsid w:val="2A720775"/>
    <w:rsid w:val="2A8637EE"/>
    <w:rsid w:val="2A91EF2C"/>
    <w:rsid w:val="2B6E802A"/>
    <w:rsid w:val="2B8FB215"/>
    <w:rsid w:val="2BA1F322"/>
    <w:rsid w:val="2BB85158"/>
    <w:rsid w:val="2C5CFACB"/>
    <w:rsid w:val="2C935C25"/>
    <w:rsid w:val="2CA3F80C"/>
    <w:rsid w:val="2CD23313"/>
    <w:rsid w:val="2CDE9A40"/>
    <w:rsid w:val="2D565908"/>
    <w:rsid w:val="2D9A6AA0"/>
    <w:rsid w:val="2DE9C55D"/>
    <w:rsid w:val="2E204E51"/>
    <w:rsid w:val="2E87D0A1"/>
    <w:rsid w:val="2EC79271"/>
    <w:rsid w:val="2EE609BA"/>
    <w:rsid w:val="2EFA30EF"/>
    <w:rsid w:val="2F1CBA76"/>
    <w:rsid w:val="2F1F047D"/>
    <w:rsid w:val="2F9EFB84"/>
    <w:rsid w:val="2FAA2BE3"/>
    <w:rsid w:val="2FBCA129"/>
    <w:rsid w:val="309DEED6"/>
    <w:rsid w:val="30A0E3F1"/>
    <w:rsid w:val="30BAD4DE"/>
    <w:rsid w:val="30BEAE12"/>
    <w:rsid w:val="3105AB82"/>
    <w:rsid w:val="3106B9CF"/>
    <w:rsid w:val="310FDB10"/>
    <w:rsid w:val="3111AD68"/>
    <w:rsid w:val="3183E25E"/>
    <w:rsid w:val="318B785A"/>
    <w:rsid w:val="3212385F"/>
    <w:rsid w:val="32865C4E"/>
    <w:rsid w:val="329A6D3E"/>
    <w:rsid w:val="32A2BD96"/>
    <w:rsid w:val="32BB3E45"/>
    <w:rsid w:val="33029DA9"/>
    <w:rsid w:val="33382956"/>
    <w:rsid w:val="3341C48F"/>
    <w:rsid w:val="3351EE17"/>
    <w:rsid w:val="335D7871"/>
    <w:rsid w:val="335E185E"/>
    <w:rsid w:val="33AA15EF"/>
    <w:rsid w:val="34298FD4"/>
    <w:rsid w:val="34A29812"/>
    <w:rsid w:val="34C00D62"/>
    <w:rsid w:val="34C86DFC"/>
    <w:rsid w:val="34CEB85D"/>
    <w:rsid w:val="35071C7A"/>
    <w:rsid w:val="351449DB"/>
    <w:rsid w:val="35207F75"/>
    <w:rsid w:val="353E81E1"/>
    <w:rsid w:val="35798B69"/>
    <w:rsid w:val="359D35F4"/>
    <w:rsid w:val="3600450A"/>
    <w:rsid w:val="36106A5F"/>
    <w:rsid w:val="3621160E"/>
    <w:rsid w:val="363A3E6B"/>
    <w:rsid w:val="3647F3E8"/>
    <w:rsid w:val="369814BB"/>
    <w:rsid w:val="36CF71D8"/>
    <w:rsid w:val="36D961F1"/>
    <w:rsid w:val="36E7FF0D"/>
    <w:rsid w:val="37214FB8"/>
    <w:rsid w:val="373FC3E7"/>
    <w:rsid w:val="37456EE1"/>
    <w:rsid w:val="376D5033"/>
    <w:rsid w:val="37813D7F"/>
    <w:rsid w:val="37862937"/>
    <w:rsid w:val="37CD898B"/>
    <w:rsid w:val="37F0E238"/>
    <w:rsid w:val="387D847F"/>
    <w:rsid w:val="38C2CE90"/>
    <w:rsid w:val="3902AE30"/>
    <w:rsid w:val="3912657C"/>
    <w:rsid w:val="392C7804"/>
    <w:rsid w:val="3959BBFC"/>
    <w:rsid w:val="3964ADEA"/>
    <w:rsid w:val="39AF7FCB"/>
    <w:rsid w:val="39BC3D89"/>
    <w:rsid w:val="39CFB57D"/>
    <w:rsid w:val="3A33041D"/>
    <w:rsid w:val="3A5490E8"/>
    <w:rsid w:val="3A670D4E"/>
    <w:rsid w:val="3A8C3017"/>
    <w:rsid w:val="3AA1F469"/>
    <w:rsid w:val="3AC97758"/>
    <w:rsid w:val="3B2385DE"/>
    <w:rsid w:val="3B64C59D"/>
    <w:rsid w:val="3BA49A98"/>
    <w:rsid w:val="3BDF9043"/>
    <w:rsid w:val="3BFB95AC"/>
    <w:rsid w:val="3C3D656D"/>
    <w:rsid w:val="3C652712"/>
    <w:rsid w:val="3C905792"/>
    <w:rsid w:val="3CD9259A"/>
    <w:rsid w:val="3D058A9E"/>
    <w:rsid w:val="3D07563F"/>
    <w:rsid w:val="3D282605"/>
    <w:rsid w:val="3D4993C6"/>
    <w:rsid w:val="3D97660D"/>
    <w:rsid w:val="3EAF83A2"/>
    <w:rsid w:val="3EB08696"/>
    <w:rsid w:val="3ECF4F41"/>
    <w:rsid w:val="3ED86E77"/>
    <w:rsid w:val="3F0BBEE8"/>
    <w:rsid w:val="3F2E061D"/>
    <w:rsid w:val="3F4D33AC"/>
    <w:rsid w:val="3F75D3B0"/>
    <w:rsid w:val="3F8B7957"/>
    <w:rsid w:val="3FB800C1"/>
    <w:rsid w:val="3FBB24AE"/>
    <w:rsid w:val="40A86602"/>
    <w:rsid w:val="40CB179A"/>
    <w:rsid w:val="40E0A748"/>
    <w:rsid w:val="41630273"/>
    <w:rsid w:val="419EE573"/>
    <w:rsid w:val="41DAC762"/>
    <w:rsid w:val="424626A7"/>
    <w:rsid w:val="433218B7"/>
    <w:rsid w:val="43D4A3C3"/>
    <w:rsid w:val="447D5AFA"/>
    <w:rsid w:val="44FC1781"/>
    <w:rsid w:val="44FC5C44"/>
    <w:rsid w:val="4501DA2F"/>
    <w:rsid w:val="45B6C580"/>
    <w:rsid w:val="46018F79"/>
    <w:rsid w:val="46192B5B"/>
    <w:rsid w:val="461B21C4"/>
    <w:rsid w:val="46C1573A"/>
    <w:rsid w:val="47B13DC4"/>
    <w:rsid w:val="47B4FBBC"/>
    <w:rsid w:val="4818FD04"/>
    <w:rsid w:val="48619636"/>
    <w:rsid w:val="492A1C37"/>
    <w:rsid w:val="493160F7"/>
    <w:rsid w:val="496171D0"/>
    <w:rsid w:val="496D4837"/>
    <w:rsid w:val="498D915F"/>
    <w:rsid w:val="49A8C66D"/>
    <w:rsid w:val="49AF98E9"/>
    <w:rsid w:val="49F5DF42"/>
    <w:rsid w:val="4A0EEE71"/>
    <w:rsid w:val="4A2523EA"/>
    <w:rsid w:val="4B09EC45"/>
    <w:rsid w:val="4B3EE42D"/>
    <w:rsid w:val="4B7FEDDB"/>
    <w:rsid w:val="4BBD8884"/>
    <w:rsid w:val="4BD26C8B"/>
    <w:rsid w:val="4C2522DF"/>
    <w:rsid w:val="4C8D97DE"/>
    <w:rsid w:val="4C9558F8"/>
    <w:rsid w:val="4CD1E302"/>
    <w:rsid w:val="4D147F51"/>
    <w:rsid w:val="4D5CC4AC"/>
    <w:rsid w:val="4D8CAF85"/>
    <w:rsid w:val="4DAADF22"/>
    <w:rsid w:val="4DE49CAB"/>
    <w:rsid w:val="4E41DB86"/>
    <w:rsid w:val="4E7D94CD"/>
    <w:rsid w:val="4E8B1137"/>
    <w:rsid w:val="4E983BBB"/>
    <w:rsid w:val="4EA813F6"/>
    <w:rsid w:val="4EB55AD8"/>
    <w:rsid w:val="4EE98F15"/>
    <w:rsid w:val="4EF52946"/>
    <w:rsid w:val="4F0D8FE6"/>
    <w:rsid w:val="4FC80834"/>
    <w:rsid w:val="500866C0"/>
    <w:rsid w:val="5090F9A7"/>
    <w:rsid w:val="50946FC3"/>
    <w:rsid w:val="522885B2"/>
    <w:rsid w:val="52560253"/>
    <w:rsid w:val="5287C226"/>
    <w:rsid w:val="52B439B5"/>
    <w:rsid w:val="52F7AE63"/>
    <w:rsid w:val="53049A7C"/>
    <w:rsid w:val="5306E03D"/>
    <w:rsid w:val="5335BECE"/>
    <w:rsid w:val="5337B141"/>
    <w:rsid w:val="53B07511"/>
    <w:rsid w:val="53B2DDD3"/>
    <w:rsid w:val="53B5D0B7"/>
    <w:rsid w:val="53E5B6BD"/>
    <w:rsid w:val="53FF80AC"/>
    <w:rsid w:val="5403BCF3"/>
    <w:rsid w:val="5424533F"/>
    <w:rsid w:val="54937EC4"/>
    <w:rsid w:val="5493CCC4"/>
    <w:rsid w:val="549FADE6"/>
    <w:rsid w:val="54B6D0B3"/>
    <w:rsid w:val="5516BEAC"/>
    <w:rsid w:val="55602674"/>
    <w:rsid w:val="5575FB63"/>
    <w:rsid w:val="563B7E47"/>
    <w:rsid w:val="568DD318"/>
    <w:rsid w:val="5695CA3B"/>
    <w:rsid w:val="5720B270"/>
    <w:rsid w:val="57A6C2CA"/>
    <w:rsid w:val="580AC3A3"/>
    <w:rsid w:val="5813D407"/>
    <w:rsid w:val="5830324B"/>
    <w:rsid w:val="5897C736"/>
    <w:rsid w:val="5898B8C0"/>
    <w:rsid w:val="58A99F2B"/>
    <w:rsid w:val="58C3C899"/>
    <w:rsid w:val="59731F09"/>
    <w:rsid w:val="597F7214"/>
    <w:rsid w:val="5981CD6C"/>
    <w:rsid w:val="59EA7CEA"/>
    <w:rsid w:val="5A2B77F8"/>
    <w:rsid w:val="5A32E2C9"/>
    <w:rsid w:val="5A3FC973"/>
    <w:rsid w:val="5A671AF1"/>
    <w:rsid w:val="5AD6BFDE"/>
    <w:rsid w:val="5B1D496B"/>
    <w:rsid w:val="5BCF9A86"/>
    <w:rsid w:val="5C50B5B6"/>
    <w:rsid w:val="5C92D249"/>
    <w:rsid w:val="5C9E90A9"/>
    <w:rsid w:val="5D050BBF"/>
    <w:rsid w:val="5D093F02"/>
    <w:rsid w:val="5D445F69"/>
    <w:rsid w:val="5D7E307C"/>
    <w:rsid w:val="5DE07991"/>
    <w:rsid w:val="5E05B76D"/>
    <w:rsid w:val="5E2B1C9C"/>
    <w:rsid w:val="5E374D93"/>
    <w:rsid w:val="5E538967"/>
    <w:rsid w:val="5EF7D9D6"/>
    <w:rsid w:val="5F1A269F"/>
    <w:rsid w:val="5FD31DF4"/>
    <w:rsid w:val="5FFB0850"/>
    <w:rsid w:val="603D7E71"/>
    <w:rsid w:val="6040DFC4"/>
    <w:rsid w:val="60DC8FFB"/>
    <w:rsid w:val="613A4EBD"/>
    <w:rsid w:val="613BF555"/>
    <w:rsid w:val="617201CC"/>
    <w:rsid w:val="61A69910"/>
    <w:rsid w:val="61CB0DC0"/>
    <w:rsid w:val="61EF2484"/>
    <w:rsid w:val="6251C761"/>
    <w:rsid w:val="6264A2EA"/>
    <w:rsid w:val="62729865"/>
    <w:rsid w:val="62DAFC68"/>
    <w:rsid w:val="62F59E1E"/>
    <w:rsid w:val="62FCCE7C"/>
    <w:rsid w:val="62FE8DBF"/>
    <w:rsid w:val="62FFB4D0"/>
    <w:rsid w:val="631D11F6"/>
    <w:rsid w:val="637691A6"/>
    <w:rsid w:val="63788086"/>
    <w:rsid w:val="637B98B9"/>
    <w:rsid w:val="6459A6E1"/>
    <w:rsid w:val="645C3D0B"/>
    <w:rsid w:val="64645190"/>
    <w:rsid w:val="646E22EA"/>
    <w:rsid w:val="6520B66D"/>
    <w:rsid w:val="6526C546"/>
    <w:rsid w:val="653A7728"/>
    <w:rsid w:val="653F0BDE"/>
    <w:rsid w:val="6558EABA"/>
    <w:rsid w:val="65734F67"/>
    <w:rsid w:val="657E37C4"/>
    <w:rsid w:val="65D684D3"/>
    <w:rsid w:val="67082037"/>
    <w:rsid w:val="67224EC2"/>
    <w:rsid w:val="67253884"/>
    <w:rsid w:val="67601063"/>
    <w:rsid w:val="6771E243"/>
    <w:rsid w:val="67F39B13"/>
    <w:rsid w:val="681E83B1"/>
    <w:rsid w:val="684BF1A9"/>
    <w:rsid w:val="6870170B"/>
    <w:rsid w:val="68C8C9FF"/>
    <w:rsid w:val="68E710CA"/>
    <w:rsid w:val="68EC6040"/>
    <w:rsid w:val="6965A982"/>
    <w:rsid w:val="69A3DB4A"/>
    <w:rsid w:val="69B37B2F"/>
    <w:rsid w:val="69D25BFF"/>
    <w:rsid w:val="69E7C20A"/>
    <w:rsid w:val="6A384321"/>
    <w:rsid w:val="6A90CEA6"/>
    <w:rsid w:val="6AF78CDB"/>
    <w:rsid w:val="6B07C9BB"/>
    <w:rsid w:val="6B336D35"/>
    <w:rsid w:val="6B4220BC"/>
    <w:rsid w:val="6B48DD3D"/>
    <w:rsid w:val="6B7335D1"/>
    <w:rsid w:val="6C77555E"/>
    <w:rsid w:val="6C88919C"/>
    <w:rsid w:val="6C969C41"/>
    <w:rsid w:val="6CB98E82"/>
    <w:rsid w:val="6CF0DC6B"/>
    <w:rsid w:val="6DDB84C1"/>
    <w:rsid w:val="6DECD2B9"/>
    <w:rsid w:val="6E1FF248"/>
    <w:rsid w:val="6E3648F9"/>
    <w:rsid w:val="6E5C7F8C"/>
    <w:rsid w:val="6EB173D6"/>
    <w:rsid w:val="6F8865A9"/>
    <w:rsid w:val="6F9B8509"/>
    <w:rsid w:val="70524469"/>
    <w:rsid w:val="70B54877"/>
    <w:rsid w:val="70DB9F2F"/>
    <w:rsid w:val="7110337A"/>
    <w:rsid w:val="712E7802"/>
    <w:rsid w:val="714AC21E"/>
    <w:rsid w:val="714D352E"/>
    <w:rsid w:val="7157930A"/>
    <w:rsid w:val="7160E57C"/>
    <w:rsid w:val="71773210"/>
    <w:rsid w:val="719B4524"/>
    <w:rsid w:val="71ACB892"/>
    <w:rsid w:val="71ADE26A"/>
    <w:rsid w:val="71B599B7"/>
    <w:rsid w:val="71DD0E87"/>
    <w:rsid w:val="71FBFEBF"/>
    <w:rsid w:val="726AF5DE"/>
    <w:rsid w:val="727BE889"/>
    <w:rsid w:val="72ABB32A"/>
    <w:rsid w:val="72BFE615"/>
    <w:rsid w:val="733717F9"/>
    <w:rsid w:val="73516A18"/>
    <w:rsid w:val="73925417"/>
    <w:rsid w:val="73AD9AA7"/>
    <w:rsid w:val="73DED678"/>
    <w:rsid w:val="73DF2567"/>
    <w:rsid w:val="73E4E325"/>
    <w:rsid w:val="74205E86"/>
    <w:rsid w:val="7446DD65"/>
    <w:rsid w:val="74693EE6"/>
    <w:rsid w:val="7484D5F0"/>
    <w:rsid w:val="749635CF"/>
    <w:rsid w:val="749CDF5D"/>
    <w:rsid w:val="74B9BFFD"/>
    <w:rsid w:val="74D76A19"/>
    <w:rsid w:val="74ED3A79"/>
    <w:rsid w:val="757AF5C8"/>
    <w:rsid w:val="75B4EA11"/>
    <w:rsid w:val="75DD37C2"/>
    <w:rsid w:val="760CE33E"/>
    <w:rsid w:val="76733A7A"/>
    <w:rsid w:val="76BFA8B3"/>
    <w:rsid w:val="76C2353A"/>
    <w:rsid w:val="76DB83E8"/>
    <w:rsid w:val="770081B6"/>
    <w:rsid w:val="7716C629"/>
    <w:rsid w:val="7736314F"/>
    <w:rsid w:val="7750BA72"/>
    <w:rsid w:val="7769E2CF"/>
    <w:rsid w:val="77BA03A2"/>
    <w:rsid w:val="77C00DD7"/>
    <w:rsid w:val="7852B0D6"/>
    <w:rsid w:val="787C7758"/>
    <w:rsid w:val="788E4E68"/>
    <w:rsid w:val="7893525F"/>
    <w:rsid w:val="78B8510A"/>
    <w:rsid w:val="78BA8410"/>
    <w:rsid w:val="78D9EF36"/>
    <w:rsid w:val="7919F214"/>
    <w:rsid w:val="79409E12"/>
    <w:rsid w:val="79A351A6"/>
    <w:rsid w:val="79AB0D15"/>
    <w:rsid w:val="79B1C745"/>
    <w:rsid w:val="7A05F7F1"/>
    <w:rsid w:val="7A14310B"/>
    <w:rsid w:val="7A2983C6"/>
    <w:rsid w:val="7A3D8B92"/>
    <w:rsid w:val="7AA89F15"/>
    <w:rsid w:val="7AD8806A"/>
    <w:rsid w:val="7AF1A8C7"/>
    <w:rsid w:val="7AF5630A"/>
    <w:rsid w:val="7B280EC9"/>
    <w:rsid w:val="7BDBB2A3"/>
    <w:rsid w:val="7BFD0F37"/>
    <w:rsid w:val="7C6B7BE4"/>
    <w:rsid w:val="7C81ED09"/>
    <w:rsid w:val="7CDE37A8"/>
    <w:rsid w:val="7D122879"/>
    <w:rsid w:val="7D729D0E"/>
    <w:rsid w:val="7D8DF533"/>
    <w:rsid w:val="7D941057"/>
    <w:rsid w:val="7E128FD9"/>
    <w:rsid w:val="7EEE450D"/>
    <w:rsid w:val="7F099025"/>
    <w:rsid w:val="7F161A62"/>
    <w:rsid w:val="7F550703"/>
    <w:rsid w:val="7FE1F9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2DD40D"/>
  <w15:chartTrackingRefBased/>
  <w15:docId w15:val="{82D1B370-EB60-40BA-83E4-BACBFB67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AD"/>
  </w:style>
  <w:style w:type="paragraph" w:styleId="Footer">
    <w:name w:val="footer"/>
    <w:basedOn w:val="Normal"/>
    <w:link w:val="FooterChar"/>
    <w:uiPriority w:val="99"/>
    <w:unhideWhenUsed/>
    <w:rsid w:val="009E4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AD"/>
  </w:style>
  <w:style w:type="character" w:customStyle="1" w:styleId="Heading1Char">
    <w:name w:val="Heading 1 Char"/>
    <w:basedOn w:val="DefaultParagraphFont"/>
    <w:link w:val="Heading1"/>
    <w:uiPriority w:val="9"/>
    <w:rsid w:val="002F4B38"/>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27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75A8"/>
  </w:style>
  <w:style w:type="character" w:customStyle="1" w:styleId="eop">
    <w:name w:val="eop"/>
    <w:basedOn w:val="DefaultParagraphFont"/>
    <w:rsid w:val="00D275A8"/>
  </w:style>
  <w:style w:type="paragraph" w:styleId="ListParagraph">
    <w:name w:val="List Paragraph"/>
    <w:basedOn w:val="Normal"/>
    <w:uiPriority w:val="34"/>
    <w:qFormat/>
    <w:rsid w:val="00502C00"/>
    <w:pPr>
      <w:ind w:left="720"/>
      <w:contextualSpacing/>
    </w:pPr>
  </w:style>
  <w:style w:type="character" w:styleId="CommentReference">
    <w:name w:val="annotation reference"/>
    <w:basedOn w:val="DefaultParagraphFont"/>
    <w:uiPriority w:val="99"/>
    <w:semiHidden/>
    <w:unhideWhenUsed/>
    <w:rsid w:val="001F0D74"/>
    <w:rPr>
      <w:sz w:val="16"/>
      <w:szCs w:val="16"/>
    </w:rPr>
  </w:style>
  <w:style w:type="paragraph" w:styleId="CommentText">
    <w:name w:val="annotation text"/>
    <w:basedOn w:val="Normal"/>
    <w:link w:val="CommentTextChar"/>
    <w:uiPriority w:val="99"/>
    <w:unhideWhenUsed/>
    <w:rsid w:val="001F0D74"/>
    <w:pPr>
      <w:spacing w:line="240" w:lineRule="auto"/>
    </w:pPr>
    <w:rPr>
      <w:sz w:val="20"/>
      <w:szCs w:val="20"/>
    </w:rPr>
  </w:style>
  <w:style w:type="character" w:customStyle="1" w:styleId="CommentTextChar">
    <w:name w:val="Comment Text Char"/>
    <w:basedOn w:val="DefaultParagraphFont"/>
    <w:link w:val="CommentText"/>
    <w:uiPriority w:val="99"/>
    <w:rsid w:val="001F0D74"/>
    <w:rPr>
      <w:sz w:val="20"/>
      <w:szCs w:val="20"/>
    </w:rPr>
  </w:style>
  <w:style w:type="paragraph" w:styleId="CommentSubject">
    <w:name w:val="annotation subject"/>
    <w:basedOn w:val="CommentText"/>
    <w:next w:val="CommentText"/>
    <w:link w:val="CommentSubjectChar"/>
    <w:uiPriority w:val="99"/>
    <w:semiHidden/>
    <w:unhideWhenUsed/>
    <w:rsid w:val="001F0D74"/>
    <w:rPr>
      <w:b/>
      <w:bCs/>
    </w:rPr>
  </w:style>
  <w:style w:type="character" w:customStyle="1" w:styleId="CommentSubjectChar">
    <w:name w:val="Comment Subject Char"/>
    <w:basedOn w:val="CommentTextChar"/>
    <w:link w:val="CommentSubject"/>
    <w:uiPriority w:val="99"/>
    <w:semiHidden/>
    <w:rsid w:val="001F0D74"/>
    <w:rPr>
      <w:b/>
      <w:bCs/>
      <w:sz w:val="20"/>
      <w:szCs w:val="20"/>
    </w:rPr>
  </w:style>
  <w:style w:type="paragraph" w:customStyle="1" w:styleId="li">
    <w:name w:val="li"/>
    <w:basedOn w:val="Normal"/>
    <w:rsid w:val="00D56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D56033"/>
  </w:style>
  <w:style w:type="paragraph" w:styleId="Revision">
    <w:name w:val="Revision"/>
    <w:hidden/>
    <w:uiPriority w:val="99"/>
    <w:semiHidden/>
    <w:rsid w:val="00A37ADA"/>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634C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2872">
      <w:bodyDiv w:val="1"/>
      <w:marLeft w:val="0"/>
      <w:marRight w:val="0"/>
      <w:marTop w:val="0"/>
      <w:marBottom w:val="0"/>
      <w:divBdr>
        <w:top w:val="none" w:sz="0" w:space="0" w:color="auto"/>
        <w:left w:val="none" w:sz="0" w:space="0" w:color="auto"/>
        <w:bottom w:val="none" w:sz="0" w:space="0" w:color="auto"/>
        <w:right w:val="none" w:sz="0" w:space="0" w:color="auto"/>
      </w:divBdr>
    </w:div>
    <w:div w:id="1883513169">
      <w:bodyDiv w:val="1"/>
      <w:marLeft w:val="0"/>
      <w:marRight w:val="0"/>
      <w:marTop w:val="0"/>
      <w:marBottom w:val="0"/>
      <w:divBdr>
        <w:top w:val="none" w:sz="0" w:space="0" w:color="auto"/>
        <w:left w:val="none" w:sz="0" w:space="0" w:color="auto"/>
        <w:bottom w:val="none" w:sz="0" w:space="0" w:color="auto"/>
        <w:right w:val="none" w:sz="0" w:space="0" w:color="auto"/>
      </w:divBdr>
    </w:div>
    <w:div w:id="1973361528">
      <w:bodyDiv w:val="1"/>
      <w:marLeft w:val="0"/>
      <w:marRight w:val="0"/>
      <w:marTop w:val="0"/>
      <w:marBottom w:val="0"/>
      <w:divBdr>
        <w:top w:val="none" w:sz="0" w:space="0" w:color="auto"/>
        <w:left w:val="none" w:sz="0" w:space="0" w:color="auto"/>
        <w:bottom w:val="none" w:sz="0" w:space="0" w:color="auto"/>
        <w:right w:val="none" w:sz="0" w:space="0" w:color="auto"/>
      </w:divBdr>
      <w:divsChild>
        <w:div w:id="10033142">
          <w:marLeft w:val="0"/>
          <w:marRight w:val="0"/>
          <w:marTop w:val="0"/>
          <w:marBottom w:val="0"/>
          <w:divBdr>
            <w:top w:val="none" w:sz="0" w:space="0" w:color="auto"/>
            <w:left w:val="none" w:sz="0" w:space="0" w:color="auto"/>
            <w:bottom w:val="none" w:sz="0" w:space="0" w:color="auto"/>
            <w:right w:val="none" w:sz="0" w:space="0" w:color="auto"/>
          </w:divBdr>
          <w:divsChild>
            <w:div w:id="432366470">
              <w:marLeft w:val="0"/>
              <w:marRight w:val="0"/>
              <w:marTop w:val="0"/>
              <w:marBottom w:val="0"/>
              <w:divBdr>
                <w:top w:val="none" w:sz="0" w:space="0" w:color="auto"/>
                <w:left w:val="none" w:sz="0" w:space="0" w:color="auto"/>
                <w:bottom w:val="none" w:sz="0" w:space="0" w:color="auto"/>
                <w:right w:val="none" w:sz="0" w:space="0" w:color="auto"/>
              </w:divBdr>
            </w:div>
            <w:div w:id="616643806">
              <w:marLeft w:val="0"/>
              <w:marRight w:val="0"/>
              <w:marTop w:val="0"/>
              <w:marBottom w:val="0"/>
              <w:divBdr>
                <w:top w:val="none" w:sz="0" w:space="0" w:color="auto"/>
                <w:left w:val="none" w:sz="0" w:space="0" w:color="auto"/>
                <w:bottom w:val="none" w:sz="0" w:space="0" w:color="auto"/>
                <w:right w:val="none" w:sz="0" w:space="0" w:color="auto"/>
              </w:divBdr>
            </w:div>
            <w:div w:id="939338990">
              <w:marLeft w:val="0"/>
              <w:marRight w:val="0"/>
              <w:marTop w:val="0"/>
              <w:marBottom w:val="0"/>
              <w:divBdr>
                <w:top w:val="none" w:sz="0" w:space="0" w:color="auto"/>
                <w:left w:val="none" w:sz="0" w:space="0" w:color="auto"/>
                <w:bottom w:val="none" w:sz="0" w:space="0" w:color="auto"/>
                <w:right w:val="none" w:sz="0" w:space="0" w:color="auto"/>
              </w:divBdr>
            </w:div>
            <w:div w:id="940140207">
              <w:marLeft w:val="0"/>
              <w:marRight w:val="0"/>
              <w:marTop w:val="0"/>
              <w:marBottom w:val="0"/>
              <w:divBdr>
                <w:top w:val="none" w:sz="0" w:space="0" w:color="auto"/>
                <w:left w:val="none" w:sz="0" w:space="0" w:color="auto"/>
                <w:bottom w:val="none" w:sz="0" w:space="0" w:color="auto"/>
                <w:right w:val="none" w:sz="0" w:space="0" w:color="auto"/>
              </w:divBdr>
            </w:div>
            <w:div w:id="1151677510">
              <w:marLeft w:val="0"/>
              <w:marRight w:val="0"/>
              <w:marTop w:val="0"/>
              <w:marBottom w:val="0"/>
              <w:divBdr>
                <w:top w:val="none" w:sz="0" w:space="0" w:color="auto"/>
                <w:left w:val="none" w:sz="0" w:space="0" w:color="auto"/>
                <w:bottom w:val="none" w:sz="0" w:space="0" w:color="auto"/>
                <w:right w:val="none" w:sz="0" w:space="0" w:color="auto"/>
              </w:divBdr>
            </w:div>
          </w:divsChild>
        </w:div>
        <w:div w:id="26150597">
          <w:marLeft w:val="0"/>
          <w:marRight w:val="0"/>
          <w:marTop w:val="0"/>
          <w:marBottom w:val="0"/>
          <w:divBdr>
            <w:top w:val="none" w:sz="0" w:space="0" w:color="auto"/>
            <w:left w:val="none" w:sz="0" w:space="0" w:color="auto"/>
            <w:bottom w:val="none" w:sz="0" w:space="0" w:color="auto"/>
            <w:right w:val="none" w:sz="0" w:space="0" w:color="auto"/>
          </w:divBdr>
          <w:divsChild>
            <w:div w:id="72557822">
              <w:marLeft w:val="0"/>
              <w:marRight w:val="0"/>
              <w:marTop w:val="0"/>
              <w:marBottom w:val="0"/>
              <w:divBdr>
                <w:top w:val="none" w:sz="0" w:space="0" w:color="auto"/>
                <w:left w:val="none" w:sz="0" w:space="0" w:color="auto"/>
                <w:bottom w:val="none" w:sz="0" w:space="0" w:color="auto"/>
                <w:right w:val="none" w:sz="0" w:space="0" w:color="auto"/>
              </w:divBdr>
            </w:div>
            <w:div w:id="238754379">
              <w:marLeft w:val="0"/>
              <w:marRight w:val="0"/>
              <w:marTop w:val="0"/>
              <w:marBottom w:val="0"/>
              <w:divBdr>
                <w:top w:val="none" w:sz="0" w:space="0" w:color="auto"/>
                <w:left w:val="none" w:sz="0" w:space="0" w:color="auto"/>
                <w:bottom w:val="none" w:sz="0" w:space="0" w:color="auto"/>
                <w:right w:val="none" w:sz="0" w:space="0" w:color="auto"/>
              </w:divBdr>
            </w:div>
            <w:div w:id="498232643">
              <w:marLeft w:val="0"/>
              <w:marRight w:val="0"/>
              <w:marTop w:val="0"/>
              <w:marBottom w:val="0"/>
              <w:divBdr>
                <w:top w:val="none" w:sz="0" w:space="0" w:color="auto"/>
                <w:left w:val="none" w:sz="0" w:space="0" w:color="auto"/>
                <w:bottom w:val="none" w:sz="0" w:space="0" w:color="auto"/>
                <w:right w:val="none" w:sz="0" w:space="0" w:color="auto"/>
              </w:divBdr>
            </w:div>
            <w:div w:id="887881818">
              <w:marLeft w:val="0"/>
              <w:marRight w:val="0"/>
              <w:marTop w:val="0"/>
              <w:marBottom w:val="0"/>
              <w:divBdr>
                <w:top w:val="none" w:sz="0" w:space="0" w:color="auto"/>
                <w:left w:val="none" w:sz="0" w:space="0" w:color="auto"/>
                <w:bottom w:val="none" w:sz="0" w:space="0" w:color="auto"/>
                <w:right w:val="none" w:sz="0" w:space="0" w:color="auto"/>
              </w:divBdr>
            </w:div>
            <w:div w:id="1334989126">
              <w:marLeft w:val="0"/>
              <w:marRight w:val="0"/>
              <w:marTop w:val="0"/>
              <w:marBottom w:val="0"/>
              <w:divBdr>
                <w:top w:val="none" w:sz="0" w:space="0" w:color="auto"/>
                <w:left w:val="none" w:sz="0" w:space="0" w:color="auto"/>
                <w:bottom w:val="none" w:sz="0" w:space="0" w:color="auto"/>
                <w:right w:val="none" w:sz="0" w:space="0" w:color="auto"/>
              </w:divBdr>
            </w:div>
          </w:divsChild>
        </w:div>
        <w:div w:id="26223918">
          <w:marLeft w:val="0"/>
          <w:marRight w:val="0"/>
          <w:marTop w:val="0"/>
          <w:marBottom w:val="0"/>
          <w:divBdr>
            <w:top w:val="none" w:sz="0" w:space="0" w:color="auto"/>
            <w:left w:val="none" w:sz="0" w:space="0" w:color="auto"/>
            <w:bottom w:val="none" w:sz="0" w:space="0" w:color="auto"/>
            <w:right w:val="none" w:sz="0" w:space="0" w:color="auto"/>
          </w:divBdr>
          <w:divsChild>
            <w:div w:id="49379221">
              <w:marLeft w:val="0"/>
              <w:marRight w:val="0"/>
              <w:marTop w:val="0"/>
              <w:marBottom w:val="0"/>
              <w:divBdr>
                <w:top w:val="none" w:sz="0" w:space="0" w:color="auto"/>
                <w:left w:val="none" w:sz="0" w:space="0" w:color="auto"/>
                <w:bottom w:val="none" w:sz="0" w:space="0" w:color="auto"/>
                <w:right w:val="none" w:sz="0" w:space="0" w:color="auto"/>
              </w:divBdr>
            </w:div>
            <w:div w:id="366830789">
              <w:marLeft w:val="0"/>
              <w:marRight w:val="0"/>
              <w:marTop w:val="0"/>
              <w:marBottom w:val="0"/>
              <w:divBdr>
                <w:top w:val="none" w:sz="0" w:space="0" w:color="auto"/>
                <w:left w:val="none" w:sz="0" w:space="0" w:color="auto"/>
                <w:bottom w:val="none" w:sz="0" w:space="0" w:color="auto"/>
                <w:right w:val="none" w:sz="0" w:space="0" w:color="auto"/>
              </w:divBdr>
            </w:div>
            <w:div w:id="725758407">
              <w:marLeft w:val="0"/>
              <w:marRight w:val="0"/>
              <w:marTop w:val="0"/>
              <w:marBottom w:val="0"/>
              <w:divBdr>
                <w:top w:val="none" w:sz="0" w:space="0" w:color="auto"/>
                <w:left w:val="none" w:sz="0" w:space="0" w:color="auto"/>
                <w:bottom w:val="none" w:sz="0" w:space="0" w:color="auto"/>
                <w:right w:val="none" w:sz="0" w:space="0" w:color="auto"/>
              </w:divBdr>
            </w:div>
            <w:div w:id="1109810943">
              <w:marLeft w:val="0"/>
              <w:marRight w:val="0"/>
              <w:marTop w:val="0"/>
              <w:marBottom w:val="0"/>
              <w:divBdr>
                <w:top w:val="none" w:sz="0" w:space="0" w:color="auto"/>
                <w:left w:val="none" w:sz="0" w:space="0" w:color="auto"/>
                <w:bottom w:val="none" w:sz="0" w:space="0" w:color="auto"/>
                <w:right w:val="none" w:sz="0" w:space="0" w:color="auto"/>
              </w:divBdr>
            </w:div>
            <w:div w:id="1635214703">
              <w:marLeft w:val="0"/>
              <w:marRight w:val="0"/>
              <w:marTop w:val="0"/>
              <w:marBottom w:val="0"/>
              <w:divBdr>
                <w:top w:val="none" w:sz="0" w:space="0" w:color="auto"/>
                <w:left w:val="none" w:sz="0" w:space="0" w:color="auto"/>
                <w:bottom w:val="none" w:sz="0" w:space="0" w:color="auto"/>
                <w:right w:val="none" w:sz="0" w:space="0" w:color="auto"/>
              </w:divBdr>
            </w:div>
          </w:divsChild>
        </w:div>
        <w:div w:id="387580464">
          <w:marLeft w:val="0"/>
          <w:marRight w:val="0"/>
          <w:marTop w:val="0"/>
          <w:marBottom w:val="0"/>
          <w:divBdr>
            <w:top w:val="none" w:sz="0" w:space="0" w:color="auto"/>
            <w:left w:val="none" w:sz="0" w:space="0" w:color="auto"/>
            <w:bottom w:val="none" w:sz="0" w:space="0" w:color="auto"/>
            <w:right w:val="none" w:sz="0" w:space="0" w:color="auto"/>
          </w:divBdr>
          <w:divsChild>
            <w:div w:id="759134634">
              <w:marLeft w:val="0"/>
              <w:marRight w:val="0"/>
              <w:marTop w:val="0"/>
              <w:marBottom w:val="0"/>
              <w:divBdr>
                <w:top w:val="none" w:sz="0" w:space="0" w:color="auto"/>
                <w:left w:val="none" w:sz="0" w:space="0" w:color="auto"/>
                <w:bottom w:val="none" w:sz="0" w:space="0" w:color="auto"/>
                <w:right w:val="none" w:sz="0" w:space="0" w:color="auto"/>
              </w:divBdr>
            </w:div>
            <w:div w:id="1580870043">
              <w:marLeft w:val="0"/>
              <w:marRight w:val="0"/>
              <w:marTop w:val="0"/>
              <w:marBottom w:val="0"/>
              <w:divBdr>
                <w:top w:val="none" w:sz="0" w:space="0" w:color="auto"/>
                <w:left w:val="none" w:sz="0" w:space="0" w:color="auto"/>
                <w:bottom w:val="none" w:sz="0" w:space="0" w:color="auto"/>
                <w:right w:val="none" w:sz="0" w:space="0" w:color="auto"/>
              </w:divBdr>
            </w:div>
            <w:div w:id="1842156237">
              <w:marLeft w:val="0"/>
              <w:marRight w:val="0"/>
              <w:marTop w:val="0"/>
              <w:marBottom w:val="0"/>
              <w:divBdr>
                <w:top w:val="none" w:sz="0" w:space="0" w:color="auto"/>
                <w:left w:val="none" w:sz="0" w:space="0" w:color="auto"/>
                <w:bottom w:val="none" w:sz="0" w:space="0" w:color="auto"/>
                <w:right w:val="none" w:sz="0" w:space="0" w:color="auto"/>
              </w:divBdr>
            </w:div>
          </w:divsChild>
        </w:div>
        <w:div w:id="461506738">
          <w:marLeft w:val="0"/>
          <w:marRight w:val="0"/>
          <w:marTop w:val="0"/>
          <w:marBottom w:val="0"/>
          <w:divBdr>
            <w:top w:val="none" w:sz="0" w:space="0" w:color="auto"/>
            <w:left w:val="none" w:sz="0" w:space="0" w:color="auto"/>
            <w:bottom w:val="none" w:sz="0" w:space="0" w:color="auto"/>
            <w:right w:val="none" w:sz="0" w:space="0" w:color="auto"/>
          </w:divBdr>
          <w:divsChild>
            <w:div w:id="162429165">
              <w:marLeft w:val="0"/>
              <w:marRight w:val="0"/>
              <w:marTop w:val="0"/>
              <w:marBottom w:val="0"/>
              <w:divBdr>
                <w:top w:val="none" w:sz="0" w:space="0" w:color="auto"/>
                <w:left w:val="none" w:sz="0" w:space="0" w:color="auto"/>
                <w:bottom w:val="none" w:sz="0" w:space="0" w:color="auto"/>
                <w:right w:val="none" w:sz="0" w:space="0" w:color="auto"/>
              </w:divBdr>
            </w:div>
            <w:div w:id="500582486">
              <w:marLeft w:val="0"/>
              <w:marRight w:val="0"/>
              <w:marTop w:val="0"/>
              <w:marBottom w:val="0"/>
              <w:divBdr>
                <w:top w:val="none" w:sz="0" w:space="0" w:color="auto"/>
                <w:left w:val="none" w:sz="0" w:space="0" w:color="auto"/>
                <w:bottom w:val="none" w:sz="0" w:space="0" w:color="auto"/>
                <w:right w:val="none" w:sz="0" w:space="0" w:color="auto"/>
              </w:divBdr>
            </w:div>
            <w:div w:id="1107121026">
              <w:marLeft w:val="0"/>
              <w:marRight w:val="0"/>
              <w:marTop w:val="0"/>
              <w:marBottom w:val="0"/>
              <w:divBdr>
                <w:top w:val="none" w:sz="0" w:space="0" w:color="auto"/>
                <w:left w:val="none" w:sz="0" w:space="0" w:color="auto"/>
                <w:bottom w:val="none" w:sz="0" w:space="0" w:color="auto"/>
                <w:right w:val="none" w:sz="0" w:space="0" w:color="auto"/>
              </w:divBdr>
            </w:div>
            <w:div w:id="1127578460">
              <w:marLeft w:val="0"/>
              <w:marRight w:val="0"/>
              <w:marTop w:val="0"/>
              <w:marBottom w:val="0"/>
              <w:divBdr>
                <w:top w:val="none" w:sz="0" w:space="0" w:color="auto"/>
                <w:left w:val="none" w:sz="0" w:space="0" w:color="auto"/>
                <w:bottom w:val="none" w:sz="0" w:space="0" w:color="auto"/>
                <w:right w:val="none" w:sz="0" w:space="0" w:color="auto"/>
              </w:divBdr>
            </w:div>
            <w:div w:id="1763064904">
              <w:marLeft w:val="0"/>
              <w:marRight w:val="0"/>
              <w:marTop w:val="0"/>
              <w:marBottom w:val="0"/>
              <w:divBdr>
                <w:top w:val="none" w:sz="0" w:space="0" w:color="auto"/>
                <w:left w:val="none" w:sz="0" w:space="0" w:color="auto"/>
                <w:bottom w:val="none" w:sz="0" w:space="0" w:color="auto"/>
                <w:right w:val="none" w:sz="0" w:space="0" w:color="auto"/>
              </w:divBdr>
            </w:div>
          </w:divsChild>
        </w:div>
        <w:div w:id="465706926">
          <w:marLeft w:val="0"/>
          <w:marRight w:val="0"/>
          <w:marTop w:val="0"/>
          <w:marBottom w:val="0"/>
          <w:divBdr>
            <w:top w:val="none" w:sz="0" w:space="0" w:color="auto"/>
            <w:left w:val="none" w:sz="0" w:space="0" w:color="auto"/>
            <w:bottom w:val="none" w:sz="0" w:space="0" w:color="auto"/>
            <w:right w:val="none" w:sz="0" w:space="0" w:color="auto"/>
          </w:divBdr>
          <w:divsChild>
            <w:div w:id="583609175">
              <w:marLeft w:val="0"/>
              <w:marRight w:val="0"/>
              <w:marTop w:val="0"/>
              <w:marBottom w:val="0"/>
              <w:divBdr>
                <w:top w:val="none" w:sz="0" w:space="0" w:color="auto"/>
                <w:left w:val="none" w:sz="0" w:space="0" w:color="auto"/>
                <w:bottom w:val="none" w:sz="0" w:space="0" w:color="auto"/>
                <w:right w:val="none" w:sz="0" w:space="0" w:color="auto"/>
              </w:divBdr>
            </w:div>
            <w:div w:id="687760548">
              <w:marLeft w:val="0"/>
              <w:marRight w:val="0"/>
              <w:marTop w:val="0"/>
              <w:marBottom w:val="0"/>
              <w:divBdr>
                <w:top w:val="none" w:sz="0" w:space="0" w:color="auto"/>
                <w:left w:val="none" w:sz="0" w:space="0" w:color="auto"/>
                <w:bottom w:val="none" w:sz="0" w:space="0" w:color="auto"/>
                <w:right w:val="none" w:sz="0" w:space="0" w:color="auto"/>
              </w:divBdr>
            </w:div>
            <w:div w:id="858933858">
              <w:marLeft w:val="0"/>
              <w:marRight w:val="0"/>
              <w:marTop w:val="0"/>
              <w:marBottom w:val="0"/>
              <w:divBdr>
                <w:top w:val="none" w:sz="0" w:space="0" w:color="auto"/>
                <w:left w:val="none" w:sz="0" w:space="0" w:color="auto"/>
                <w:bottom w:val="none" w:sz="0" w:space="0" w:color="auto"/>
                <w:right w:val="none" w:sz="0" w:space="0" w:color="auto"/>
              </w:divBdr>
            </w:div>
            <w:div w:id="1081176976">
              <w:marLeft w:val="0"/>
              <w:marRight w:val="0"/>
              <w:marTop w:val="0"/>
              <w:marBottom w:val="0"/>
              <w:divBdr>
                <w:top w:val="none" w:sz="0" w:space="0" w:color="auto"/>
                <w:left w:val="none" w:sz="0" w:space="0" w:color="auto"/>
                <w:bottom w:val="none" w:sz="0" w:space="0" w:color="auto"/>
                <w:right w:val="none" w:sz="0" w:space="0" w:color="auto"/>
              </w:divBdr>
            </w:div>
            <w:div w:id="1975674168">
              <w:marLeft w:val="0"/>
              <w:marRight w:val="0"/>
              <w:marTop w:val="0"/>
              <w:marBottom w:val="0"/>
              <w:divBdr>
                <w:top w:val="none" w:sz="0" w:space="0" w:color="auto"/>
                <w:left w:val="none" w:sz="0" w:space="0" w:color="auto"/>
                <w:bottom w:val="none" w:sz="0" w:space="0" w:color="auto"/>
                <w:right w:val="none" w:sz="0" w:space="0" w:color="auto"/>
              </w:divBdr>
            </w:div>
          </w:divsChild>
        </w:div>
        <w:div w:id="595213052">
          <w:marLeft w:val="0"/>
          <w:marRight w:val="0"/>
          <w:marTop w:val="0"/>
          <w:marBottom w:val="0"/>
          <w:divBdr>
            <w:top w:val="none" w:sz="0" w:space="0" w:color="auto"/>
            <w:left w:val="none" w:sz="0" w:space="0" w:color="auto"/>
            <w:bottom w:val="none" w:sz="0" w:space="0" w:color="auto"/>
            <w:right w:val="none" w:sz="0" w:space="0" w:color="auto"/>
          </w:divBdr>
          <w:divsChild>
            <w:div w:id="634792591">
              <w:marLeft w:val="0"/>
              <w:marRight w:val="0"/>
              <w:marTop w:val="0"/>
              <w:marBottom w:val="0"/>
              <w:divBdr>
                <w:top w:val="none" w:sz="0" w:space="0" w:color="auto"/>
                <w:left w:val="none" w:sz="0" w:space="0" w:color="auto"/>
                <w:bottom w:val="none" w:sz="0" w:space="0" w:color="auto"/>
                <w:right w:val="none" w:sz="0" w:space="0" w:color="auto"/>
              </w:divBdr>
            </w:div>
            <w:div w:id="762334748">
              <w:marLeft w:val="0"/>
              <w:marRight w:val="0"/>
              <w:marTop w:val="0"/>
              <w:marBottom w:val="0"/>
              <w:divBdr>
                <w:top w:val="none" w:sz="0" w:space="0" w:color="auto"/>
                <w:left w:val="none" w:sz="0" w:space="0" w:color="auto"/>
                <w:bottom w:val="none" w:sz="0" w:space="0" w:color="auto"/>
                <w:right w:val="none" w:sz="0" w:space="0" w:color="auto"/>
              </w:divBdr>
            </w:div>
            <w:div w:id="1203858773">
              <w:marLeft w:val="0"/>
              <w:marRight w:val="0"/>
              <w:marTop w:val="0"/>
              <w:marBottom w:val="0"/>
              <w:divBdr>
                <w:top w:val="none" w:sz="0" w:space="0" w:color="auto"/>
                <w:left w:val="none" w:sz="0" w:space="0" w:color="auto"/>
                <w:bottom w:val="none" w:sz="0" w:space="0" w:color="auto"/>
                <w:right w:val="none" w:sz="0" w:space="0" w:color="auto"/>
              </w:divBdr>
            </w:div>
            <w:div w:id="1978952542">
              <w:marLeft w:val="0"/>
              <w:marRight w:val="0"/>
              <w:marTop w:val="0"/>
              <w:marBottom w:val="0"/>
              <w:divBdr>
                <w:top w:val="none" w:sz="0" w:space="0" w:color="auto"/>
                <w:left w:val="none" w:sz="0" w:space="0" w:color="auto"/>
                <w:bottom w:val="none" w:sz="0" w:space="0" w:color="auto"/>
                <w:right w:val="none" w:sz="0" w:space="0" w:color="auto"/>
              </w:divBdr>
            </w:div>
            <w:div w:id="2131972752">
              <w:marLeft w:val="0"/>
              <w:marRight w:val="0"/>
              <w:marTop w:val="0"/>
              <w:marBottom w:val="0"/>
              <w:divBdr>
                <w:top w:val="none" w:sz="0" w:space="0" w:color="auto"/>
                <w:left w:val="none" w:sz="0" w:space="0" w:color="auto"/>
                <w:bottom w:val="none" w:sz="0" w:space="0" w:color="auto"/>
                <w:right w:val="none" w:sz="0" w:space="0" w:color="auto"/>
              </w:divBdr>
            </w:div>
          </w:divsChild>
        </w:div>
        <w:div w:id="748234727">
          <w:marLeft w:val="0"/>
          <w:marRight w:val="0"/>
          <w:marTop w:val="0"/>
          <w:marBottom w:val="0"/>
          <w:divBdr>
            <w:top w:val="none" w:sz="0" w:space="0" w:color="auto"/>
            <w:left w:val="none" w:sz="0" w:space="0" w:color="auto"/>
            <w:bottom w:val="none" w:sz="0" w:space="0" w:color="auto"/>
            <w:right w:val="none" w:sz="0" w:space="0" w:color="auto"/>
          </w:divBdr>
          <w:divsChild>
            <w:div w:id="980110867">
              <w:marLeft w:val="0"/>
              <w:marRight w:val="0"/>
              <w:marTop w:val="0"/>
              <w:marBottom w:val="0"/>
              <w:divBdr>
                <w:top w:val="none" w:sz="0" w:space="0" w:color="auto"/>
                <w:left w:val="none" w:sz="0" w:space="0" w:color="auto"/>
                <w:bottom w:val="none" w:sz="0" w:space="0" w:color="auto"/>
                <w:right w:val="none" w:sz="0" w:space="0" w:color="auto"/>
              </w:divBdr>
            </w:div>
            <w:div w:id="996228378">
              <w:marLeft w:val="0"/>
              <w:marRight w:val="0"/>
              <w:marTop w:val="0"/>
              <w:marBottom w:val="0"/>
              <w:divBdr>
                <w:top w:val="none" w:sz="0" w:space="0" w:color="auto"/>
                <w:left w:val="none" w:sz="0" w:space="0" w:color="auto"/>
                <w:bottom w:val="none" w:sz="0" w:space="0" w:color="auto"/>
                <w:right w:val="none" w:sz="0" w:space="0" w:color="auto"/>
              </w:divBdr>
            </w:div>
            <w:div w:id="1077631451">
              <w:marLeft w:val="0"/>
              <w:marRight w:val="0"/>
              <w:marTop w:val="0"/>
              <w:marBottom w:val="0"/>
              <w:divBdr>
                <w:top w:val="none" w:sz="0" w:space="0" w:color="auto"/>
                <w:left w:val="none" w:sz="0" w:space="0" w:color="auto"/>
                <w:bottom w:val="none" w:sz="0" w:space="0" w:color="auto"/>
                <w:right w:val="none" w:sz="0" w:space="0" w:color="auto"/>
              </w:divBdr>
            </w:div>
            <w:div w:id="1354267084">
              <w:marLeft w:val="0"/>
              <w:marRight w:val="0"/>
              <w:marTop w:val="0"/>
              <w:marBottom w:val="0"/>
              <w:divBdr>
                <w:top w:val="none" w:sz="0" w:space="0" w:color="auto"/>
                <w:left w:val="none" w:sz="0" w:space="0" w:color="auto"/>
                <w:bottom w:val="none" w:sz="0" w:space="0" w:color="auto"/>
                <w:right w:val="none" w:sz="0" w:space="0" w:color="auto"/>
              </w:divBdr>
            </w:div>
            <w:div w:id="1516264893">
              <w:marLeft w:val="0"/>
              <w:marRight w:val="0"/>
              <w:marTop w:val="0"/>
              <w:marBottom w:val="0"/>
              <w:divBdr>
                <w:top w:val="none" w:sz="0" w:space="0" w:color="auto"/>
                <w:left w:val="none" w:sz="0" w:space="0" w:color="auto"/>
                <w:bottom w:val="none" w:sz="0" w:space="0" w:color="auto"/>
                <w:right w:val="none" w:sz="0" w:space="0" w:color="auto"/>
              </w:divBdr>
            </w:div>
          </w:divsChild>
        </w:div>
        <w:div w:id="992416956">
          <w:marLeft w:val="0"/>
          <w:marRight w:val="0"/>
          <w:marTop w:val="0"/>
          <w:marBottom w:val="0"/>
          <w:divBdr>
            <w:top w:val="none" w:sz="0" w:space="0" w:color="auto"/>
            <w:left w:val="none" w:sz="0" w:space="0" w:color="auto"/>
            <w:bottom w:val="none" w:sz="0" w:space="0" w:color="auto"/>
            <w:right w:val="none" w:sz="0" w:space="0" w:color="auto"/>
          </w:divBdr>
          <w:divsChild>
            <w:div w:id="21634462">
              <w:marLeft w:val="0"/>
              <w:marRight w:val="0"/>
              <w:marTop w:val="0"/>
              <w:marBottom w:val="0"/>
              <w:divBdr>
                <w:top w:val="none" w:sz="0" w:space="0" w:color="auto"/>
                <w:left w:val="none" w:sz="0" w:space="0" w:color="auto"/>
                <w:bottom w:val="none" w:sz="0" w:space="0" w:color="auto"/>
                <w:right w:val="none" w:sz="0" w:space="0" w:color="auto"/>
              </w:divBdr>
            </w:div>
            <w:div w:id="241065896">
              <w:marLeft w:val="0"/>
              <w:marRight w:val="0"/>
              <w:marTop w:val="0"/>
              <w:marBottom w:val="0"/>
              <w:divBdr>
                <w:top w:val="none" w:sz="0" w:space="0" w:color="auto"/>
                <w:left w:val="none" w:sz="0" w:space="0" w:color="auto"/>
                <w:bottom w:val="none" w:sz="0" w:space="0" w:color="auto"/>
                <w:right w:val="none" w:sz="0" w:space="0" w:color="auto"/>
              </w:divBdr>
            </w:div>
            <w:div w:id="710348304">
              <w:marLeft w:val="0"/>
              <w:marRight w:val="0"/>
              <w:marTop w:val="0"/>
              <w:marBottom w:val="0"/>
              <w:divBdr>
                <w:top w:val="none" w:sz="0" w:space="0" w:color="auto"/>
                <w:left w:val="none" w:sz="0" w:space="0" w:color="auto"/>
                <w:bottom w:val="none" w:sz="0" w:space="0" w:color="auto"/>
                <w:right w:val="none" w:sz="0" w:space="0" w:color="auto"/>
              </w:divBdr>
            </w:div>
            <w:div w:id="1133213036">
              <w:marLeft w:val="0"/>
              <w:marRight w:val="0"/>
              <w:marTop w:val="0"/>
              <w:marBottom w:val="0"/>
              <w:divBdr>
                <w:top w:val="none" w:sz="0" w:space="0" w:color="auto"/>
                <w:left w:val="none" w:sz="0" w:space="0" w:color="auto"/>
                <w:bottom w:val="none" w:sz="0" w:space="0" w:color="auto"/>
                <w:right w:val="none" w:sz="0" w:space="0" w:color="auto"/>
              </w:divBdr>
            </w:div>
            <w:div w:id="2095126034">
              <w:marLeft w:val="0"/>
              <w:marRight w:val="0"/>
              <w:marTop w:val="0"/>
              <w:marBottom w:val="0"/>
              <w:divBdr>
                <w:top w:val="none" w:sz="0" w:space="0" w:color="auto"/>
                <w:left w:val="none" w:sz="0" w:space="0" w:color="auto"/>
                <w:bottom w:val="none" w:sz="0" w:space="0" w:color="auto"/>
                <w:right w:val="none" w:sz="0" w:space="0" w:color="auto"/>
              </w:divBdr>
            </w:div>
          </w:divsChild>
        </w:div>
        <w:div w:id="1064066354">
          <w:marLeft w:val="0"/>
          <w:marRight w:val="0"/>
          <w:marTop w:val="0"/>
          <w:marBottom w:val="0"/>
          <w:divBdr>
            <w:top w:val="none" w:sz="0" w:space="0" w:color="auto"/>
            <w:left w:val="none" w:sz="0" w:space="0" w:color="auto"/>
            <w:bottom w:val="none" w:sz="0" w:space="0" w:color="auto"/>
            <w:right w:val="none" w:sz="0" w:space="0" w:color="auto"/>
          </w:divBdr>
          <w:divsChild>
            <w:div w:id="337120562">
              <w:marLeft w:val="0"/>
              <w:marRight w:val="0"/>
              <w:marTop w:val="0"/>
              <w:marBottom w:val="0"/>
              <w:divBdr>
                <w:top w:val="none" w:sz="0" w:space="0" w:color="auto"/>
                <w:left w:val="none" w:sz="0" w:space="0" w:color="auto"/>
                <w:bottom w:val="none" w:sz="0" w:space="0" w:color="auto"/>
                <w:right w:val="none" w:sz="0" w:space="0" w:color="auto"/>
              </w:divBdr>
            </w:div>
            <w:div w:id="348796796">
              <w:marLeft w:val="0"/>
              <w:marRight w:val="0"/>
              <w:marTop w:val="0"/>
              <w:marBottom w:val="0"/>
              <w:divBdr>
                <w:top w:val="none" w:sz="0" w:space="0" w:color="auto"/>
                <w:left w:val="none" w:sz="0" w:space="0" w:color="auto"/>
                <w:bottom w:val="none" w:sz="0" w:space="0" w:color="auto"/>
                <w:right w:val="none" w:sz="0" w:space="0" w:color="auto"/>
              </w:divBdr>
            </w:div>
            <w:div w:id="567810427">
              <w:marLeft w:val="0"/>
              <w:marRight w:val="0"/>
              <w:marTop w:val="0"/>
              <w:marBottom w:val="0"/>
              <w:divBdr>
                <w:top w:val="none" w:sz="0" w:space="0" w:color="auto"/>
                <w:left w:val="none" w:sz="0" w:space="0" w:color="auto"/>
                <w:bottom w:val="none" w:sz="0" w:space="0" w:color="auto"/>
                <w:right w:val="none" w:sz="0" w:space="0" w:color="auto"/>
              </w:divBdr>
            </w:div>
            <w:div w:id="794562340">
              <w:marLeft w:val="0"/>
              <w:marRight w:val="0"/>
              <w:marTop w:val="0"/>
              <w:marBottom w:val="0"/>
              <w:divBdr>
                <w:top w:val="none" w:sz="0" w:space="0" w:color="auto"/>
                <w:left w:val="none" w:sz="0" w:space="0" w:color="auto"/>
                <w:bottom w:val="none" w:sz="0" w:space="0" w:color="auto"/>
                <w:right w:val="none" w:sz="0" w:space="0" w:color="auto"/>
              </w:divBdr>
            </w:div>
            <w:div w:id="1601450682">
              <w:marLeft w:val="0"/>
              <w:marRight w:val="0"/>
              <w:marTop w:val="0"/>
              <w:marBottom w:val="0"/>
              <w:divBdr>
                <w:top w:val="none" w:sz="0" w:space="0" w:color="auto"/>
                <w:left w:val="none" w:sz="0" w:space="0" w:color="auto"/>
                <w:bottom w:val="none" w:sz="0" w:space="0" w:color="auto"/>
                <w:right w:val="none" w:sz="0" w:space="0" w:color="auto"/>
              </w:divBdr>
            </w:div>
          </w:divsChild>
        </w:div>
        <w:div w:id="1358577417">
          <w:marLeft w:val="0"/>
          <w:marRight w:val="0"/>
          <w:marTop w:val="0"/>
          <w:marBottom w:val="0"/>
          <w:divBdr>
            <w:top w:val="none" w:sz="0" w:space="0" w:color="auto"/>
            <w:left w:val="none" w:sz="0" w:space="0" w:color="auto"/>
            <w:bottom w:val="none" w:sz="0" w:space="0" w:color="auto"/>
            <w:right w:val="none" w:sz="0" w:space="0" w:color="auto"/>
          </w:divBdr>
          <w:divsChild>
            <w:div w:id="218134071">
              <w:marLeft w:val="0"/>
              <w:marRight w:val="0"/>
              <w:marTop w:val="0"/>
              <w:marBottom w:val="0"/>
              <w:divBdr>
                <w:top w:val="none" w:sz="0" w:space="0" w:color="auto"/>
                <w:left w:val="none" w:sz="0" w:space="0" w:color="auto"/>
                <w:bottom w:val="none" w:sz="0" w:space="0" w:color="auto"/>
                <w:right w:val="none" w:sz="0" w:space="0" w:color="auto"/>
              </w:divBdr>
            </w:div>
            <w:div w:id="1035615575">
              <w:marLeft w:val="0"/>
              <w:marRight w:val="0"/>
              <w:marTop w:val="0"/>
              <w:marBottom w:val="0"/>
              <w:divBdr>
                <w:top w:val="none" w:sz="0" w:space="0" w:color="auto"/>
                <w:left w:val="none" w:sz="0" w:space="0" w:color="auto"/>
                <w:bottom w:val="none" w:sz="0" w:space="0" w:color="auto"/>
                <w:right w:val="none" w:sz="0" w:space="0" w:color="auto"/>
              </w:divBdr>
            </w:div>
            <w:div w:id="1138839155">
              <w:marLeft w:val="0"/>
              <w:marRight w:val="0"/>
              <w:marTop w:val="0"/>
              <w:marBottom w:val="0"/>
              <w:divBdr>
                <w:top w:val="none" w:sz="0" w:space="0" w:color="auto"/>
                <w:left w:val="none" w:sz="0" w:space="0" w:color="auto"/>
                <w:bottom w:val="none" w:sz="0" w:space="0" w:color="auto"/>
                <w:right w:val="none" w:sz="0" w:space="0" w:color="auto"/>
              </w:divBdr>
            </w:div>
            <w:div w:id="1371345800">
              <w:marLeft w:val="0"/>
              <w:marRight w:val="0"/>
              <w:marTop w:val="0"/>
              <w:marBottom w:val="0"/>
              <w:divBdr>
                <w:top w:val="none" w:sz="0" w:space="0" w:color="auto"/>
                <w:left w:val="none" w:sz="0" w:space="0" w:color="auto"/>
                <w:bottom w:val="none" w:sz="0" w:space="0" w:color="auto"/>
                <w:right w:val="none" w:sz="0" w:space="0" w:color="auto"/>
              </w:divBdr>
            </w:div>
            <w:div w:id="1838417891">
              <w:marLeft w:val="0"/>
              <w:marRight w:val="0"/>
              <w:marTop w:val="0"/>
              <w:marBottom w:val="0"/>
              <w:divBdr>
                <w:top w:val="none" w:sz="0" w:space="0" w:color="auto"/>
                <w:left w:val="none" w:sz="0" w:space="0" w:color="auto"/>
                <w:bottom w:val="none" w:sz="0" w:space="0" w:color="auto"/>
                <w:right w:val="none" w:sz="0" w:space="0" w:color="auto"/>
              </w:divBdr>
            </w:div>
          </w:divsChild>
        </w:div>
        <w:div w:id="1488673025">
          <w:marLeft w:val="0"/>
          <w:marRight w:val="0"/>
          <w:marTop w:val="0"/>
          <w:marBottom w:val="0"/>
          <w:divBdr>
            <w:top w:val="none" w:sz="0" w:space="0" w:color="auto"/>
            <w:left w:val="none" w:sz="0" w:space="0" w:color="auto"/>
            <w:bottom w:val="none" w:sz="0" w:space="0" w:color="auto"/>
            <w:right w:val="none" w:sz="0" w:space="0" w:color="auto"/>
          </w:divBdr>
          <w:divsChild>
            <w:div w:id="314648761">
              <w:marLeft w:val="0"/>
              <w:marRight w:val="0"/>
              <w:marTop w:val="0"/>
              <w:marBottom w:val="0"/>
              <w:divBdr>
                <w:top w:val="none" w:sz="0" w:space="0" w:color="auto"/>
                <w:left w:val="none" w:sz="0" w:space="0" w:color="auto"/>
                <w:bottom w:val="none" w:sz="0" w:space="0" w:color="auto"/>
                <w:right w:val="none" w:sz="0" w:space="0" w:color="auto"/>
              </w:divBdr>
            </w:div>
            <w:div w:id="427391035">
              <w:marLeft w:val="0"/>
              <w:marRight w:val="0"/>
              <w:marTop w:val="0"/>
              <w:marBottom w:val="0"/>
              <w:divBdr>
                <w:top w:val="none" w:sz="0" w:space="0" w:color="auto"/>
                <w:left w:val="none" w:sz="0" w:space="0" w:color="auto"/>
                <w:bottom w:val="none" w:sz="0" w:space="0" w:color="auto"/>
                <w:right w:val="none" w:sz="0" w:space="0" w:color="auto"/>
              </w:divBdr>
            </w:div>
            <w:div w:id="531192209">
              <w:marLeft w:val="0"/>
              <w:marRight w:val="0"/>
              <w:marTop w:val="0"/>
              <w:marBottom w:val="0"/>
              <w:divBdr>
                <w:top w:val="none" w:sz="0" w:space="0" w:color="auto"/>
                <w:left w:val="none" w:sz="0" w:space="0" w:color="auto"/>
                <w:bottom w:val="none" w:sz="0" w:space="0" w:color="auto"/>
                <w:right w:val="none" w:sz="0" w:space="0" w:color="auto"/>
              </w:divBdr>
            </w:div>
            <w:div w:id="1439638080">
              <w:marLeft w:val="0"/>
              <w:marRight w:val="0"/>
              <w:marTop w:val="0"/>
              <w:marBottom w:val="0"/>
              <w:divBdr>
                <w:top w:val="none" w:sz="0" w:space="0" w:color="auto"/>
                <w:left w:val="none" w:sz="0" w:space="0" w:color="auto"/>
                <w:bottom w:val="none" w:sz="0" w:space="0" w:color="auto"/>
                <w:right w:val="none" w:sz="0" w:space="0" w:color="auto"/>
              </w:divBdr>
            </w:div>
            <w:div w:id="1655835140">
              <w:marLeft w:val="0"/>
              <w:marRight w:val="0"/>
              <w:marTop w:val="0"/>
              <w:marBottom w:val="0"/>
              <w:divBdr>
                <w:top w:val="none" w:sz="0" w:space="0" w:color="auto"/>
                <w:left w:val="none" w:sz="0" w:space="0" w:color="auto"/>
                <w:bottom w:val="none" w:sz="0" w:space="0" w:color="auto"/>
                <w:right w:val="none" w:sz="0" w:space="0" w:color="auto"/>
              </w:divBdr>
            </w:div>
          </w:divsChild>
        </w:div>
        <w:div w:id="1585726363">
          <w:marLeft w:val="0"/>
          <w:marRight w:val="0"/>
          <w:marTop w:val="0"/>
          <w:marBottom w:val="0"/>
          <w:divBdr>
            <w:top w:val="none" w:sz="0" w:space="0" w:color="auto"/>
            <w:left w:val="none" w:sz="0" w:space="0" w:color="auto"/>
            <w:bottom w:val="none" w:sz="0" w:space="0" w:color="auto"/>
            <w:right w:val="none" w:sz="0" w:space="0" w:color="auto"/>
          </w:divBdr>
          <w:divsChild>
            <w:div w:id="264924147">
              <w:marLeft w:val="0"/>
              <w:marRight w:val="0"/>
              <w:marTop w:val="0"/>
              <w:marBottom w:val="0"/>
              <w:divBdr>
                <w:top w:val="none" w:sz="0" w:space="0" w:color="auto"/>
                <w:left w:val="none" w:sz="0" w:space="0" w:color="auto"/>
                <w:bottom w:val="none" w:sz="0" w:space="0" w:color="auto"/>
                <w:right w:val="none" w:sz="0" w:space="0" w:color="auto"/>
              </w:divBdr>
            </w:div>
            <w:div w:id="496001773">
              <w:marLeft w:val="0"/>
              <w:marRight w:val="0"/>
              <w:marTop w:val="0"/>
              <w:marBottom w:val="0"/>
              <w:divBdr>
                <w:top w:val="none" w:sz="0" w:space="0" w:color="auto"/>
                <w:left w:val="none" w:sz="0" w:space="0" w:color="auto"/>
                <w:bottom w:val="none" w:sz="0" w:space="0" w:color="auto"/>
                <w:right w:val="none" w:sz="0" w:space="0" w:color="auto"/>
              </w:divBdr>
            </w:div>
            <w:div w:id="980691275">
              <w:marLeft w:val="0"/>
              <w:marRight w:val="0"/>
              <w:marTop w:val="0"/>
              <w:marBottom w:val="0"/>
              <w:divBdr>
                <w:top w:val="none" w:sz="0" w:space="0" w:color="auto"/>
                <w:left w:val="none" w:sz="0" w:space="0" w:color="auto"/>
                <w:bottom w:val="none" w:sz="0" w:space="0" w:color="auto"/>
                <w:right w:val="none" w:sz="0" w:space="0" w:color="auto"/>
              </w:divBdr>
            </w:div>
            <w:div w:id="1405420702">
              <w:marLeft w:val="0"/>
              <w:marRight w:val="0"/>
              <w:marTop w:val="0"/>
              <w:marBottom w:val="0"/>
              <w:divBdr>
                <w:top w:val="none" w:sz="0" w:space="0" w:color="auto"/>
                <w:left w:val="none" w:sz="0" w:space="0" w:color="auto"/>
                <w:bottom w:val="none" w:sz="0" w:space="0" w:color="auto"/>
                <w:right w:val="none" w:sz="0" w:space="0" w:color="auto"/>
              </w:divBdr>
            </w:div>
            <w:div w:id="1668358634">
              <w:marLeft w:val="0"/>
              <w:marRight w:val="0"/>
              <w:marTop w:val="0"/>
              <w:marBottom w:val="0"/>
              <w:divBdr>
                <w:top w:val="none" w:sz="0" w:space="0" w:color="auto"/>
                <w:left w:val="none" w:sz="0" w:space="0" w:color="auto"/>
                <w:bottom w:val="none" w:sz="0" w:space="0" w:color="auto"/>
                <w:right w:val="none" w:sz="0" w:space="0" w:color="auto"/>
              </w:divBdr>
            </w:div>
          </w:divsChild>
        </w:div>
        <w:div w:id="1639532208">
          <w:marLeft w:val="0"/>
          <w:marRight w:val="0"/>
          <w:marTop w:val="0"/>
          <w:marBottom w:val="0"/>
          <w:divBdr>
            <w:top w:val="none" w:sz="0" w:space="0" w:color="auto"/>
            <w:left w:val="none" w:sz="0" w:space="0" w:color="auto"/>
            <w:bottom w:val="none" w:sz="0" w:space="0" w:color="auto"/>
            <w:right w:val="none" w:sz="0" w:space="0" w:color="auto"/>
          </w:divBdr>
          <w:divsChild>
            <w:div w:id="95713958">
              <w:marLeft w:val="0"/>
              <w:marRight w:val="0"/>
              <w:marTop w:val="0"/>
              <w:marBottom w:val="0"/>
              <w:divBdr>
                <w:top w:val="none" w:sz="0" w:space="0" w:color="auto"/>
                <w:left w:val="none" w:sz="0" w:space="0" w:color="auto"/>
                <w:bottom w:val="none" w:sz="0" w:space="0" w:color="auto"/>
                <w:right w:val="none" w:sz="0" w:space="0" w:color="auto"/>
              </w:divBdr>
            </w:div>
            <w:div w:id="789323908">
              <w:marLeft w:val="0"/>
              <w:marRight w:val="0"/>
              <w:marTop w:val="0"/>
              <w:marBottom w:val="0"/>
              <w:divBdr>
                <w:top w:val="none" w:sz="0" w:space="0" w:color="auto"/>
                <w:left w:val="none" w:sz="0" w:space="0" w:color="auto"/>
                <w:bottom w:val="none" w:sz="0" w:space="0" w:color="auto"/>
                <w:right w:val="none" w:sz="0" w:space="0" w:color="auto"/>
              </w:divBdr>
            </w:div>
            <w:div w:id="1881475299">
              <w:marLeft w:val="0"/>
              <w:marRight w:val="0"/>
              <w:marTop w:val="0"/>
              <w:marBottom w:val="0"/>
              <w:divBdr>
                <w:top w:val="none" w:sz="0" w:space="0" w:color="auto"/>
                <w:left w:val="none" w:sz="0" w:space="0" w:color="auto"/>
                <w:bottom w:val="none" w:sz="0" w:space="0" w:color="auto"/>
                <w:right w:val="none" w:sz="0" w:space="0" w:color="auto"/>
              </w:divBdr>
            </w:div>
            <w:div w:id="1930381236">
              <w:marLeft w:val="0"/>
              <w:marRight w:val="0"/>
              <w:marTop w:val="0"/>
              <w:marBottom w:val="0"/>
              <w:divBdr>
                <w:top w:val="none" w:sz="0" w:space="0" w:color="auto"/>
                <w:left w:val="none" w:sz="0" w:space="0" w:color="auto"/>
                <w:bottom w:val="none" w:sz="0" w:space="0" w:color="auto"/>
                <w:right w:val="none" w:sz="0" w:space="0" w:color="auto"/>
              </w:divBdr>
            </w:div>
            <w:div w:id="2013097922">
              <w:marLeft w:val="0"/>
              <w:marRight w:val="0"/>
              <w:marTop w:val="0"/>
              <w:marBottom w:val="0"/>
              <w:divBdr>
                <w:top w:val="none" w:sz="0" w:space="0" w:color="auto"/>
                <w:left w:val="none" w:sz="0" w:space="0" w:color="auto"/>
                <w:bottom w:val="none" w:sz="0" w:space="0" w:color="auto"/>
                <w:right w:val="none" w:sz="0" w:space="0" w:color="auto"/>
              </w:divBdr>
            </w:div>
          </w:divsChild>
        </w:div>
        <w:div w:id="1940062748">
          <w:marLeft w:val="0"/>
          <w:marRight w:val="0"/>
          <w:marTop w:val="0"/>
          <w:marBottom w:val="0"/>
          <w:divBdr>
            <w:top w:val="none" w:sz="0" w:space="0" w:color="auto"/>
            <w:left w:val="none" w:sz="0" w:space="0" w:color="auto"/>
            <w:bottom w:val="none" w:sz="0" w:space="0" w:color="auto"/>
            <w:right w:val="none" w:sz="0" w:space="0" w:color="auto"/>
          </w:divBdr>
          <w:divsChild>
            <w:div w:id="473840123">
              <w:marLeft w:val="0"/>
              <w:marRight w:val="0"/>
              <w:marTop w:val="0"/>
              <w:marBottom w:val="0"/>
              <w:divBdr>
                <w:top w:val="none" w:sz="0" w:space="0" w:color="auto"/>
                <w:left w:val="none" w:sz="0" w:space="0" w:color="auto"/>
                <w:bottom w:val="none" w:sz="0" w:space="0" w:color="auto"/>
                <w:right w:val="none" w:sz="0" w:space="0" w:color="auto"/>
              </w:divBdr>
            </w:div>
            <w:div w:id="1552427443">
              <w:marLeft w:val="0"/>
              <w:marRight w:val="0"/>
              <w:marTop w:val="0"/>
              <w:marBottom w:val="0"/>
              <w:divBdr>
                <w:top w:val="none" w:sz="0" w:space="0" w:color="auto"/>
                <w:left w:val="none" w:sz="0" w:space="0" w:color="auto"/>
                <w:bottom w:val="none" w:sz="0" w:space="0" w:color="auto"/>
                <w:right w:val="none" w:sz="0" w:space="0" w:color="auto"/>
              </w:divBdr>
            </w:div>
            <w:div w:id="1586845298">
              <w:marLeft w:val="0"/>
              <w:marRight w:val="0"/>
              <w:marTop w:val="0"/>
              <w:marBottom w:val="0"/>
              <w:divBdr>
                <w:top w:val="none" w:sz="0" w:space="0" w:color="auto"/>
                <w:left w:val="none" w:sz="0" w:space="0" w:color="auto"/>
                <w:bottom w:val="none" w:sz="0" w:space="0" w:color="auto"/>
                <w:right w:val="none" w:sz="0" w:space="0" w:color="auto"/>
              </w:divBdr>
            </w:div>
            <w:div w:id="1789815484">
              <w:marLeft w:val="0"/>
              <w:marRight w:val="0"/>
              <w:marTop w:val="0"/>
              <w:marBottom w:val="0"/>
              <w:divBdr>
                <w:top w:val="none" w:sz="0" w:space="0" w:color="auto"/>
                <w:left w:val="none" w:sz="0" w:space="0" w:color="auto"/>
                <w:bottom w:val="none" w:sz="0" w:space="0" w:color="auto"/>
                <w:right w:val="none" w:sz="0" w:space="0" w:color="auto"/>
              </w:divBdr>
            </w:div>
            <w:div w:id="1836604957">
              <w:marLeft w:val="0"/>
              <w:marRight w:val="0"/>
              <w:marTop w:val="0"/>
              <w:marBottom w:val="0"/>
              <w:divBdr>
                <w:top w:val="none" w:sz="0" w:space="0" w:color="auto"/>
                <w:left w:val="none" w:sz="0" w:space="0" w:color="auto"/>
                <w:bottom w:val="none" w:sz="0" w:space="0" w:color="auto"/>
                <w:right w:val="none" w:sz="0" w:space="0" w:color="auto"/>
              </w:divBdr>
            </w:div>
          </w:divsChild>
        </w:div>
        <w:div w:id="2119912454">
          <w:marLeft w:val="0"/>
          <w:marRight w:val="0"/>
          <w:marTop w:val="0"/>
          <w:marBottom w:val="0"/>
          <w:divBdr>
            <w:top w:val="none" w:sz="0" w:space="0" w:color="auto"/>
            <w:left w:val="none" w:sz="0" w:space="0" w:color="auto"/>
            <w:bottom w:val="none" w:sz="0" w:space="0" w:color="auto"/>
            <w:right w:val="none" w:sz="0" w:space="0" w:color="auto"/>
          </w:divBdr>
          <w:divsChild>
            <w:div w:id="234709428">
              <w:marLeft w:val="0"/>
              <w:marRight w:val="0"/>
              <w:marTop w:val="0"/>
              <w:marBottom w:val="0"/>
              <w:divBdr>
                <w:top w:val="none" w:sz="0" w:space="0" w:color="auto"/>
                <w:left w:val="none" w:sz="0" w:space="0" w:color="auto"/>
                <w:bottom w:val="none" w:sz="0" w:space="0" w:color="auto"/>
                <w:right w:val="none" w:sz="0" w:space="0" w:color="auto"/>
              </w:divBdr>
            </w:div>
            <w:div w:id="611327105">
              <w:marLeft w:val="0"/>
              <w:marRight w:val="0"/>
              <w:marTop w:val="0"/>
              <w:marBottom w:val="0"/>
              <w:divBdr>
                <w:top w:val="none" w:sz="0" w:space="0" w:color="auto"/>
                <w:left w:val="none" w:sz="0" w:space="0" w:color="auto"/>
                <w:bottom w:val="none" w:sz="0" w:space="0" w:color="auto"/>
                <w:right w:val="none" w:sz="0" w:space="0" w:color="auto"/>
              </w:divBdr>
            </w:div>
            <w:div w:id="1632243830">
              <w:marLeft w:val="0"/>
              <w:marRight w:val="0"/>
              <w:marTop w:val="0"/>
              <w:marBottom w:val="0"/>
              <w:divBdr>
                <w:top w:val="none" w:sz="0" w:space="0" w:color="auto"/>
                <w:left w:val="none" w:sz="0" w:space="0" w:color="auto"/>
                <w:bottom w:val="none" w:sz="0" w:space="0" w:color="auto"/>
                <w:right w:val="none" w:sz="0" w:space="0" w:color="auto"/>
              </w:divBdr>
            </w:div>
            <w:div w:id="1932618725">
              <w:marLeft w:val="0"/>
              <w:marRight w:val="0"/>
              <w:marTop w:val="0"/>
              <w:marBottom w:val="0"/>
              <w:divBdr>
                <w:top w:val="none" w:sz="0" w:space="0" w:color="auto"/>
                <w:left w:val="none" w:sz="0" w:space="0" w:color="auto"/>
                <w:bottom w:val="none" w:sz="0" w:space="0" w:color="auto"/>
                <w:right w:val="none" w:sz="0" w:space="0" w:color="auto"/>
              </w:divBdr>
            </w:div>
            <w:div w:id="20323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resources@sans.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56F1BDC256D74B8239C594141A4015" ma:contentTypeVersion="4" ma:contentTypeDescription="Create a new document." ma:contentTypeScope="" ma:versionID="6d17e7177adb07220774edc454870622">
  <xsd:schema xmlns:xsd="http://www.w3.org/2001/XMLSchema" xmlns:xs="http://www.w3.org/2001/XMLSchema" xmlns:p="http://schemas.microsoft.com/office/2006/metadata/properties" xmlns:ns3="7ee59fd7-9735-484b-9b5a-9fbc69423d2c" targetNamespace="http://schemas.microsoft.com/office/2006/metadata/properties" ma:root="true" ma:fieldsID="72f55a6196761de2dd1eaf74b92aafd5" ns3:_="">
    <xsd:import namespace="7ee59fd7-9735-484b-9b5a-9fbc69423d2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59fd7-9735-484b-9b5a-9fbc69423d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ee59fd7-9735-484b-9b5a-9fbc69423d2c" xsi:nil="true"/>
  </documentManagement>
</p:properties>
</file>

<file path=customXml/itemProps1.xml><?xml version="1.0" encoding="utf-8"?>
<ds:datastoreItem xmlns:ds="http://schemas.openxmlformats.org/officeDocument/2006/customXml" ds:itemID="{6F1B2588-BD6A-43AC-A997-B986559F585A}">
  <ds:schemaRefs>
    <ds:schemaRef ds:uri="http://schemas.microsoft.com/sharepoint/v3/contenttype/forms"/>
  </ds:schemaRefs>
</ds:datastoreItem>
</file>

<file path=customXml/itemProps2.xml><?xml version="1.0" encoding="utf-8"?>
<ds:datastoreItem xmlns:ds="http://schemas.openxmlformats.org/officeDocument/2006/customXml" ds:itemID="{F2C7E0AC-034D-4D26-B1F1-6141D47C2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59fd7-9735-484b-9b5a-9fbc69423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CDAFB6-E82C-4089-BCAD-71BC25C6AD29}">
  <ds:schemaRefs>
    <ds:schemaRef ds:uri="http://schemas.openxmlformats.org/officeDocument/2006/bibliography"/>
  </ds:schemaRefs>
</ds:datastoreItem>
</file>

<file path=customXml/itemProps4.xml><?xml version="1.0" encoding="utf-8"?>
<ds:datastoreItem xmlns:ds="http://schemas.openxmlformats.org/officeDocument/2006/customXml" ds:itemID="{F0336E73-685C-4C6B-81E0-8AD0DEBE711C}">
  <ds:schemaRefs>
    <ds:schemaRef ds:uri="http://schemas.microsoft.com/office/2006/metadata/properties"/>
    <ds:schemaRef ds:uri="http://schemas.microsoft.com/office/infopath/2007/PartnerControls"/>
    <ds:schemaRef ds:uri="7ee59fd7-9735-484b-9b5a-9fbc69423d2c"/>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4203</Words>
  <Characters>22319</Characters>
  <Application>Microsoft Office Word</Application>
  <DocSecurity>0</DocSecurity>
  <Lines>485</Lines>
  <Paragraphs>154</Paragraphs>
  <ScaleCrop>false</ScaleCrop>
  <HeadingPairs>
    <vt:vector size="2" baseType="variant">
      <vt:variant>
        <vt:lpstr>Title</vt:lpstr>
      </vt:variant>
      <vt:variant>
        <vt:i4>1</vt:i4>
      </vt:variant>
    </vt:vector>
  </HeadingPairs>
  <TitlesOfParts>
    <vt:vector size="1" baseType="lpstr">
      <vt:lpstr/>
    </vt:vector>
  </TitlesOfParts>
  <Manager/>
  <Company>SANS Institute</Company>
  <LinksUpToDate>false</LinksUpToDate>
  <CharactersWithSpaces>26368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Hertan, Karen</dc:creator>
  <cp:keywords/>
  <dc:description/>
  <cp:lastModifiedBy>deBeaubien, Dan</cp:lastModifiedBy>
  <cp:revision>8</cp:revision>
  <dcterms:created xsi:type="dcterms:W3CDTF">2024-01-24T14:13:00Z</dcterms:created>
  <dcterms:modified xsi:type="dcterms:W3CDTF">2024-02-22T12:21:00Z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0x010100C556F1BDC256D74B8239C594141A4015</vt:lpwstr>
  </property>
  <property fmtid="{D5CDD505-2E9C-101B-9397-08002B2CF9AE}" pid="3" name="GrammarlyDocumentId">
    <vt:lpwstr>7e64b1c07a21aa2c60701e5ca3fa8ee7dc3e5edee79adc29f64deff4b8eefcc5</vt:lpwstr>
  </property>
</Properties>
</file>