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00910207"/>
        <w:docPartObj>
          <w:docPartGallery w:val="Cover Pages"/>
          <w:docPartUnique/>
        </w:docPartObj>
      </w:sdtPr>
      <w:sdtContent>
        <w:p w14:paraId="34198758" w14:textId="47CD72B3" w:rsidR="001936C4" w:rsidRDefault="001936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69FD48" wp14:editId="472683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5B9009C" w14:textId="09FE9401" w:rsidR="001936C4" w:rsidRDefault="001936C4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Jon Bunjaku, Laurent Romer</w:t>
                                      </w:r>
                                    </w:p>
                                  </w:sdtContent>
                                </w:sdt>
                                <w:p w14:paraId="655934F7" w14:textId="35398501" w:rsidR="001936C4" w:rsidRDefault="001936C4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TBZ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noProof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instrText xml:space="preserve"> DATE   \* MERGEFORMAT </w:instrText>
                                      </w:r>
                                      <w:r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t>15.12.2022</w:t>
                                      </w:r>
                                      <w:r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fldChar w:fldCharType="end"/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F7898D3" w14:textId="525098AA" w:rsidR="001936C4" w:rsidRDefault="001936C4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Modul 151 LB2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69FD48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MHMMHmsAwAAvA4AAA4AAAAAAAAAAAAAAAAALgIAAGRycy9lMm9Eb2MueG1sUEsBAi0A&#10;FAAGAAgAAAAhALTEg7DcAAAABwEAAA8AAAAAAAAAAAAAAAAABgYAAGRycy9kb3ducmV2LnhtbFBL&#10;BQYAAAAABAAEAPMAAAAP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5B9009C" w14:textId="09FE9401" w:rsidR="001936C4" w:rsidRDefault="001936C4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Jon Bunjaku, Laurent Romer</w:t>
                                </w:r>
                              </w:p>
                            </w:sdtContent>
                          </w:sdt>
                          <w:p w14:paraId="655934F7" w14:textId="35398501" w:rsidR="001936C4" w:rsidRDefault="001936C4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TBZ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noProof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instrText xml:space="preserve"> DATE   \* MERGEFORMAT </w:instrTex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15.12.2022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F7898D3" w14:textId="525098AA" w:rsidR="001936C4" w:rsidRDefault="001936C4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Modul 151 LB2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33600E" w14:textId="2B8ED4BC" w:rsidR="001936C4" w:rsidRDefault="001936C4">
          <w:r>
            <w:br w:type="page"/>
          </w:r>
        </w:p>
      </w:sdtContent>
    </w:sdt>
    <w:sdt>
      <w:sdtPr>
        <w:rPr>
          <w:lang w:val="de-DE"/>
        </w:rPr>
        <w:id w:val="-13312076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01F901" w14:textId="26244412" w:rsidR="000A6E4D" w:rsidRDefault="000A6E4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AAC9695" w14:textId="1FE3A48B" w:rsidR="00E454AD" w:rsidRDefault="000A6E4D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94087" w:history="1">
            <w:r w:rsidR="00E454AD" w:rsidRPr="00624776">
              <w:rPr>
                <w:rStyle w:val="Hyperlink"/>
                <w:noProof/>
              </w:rPr>
              <w:t>Kurzbeschreibung der Applikation</w:t>
            </w:r>
            <w:r w:rsidR="00E454AD">
              <w:rPr>
                <w:noProof/>
                <w:webHidden/>
              </w:rPr>
              <w:tab/>
            </w:r>
            <w:r w:rsidR="00E454AD">
              <w:rPr>
                <w:noProof/>
                <w:webHidden/>
              </w:rPr>
              <w:fldChar w:fldCharType="begin"/>
            </w:r>
            <w:r w:rsidR="00E454AD">
              <w:rPr>
                <w:noProof/>
                <w:webHidden/>
              </w:rPr>
              <w:instrText xml:space="preserve"> PAGEREF _Toc121994087 \h </w:instrText>
            </w:r>
            <w:r w:rsidR="00E454AD">
              <w:rPr>
                <w:noProof/>
                <w:webHidden/>
              </w:rPr>
            </w:r>
            <w:r w:rsidR="00E454AD">
              <w:rPr>
                <w:noProof/>
                <w:webHidden/>
              </w:rPr>
              <w:fldChar w:fldCharType="separate"/>
            </w:r>
            <w:r w:rsidR="00E454AD">
              <w:rPr>
                <w:noProof/>
                <w:webHidden/>
              </w:rPr>
              <w:t>1</w:t>
            </w:r>
            <w:r w:rsidR="00E454AD">
              <w:rPr>
                <w:noProof/>
                <w:webHidden/>
              </w:rPr>
              <w:fldChar w:fldCharType="end"/>
            </w:r>
          </w:hyperlink>
        </w:p>
        <w:p w14:paraId="0A199A97" w14:textId="45EC8821" w:rsidR="00E454AD" w:rsidRDefault="00E454A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994088" w:history="1">
            <w:r w:rsidRPr="00624776">
              <w:rPr>
                <w:rStyle w:val="Hyperlink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38C6" w14:textId="159B4379" w:rsidR="00E454AD" w:rsidRDefault="00E454A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994089" w:history="1">
            <w:r w:rsidRPr="00624776">
              <w:rPr>
                <w:rStyle w:val="Hyperlink"/>
                <w:noProof/>
              </w:rPr>
              <w:t>Thema 1: Native SQL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B3F5" w14:textId="6F91CBB1" w:rsidR="00E454AD" w:rsidRDefault="00E454A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994090" w:history="1">
            <w:r w:rsidRPr="00624776">
              <w:rPr>
                <w:rStyle w:val="Hyperlink"/>
                <w:noProof/>
              </w:rPr>
              <w:t>Thema 2: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6A866" w14:textId="42C7E087" w:rsidR="00E454AD" w:rsidRDefault="00E454A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994091" w:history="1">
            <w:r w:rsidRPr="00624776">
              <w:rPr>
                <w:rStyle w:val="Hyperlink"/>
                <w:noProof/>
              </w:rPr>
              <w:t>Thema 3: Alternative Datenbank (NoSql)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4E8F" w14:textId="3A0D5184" w:rsidR="00E454AD" w:rsidRDefault="00E454A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994092" w:history="1">
            <w:r w:rsidRPr="00624776">
              <w:rPr>
                <w:rStyle w:val="Hyperlink"/>
                <w:noProof/>
              </w:rPr>
              <w:t>Reflektion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97E4" w14:textId="77777777" w:rsidR="00E454AD" w:rsidRDefault="000A6E4D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14:paraId="1A43C646" w14:textId="3CCAAC3F" w:rsidR="00D30959" w:rsidRPr="00E454AD" w:rsidRDefault="00E454AD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br w:type="page"/>
          </w:r>
        </w:p>
      </w:sdtContent>
    </w:sdt>
    <w:p w14:paraId="55AC8584" w14:textId="37067EC1" w:rsidR="000A6E4D" w:rsidRDefault="000A6E4D" w:rsidP="000A6E4D">
      <w:pPr>
        <w:pStyle w:val="berschrift1"/>
      </w:pPr>
      <w:bookmarkStart w:id="0" w:name="_Toc121994087"/>
      <w:r>
        <w:lastRenderedPageBreak/>
        <w:t>Kurzbeschreibung der Applikation</w:t>
      </w:r>
      <w:bookmarkEnd w:id="0"/>
    </w:p>
    <w:p w14:paraId="0F398B0E" w14:textId="77777777" w:rsidR="000C6BD6" w:rsidRPr="000C6BD6" w:rsidRDefault="000C6BD6" w:rsidP="000C6BD6"/>
    <w:p w14:paraId="7E79FE89" w14:textId="022C5492" w:rsidR="000A6E4D" w:rsidRDefault="000A6E4D" w:rsidP="000A6E4D">
      <w:pPr>
        <w:pStyle w:val="berschrift1"/>
      </w:pPr>
      <w:bookmarkStart w:id="1" w:name="_Toc121994088"/>
      <w:r>
        <w:t>Architektur</w:t>
      </w:r>
      <w:bookmarkEnd w:id="1"/>
    </w:p>
    <w:p w14:paraId="161585D3" w14:textId="52BB9D6F" w:rsidR="000A6E4D" w:rsidRDefault="000A6E4D" w:rsidP="000A6E4D">
      <w:pPr>
        <w:pStyle w:val="berschrift1"/>
      </w:pPr>
      <w:r>
        <w:t xml:space="preserve"> </w:t>
      </w:r>
      <w:bookmarkStart w:id="2" w:name="_Toc121994089"/>
      <w:r>
        <w:t>Thema 1: Native SQL Statements</w:t>
      </w:r>
      <w:bookmarkEnd w:id="2"/>
      <w:r>
        <w:t xml:space="preserve"> </w:t>
      </w:r>
    </w:p>
    <w:p w14:paraId="0293847E" w14:textId="3F06EAAD" w:rsidR="000A6E4D" w:rsidRDefault="000A6E4D" w:rsidP="000A6E4D">
      <w:pPr>
        <w:pStyle w:val="berschrift1"/>
      </w:pPr>
      <w:bookmarkStart w:id="3" w:name="_Toc121994090"/>
      <w:r>
        <w:t>Thema 2: ORM</w:t>
      </w:r>
      <w:bookmarkEnd w:id="3"/>
    </w:p>
    <w:p w14:paraId="0765B1D6" w14:textId="1354E66A" w:rsidR="000A6E4D" w:rsidRPr="000A6E4D" w:rsidRDefault="000A6E4D" w:rsidP="000A6E4D">
      <w:pPr>
        <w:pStyle w:val="berschrift1"/>
      </w:pPr>
      <w:bookmarkStart w:id="4" w:name="_Toc121994091"/>
      <w:r>
        <w:t>Thema 3: Alternative Datenbank (</w:t>
      </w:r>
      <w:proofErr w:type="spellStart"/>
      <w:r>
        <w:t>NoSql</w:t>
      </w:r>
      <w:proofErr w:type="spellEnd"/>
      <w:r>
        <w:t>)</w:t>
      </w:r>
      <w:bookmarkEnd w:id="4"/>
    </w:p>
    <w:p w14:paraId="034EC8BC" w14:textId="4CC75505" w:rsidR="000A6E4D" w:rsidRDefault="000A6E4D" w:rsidP="000A6E4D">
      <w:pPr>
        <w:pStyle w:val="berschrift1"/>
      </w:pPr>
      <w:bookmarkStart w:id="5" w:name="_Toc121994092"/>
      <w:r>
        <w:t>Reflektion</w:t>
      </w:r>
      <w:bookmarkEnd w:id="5"/>
    </w:p>
    <w:sectPr w:rsidR="000A6E4D" w:rsidSect="001936C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BE"/>
    <w:rsid w:val="000A6E4D"/>
    <w:rsid w:val="000C6BD6"/>
    <w:rsid w:val="001936C4"/>
    <w:rsid w:val="009D774D"/>
    <w:rsid w:val="00C530BE"/>
    <w:rsid w:val="00CB18F2"/>
    <w:rsid w:val="00D30959"/>
    <w:rsid w:val="00E454AD"/>
    <w:rsid w:val="00F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4C944"/>
  <w15:chartTrackingRefBased/>
  <w15:docId w15:val="{45F8FC1B-218E-455F-8025-35200DA6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6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936C4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936C4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A6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A6E4D"/>
    <w:pPr>
      <w:outlineLvl w:val="9"/>
    </w:pPr>
    <w:rPr>
      <w:lang w:eastAsia="de-CH"/>
    </w:rPr>
  </w:style>
  <w:style w:type="paragraph" w:customStyle="1" w:styleId="Default">
    <w:name w:val="Default"/>
    <w:rsid w:val="000A6E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454A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45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15.12.2022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825FCC-41AD-4783-B1C8-8E7B25AEA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TBZ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151 LB2</dc:title>
  <dc:subject/>
  <dc:creator>Jon Bunjaku, Laurent Romer</dc:creator>
  <cp:keywords/>
  <dc:description/>
  <cp:lastModifiedBy>Laurent Romer</cp:lastModifiedBy>
  <cp:revision>5</cp:revision>
  <dcterms:created xsi:type="dcterms:W3CDTF">2022-12-15T09:45:00Z</dcterms:created>
  <dcterms:modified xsi:type="dcterms:W3CDTF">2022-12-15T10:37:00Z</dcterms:modified>
</cp:coreProperties>
</file>