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DBD95" w14:textId="0D2E7911" w:rsidR="005F1910" w:rsidRPr="00102A4A" w:rsidRDefault="005F1910" w:rsidP="005F1910">
      <w:pPr>
        <w:jc w:val="center"/>
      </w:pPr>
    </w:p>
    <w:p w14:paraId="335EBE78" w14:textId="77777777" w:rsidR="005F1910" w:rsidRPr="00102A4A" w:rsidRDefault="005F1910" w:rsidP="005F1910">
      <w:pPr>
        <w:pStyle w:val="Default"/>
        <w:jc w:val="center"/>
        <w:rPr>
          <w:sz w:val="22"/>
          <w:szCs w:val="22"/>
        </w:rPr>
      </w:pPr>
    </w:p>
    <w:p w14:paraId="01F70BDF" w14:textId="77777777" w:rsidR="00C954BC" w:rsidRPr="00102A4A" w:rsidRDefault="00C954BC" w:rsidP="005F1910">
      <w:pPr>
        <w:pStyle w:val="Default"/>
        <w:jc w:val="center"/>
        <w:rPr>
          <w:sz w:val="22"/>
          <w:szCs w:val="22"/>
        </w:rPr>
      </w:pPr>
    </w:p>
    <w:p w14:paraId="54BDC40E" w14:textId="393B0170" w:rsidR="005F1910" w:rsidRPr="00102A4A" w:rsidRDefault="00F775F6" w:rsidP="00C954BC">
      <w:pPr>
        <w:pStyle w:val="Default"/>
        <w:jc w:val="center"/>
        <w:rPr>
          <w:rFonts w:asciiTheme="minorHAnsi" w:hAnsiTheme="minorHAnsi"/>
          <w:sz w:val="32"/>
          <w:szCs w:val="32"/>
        </w:rPr>
      </w:pPr>
      <w:r>
        <w:rPr>
          <w:rFonts w:asciiTheme="minorHAnsi" w:hAnsiTheme="minorHAnsi"/>
          <w:sz w:val="32"/>
          <w:szCs w:val="32"/>
        </w:rPr>
        <w:t>Reed</w:t>
      </w:r>
      <w:r w:rsidR="00705CF7">
        <w:rPr>
          <w:rFonts w:asciiTheme="minorHAnsi" w:hAnsiTheme="minorHAnsi"/>
          <w:sz w:val="32"/>
          <w:szCs w:val="32"/>
        </w:rPr>
        <w:t xml:space="preserve">, </w:t>
      </w:r>
      <w:r>
        <w:rPr>
          <w:rFonts w:asciiTheme="minorHAnsi" w:hAnsiTheme="minorHAnsi"/>
          <w:sz w:val="32"/>
          <w:szCs w:val="32"/>
        </w:rPr>
        <w:t>James</w:t>
      </w:r>
    </w:p>
    <w:p w14:paraId="0F172B59" w14:textId="57108D30" w:rsidR="005F1910" w:rsidRPr="00102A4A" w:rsidRDefault="00F775F6" w:rsidP="005F1910">
      <w:pPr>
        <w:pStyle w:val="Default"/>
        <w:jc w:val="center"/>
        <w:rPr>
          <w:rFonts w:asciiTheme="minorHAnsi" w:hAnsiTheme="minorHAnsi"/>
          <w:sz w:val="32"/>
          <w:szCs w:val="32"/>
        </w:rPr>
      </w:pPr>
      <w:r>
        <w:rPr>
          <w:rFonts w:asciiTheme="minorHAnsi" w:hAnsiTheme="minorHAnsi"/>
          <w:sz w:val="32"/>
          <w:szCs w:val="32"/>
        </w:rPr>
        <w:t>10</w:t>
      </w:r>
      <w:r w:rsidR="003B1FF7">
        <w:rPr>
          <w:rFonts w:asciiTheme="minorHAnsi" w:hAnsiTheme="minorHAnsi"/>
          <w:sz w:val="32"/>
          <w:szCs w:val="32"/>
        </w:rPr>
        <w:t>/</w:t>
      </w:r>
      <w:r w:rsidR="009C51D9">
        <w:rPr>
          <w:rFonts w:asciiTheme="minorHAnsi" w:hAnsiTheme="minorHAnsi"/>
          <w:sz w:val="32"/>
          <w:szCs w:val="32"/>
        </w:rPr>
        <w:t>2</w:t>
      </w:r>
      <w:r>
        <w:rPr>
          <w:rFonts w:asciiTheme="minorHAnsi" w:hAnsiTheme="minorHAnsi"/>
          <w:sz w:val="32"/>
          <w:szCs w:val="32"/>
        </w:rPr>
        <w:t>5</w:t>
      </w:r>
      <w:r w:rsidR="003B1FF7">
        <w:rPr>
          <w:rFonts w:asciiTheme="minorHAnsi" w:hAnsiTheme="minorHAnsi"/>
          <w:sz w:val="32"/>
          <w:szCs w:val="32"/>
        </w:rPr>
        <w:t>/23</w:t>
      </w:r>
    </w:p>
    <w:p w14:paraId="5CCC7D81" w14:textId="5ED170F4" w:rsidR="005F1910" w:rsidRPr="00102A4A" w:rsidRDefault="00405939" w:rsidP="005F1910">
      <w:pPr>
        <w:pStyle w:val="Default"/>
        <w:jc w:val="center"/>
        <w:rPr>
          <w:rFonts w:asciiTheme="minorHAnsi" w:hAnsiTheme="minorHAnsi"/>
          <w:sz w:val="32"/>
          <w:szCs w:val="32"/>
        </w:rPr>
      </w:pPr>
      <w:r w:rsidRPr="00102A4A">
        <w:rPr>
          <w:rFonts w:asciiTheme="minorHAnsi" w:hAnsiTheme="minorHAnsi"/>
          <w:sz w:val="32"/>
          <w:szCs w:val="32"/>
        </w:rPr>
        <w:t>NES HEALTH RESULTS</w:t>
      </w:r>
    </w:p>
    <w:p w14:paraId="00260112" w14:textId="77777777" w:rsidR="00102A4A" w:rsidRPr="00102A4A" w:rsidRDefault="00102A4A" w:rsidP="00102A4A">
      <w:pPr>
        <w:spacing w:line="360" w:lineRule="auto"/>
        <w:jc w:val="center"/>
        <w:rPr>
          <w:rFonts w:cs="Arial"/>
          <w:kern w:val="0"/>
          <w:sz w:val="32"/>
          <w:szCs w:val="32"/>
          <w:u w:val="single"/>
        </w:rPr>
        <w:sectPr w:rsidR="00102A4A" w:rsidRPr="00102A4A">
          <w:headerReference w:type="default" r:id="rId7"/>
          <w:pgSz w:w="12240" w:h="15840"/>
          <w:pgMar w:top="1440" w:right="1440" w:bottom="1440" w:left="1440" w:header="720" w:footer="720" w:gutter="0"/>
          <w:cols w:space="720"/>
          <w:docGrid w:linePitch="360"/>
        </w:sectPr>
      </w:pPr>
      <w:r w:rsidRPr="00102A4A">
        <w:rPr>
          <w:rFonts w:cs="Arial"/>
          <w:kern w:val="0"/>
          <w:sz w:val="32"/>
          <w:szCs w:val="32"/>
          <w:u w:val="single"/>
        </w:rPr>
        <w:t>Top 5 priorities that the body needs focus on:</w:t>
      </w:r>
    </w:p>
    <w:p w14:paraId="4D03C543" w14:textId="1BE5A64C" w:rsidR="00102A4A" w:rsidRPr="00102A4A" w:rsidRDefault="00102A4A" w:rsidP="00102A4A">
      <w:pPr>
        <w:rPr>
          <w:rFonts w:cs="Arial"/>
          <w:b/>
          <w:bCs/>
          <w:kern w:val="0"/>
        </w:rPr>
      </w:pPr>
      <w:r w:rsidRPr="00102A4A">
        <w:rPr>
          <w:rFonts w:cs="Arial"/>
          <w:b/>
          <w:bCs/>
          <w:kern w:val="0"/>
        </w:rPr>
        <w:t>1.</w:t>
      </w:r>
      <w:r w:rsidR="00F775F6">
        <w:rPr>
          <w:rFonts w:cs="Arial"/>
          <w:b/>
          <w:bCs/>
          <w:kern w:val="0"/>
        </w:rPr>
        <w:t>Night</w:t>
      </w:r>
    </w:p>
    <w:p w14:paraId="24B37E40" w14:textId="5D9B50CC" w:rsidR="00102A4A" w:rsidRPr="00102A4A" w:rsidRDefault="00102A4A" w:rsidP="00102A4A">
      <w:pPr>
        <w:rPr>
          <w:rFonts w:cs="Arial"/>
          <w:b/>
          <w:bCs/>
          <w:kern w:val="0"/>
        </w:rPr>
      </w:pPr>
      <w:r w:rsidRPr="00102A4A">
        <w:rPr>
          <w:rFonts w:cs="Arial"/>
          <w:b/>
          <w:bCs/>
          <w:kern w:val="0"/>
        </w:rPr>
        <w:t>2.</w:t>
      </w:r>
      <w:r w:rsidR="00F775F6">
        <w:rPr>
          <w:rFonts w:cs="Arial"/>
          <w:b/>
          <w:bCs/>
          <w:kern w:val="0"/>
        </w:rPr>
        <w:t>Gall Bladder</w:t>
      </w:r>
    </w:p>
    <w:p w14:paraId="14FF1620" w14:textId="1926CBA2" w:rsidR="00102A4A" w:rsidRPr="00102A4A" w:rsidRDefault="00102A4A" w:rsidP="00102A4A">
      <w:pPr>
        <w:rPr>
          <w:rFonts w:cs="Arial"/>
          <w:b/>
          <w:bCs/>
          <w:kern w:val="0"/>
        </w:rPr>
      </w:pPr>
      <w:r w:rsidRPr="00102A4A">
        <w:rPr>
          <w:rFonts w:cs="Arial"/>
          <w:b/>
          <w:bCs/>
          <w:kern w:val="0"/>
        </w:rPr>
        <w:t xml:space="preserve">3. </w:t>
      </w:r>
      <w:r w:rsidR="00F775F6">
        <w:rPr>
          <w:rFonts w:cs="Arial"/>
          <w:b/>
          <w:bCs/>
          <w:kern w:val="0"/>
        </w:rPr>
        <w:t>ESR</w:t>
      </w:r>
    </w:p>
    <w:p w14:paraId="190077EF" w14:textId="6225BF18" w:rsidR="00102A4A" w:rsidRPr="00102A4A" w:rsidRDefault="00102A4A" w:rsidP="00102A4A">
      <w:pPr>
        <w:rPr>
          <w:rFonts w:cs="Arial"/>
          <w:b/>
          <w:bCs/>
          <w:kern w:val="0"/>
        </w:rPr>
      </w:pPr>
      <w:r w:rsidRPr="00102A4A">
        <w:rPr>
          <w:rFonts w:cs="Arial"/>
          <w:b/>
          <w:bCs/>
          <w:kern w:val="0"/>
        </w:rPr>
        <w:t>4.</w:t>
      </w:r>
      <w:r w:rsidR="00F775F6">
        <w:rPr>
          <w:rFonts w:cs="Arial"/>
          <w:b/>
          <w:bCs/>
          <w:kern w:val="0"/>
        </w:rPr>
        <w:t>Nerve</w:t>
      </w:r>
    </w:p>
    <w:p w14:paraId="4205C90A" w14:textId="53E67671" w:rsidR="00102A4A" w:rsidRPr="00102A4A" w:rsidRDefault="00102A4A" w:rsidP="00102A4A">
      <w:pPr>
        <w:rPr>
          <w:rFonts w:cs="Arial"/>
          <w:b/>
          <w:bCs/>
          <w:kern w:val="0"/>
        </w:rPr>
      </w:pPr>
      <w:r w:rsidRPr="00102A4A">
        <w:rPr>
          <w:rFonts w:cs="Arial"/>
          <w:b/>
          <w:bCs/>
          <w:kern w:val="0"/>
        </w:rPr>
        <w:t>5.</w:t>
      </w:r>
      <w:r w:rsidR="00F775F6">
        <w:rPr>
          <w:rFonts w:cs="Arial"/>
          <w:b/>
          <w:bCs/>
          <w:kern w:val="0"/>
        </w:rPr>
        <w:t>Auto- Immune</w:t>
      </w:r>
    </w:p>
    <w:p w14:paraId="72FE6DD4" w14:textId="77777777" w:rsidR="00102A4A" w:rsidRPr="00102A4A" w:rsidRDefault="00102A4A" w:rsidP="00102A4A">
      <w:pPr>
        <w:rPr>
          <w:rFonts w:ascii="Arial" w:hAnsi="Arial" w:cs="Arial"/>
          <w:kern w:val="0"/>
        </w:rPr>
      </w:pPr>
    </w:p>
    <w:p w14:paraId="25C85F1E" w14:textId="77777777" w:rsidR="00102A4A" w:rsidRPr="00102A4A" w:rsidRDefault="00102A4A" w:rsidP="00102A4A">
      <w:pPr>
        <w:rPr>
          <w:rFonts w:ascii="Arial" w:hAnsi="Arial" w:cs="Arial"/>
          <w:kern w:val="0"/>
        </w:rPr>
      </w:pPr>
    </w:p>
    <w:p w14:paraId="12F5DA8B" w14:textId="77777777" w:rsidR="00102A4A" w:rsidRPr="00102A4A" w:rsidRDefault="00102A4A" w:rsidP="00102A4A">
      <w:pPr>
        <w:spacing w:line="360" w:lineRule="auto"/>
        <w:jc w:val="center"/>
        <w:rPr>
          <w:rFonts w:cs="Arial"/>
          <w:kern w:val="0"/>
          <w:u w:val="single"/>
        </w:rPr>
        <w:sectPr w:rsidR="00102A4A" w:rsidRPr="00102A4A" w:rsidSect="00E04799">
          <w:headerReference w:type="default" r:id="rId8"/>
          <w:type w:val="continuous"/>
          <w:pgSz w:w="12240" w:h="15840"/>
          <w:pgMar w:top="1440" w:right="1440" w:bottom="1440" w:left="1440" w:header="720" w:footer="720" w:gutter="0"/>
          <w:cols w:space="720"/>
          <w:docGrid w:linePitch="360"/>
        </w:sectPr>
      </w:pPr>
      <w:r w:rsidRPr="00102A4A">
        <w:rPr>
          <w:rFonts w:cs="Arial"/>
          <w:kern w:val="0"/>
          <w:u w:val="single"/>
        </w:rPr>
        <w:t>Top emotional priorities that the body needs focus on:</w:t>
      </w:r>
    </w:p>
    <w:p w14:paraId="688388CD" w14:textId="2F49EE01" w:rsidR="00B5392C" w:rsidRPr="006E48E4" w:rsidRDefault="009C51D9" w:rsidP="0061796A">
      <w:pPr>
        <w:pStyle w:val="ListParagraph"/>
        <w:numPr>
          <w:ilvl w:val="0"/>
          <w:numId w:val="1"/>
        </w:numPr>
        <w:rPr>
          <w:rFonts w:cs="Arial"/>
          <w:b/>
          <w:bCs/>
          <w:kern w:val="0"/>
          <w:sz w:val="20"/>
          <w:szCs w:val="20"/>
        </w:rPr>
      </w:pPr>
      <w:r>
        <w:rPr>
          <w:rFonts w:cs="Arial"/>
          <w:b/>
          <w:bCs/>
          <w:kern w:val="0"/>
          <w:sz w:val="20"/>
          <w:szCs w:val="20"/>
        </w:rPr>
        <w:t>CMH</w:t>
      </w:r>
    </w:p>
    <w:p w14:paraId="2A8B290B" w14:textId="70F18FD1" w:rsidR="00102A4A" w:rsidRDefault="009C51D9" w:rsidP="009C51D9">
      <w:pPr>
        <w:pStyle w:val="ListParagraph"/>
        <w:numPr>
          <w:ilvl w:val="0"/>
          <w:numId w:val="1"/>
        </w:numPr>
        <w:rPr>
          <w:rFonts w:cs="Arial"/>
          <w:b/>
          <w:bCs/>
          <w:kern w:val="0"/>
          <w:sz w:val="20"/>
          <w:szCs w:val="20"/>
        </w:rPr>
      </w:pPr>
      <w:r>
        <w:rPr>
          <w:rFonts w:cs="Arial"/>
          <w:b/>
          <w:bCs/>
          <w:kern w:val="0"/>
          <w:sz w:val="20"/>
          <w:szCs w:val="20"/>
        </w:rPr>
        <w:t>Li</w:t>
      </w:r>
      <w:r w:rsidR="00F775F6">
        <w:rPr>
          <w:rFonts w:cs="Arial"/>
          <w:b/>
          <w:bCs/>
          <w:kern w:val="0"/>
          <w:sz w:val="20"/>
          <w:szCs w:val="20"/>
        </w:rPr>
        <w:t>berator</w:t>
      </w:r>
    </w:p>
    <w:p w14:paraId="403B46D0" w14:textId="572BC10E" w:rsidR="00F775F6" w:rsidRPr="009C51D9" w:rsidRDefault="00F775F6" w:rsidP="009C51D9">
      <w:pPr>
        <w:pStyle w:val="ListParagraph"/>
        <w:numPr>
          <w:ilvl w:val="0"/>
          <w:numId w:val="1"/>
        </w:numPr>
        <w:rPr>
          <w:rFonts w:cs="Arial"/>
          <w:b/>
          <w:bCs/>
          <w:kern w:val="0"/>
          <w:sz w:val="20"/>
          <w:szCs w:val="20"/>
        </w:rPr>
      </w:pPr>
      <w:r>
        <w:rPr>
          <w:rFonts w:cs="Arial"/>
          <w:b/>
          <w:bCs/>
          <w:kern w:val="0"/>
          <w:sz w:val="20"/>
          <w:szCs w:val="20"/>
        </w:rPr>
        <w:t>Fungus</w:t>
      </w:r>
    </w:p>
    <w:p w14:paraId="37B24A3D" w14:textId="77777777" w:rsidR="00102A4A" w:rsidRPr="00C150F4" w:rsidRDefault="00102A4A" w:rsidP="00102A4A">
      <w:pPr>
        <w:rPr>
          <w:rFonts w:cs="Arial"/>
          <w:kern w:val="0"/>
          <w:sz w:val="20"/>
          <w:szCs w:val="20"/>
        </w:rPr>
      </w:pPr>
      <w:r w:rsidRPr="00C150F4">
        <w:rPr>
          <w:rFonts w:cs="Arial"/>
          <w:kern w:val="0"/>
          <w:sz w:val="20"/>
          <w:szCs w:val="20"/>
        </w:rPr>
        <w:t>In this packet you will find the details description of each of these areas and how they affect you.</w:t>
      </w:r>
    </w:p>
    <w:p w14:paraId="65D24AC5" w14:textId="4F8B5C4E" w:rsidR="00C954BC" w:rsidRPr="00C150F4" w:rsidRDefault="00C954BC" w:rsidP="00C954BC">
      <w:pPr>
        <w:rPr>
          <w:rFonts w:cs="Arial"/>
          <w:kern w:val="0"/>
          <w:sz w:val="20"/>
          <w:szCs w:val="20"/>
        </w:rPr>
      </w:pPr>
    </w:p>
    <w:p w14:paraId="3060F607" w14:textId="75C21F41" w:rsidR="00C954BC" w:rsidRPr="00C150F4" w:rsidRDefault="00C954BC" w:rsidP="00C954BC">
      <w:pPr>
        <w:rPr>
          <w:rFonts w:cs="Arial"/>
          <w:kern w:val="0"/>
          <w:sz w:val="20"/>
          <w:szCs w:val="20"/>
        </w:rPr>
      </w:pPr>
    </w:p>
    <w:p w14:paraId="3335FF51" w14:textId="3990A643" w:rsidR="00C160F2" w:rsidRPr="00C150F4" w:rsidRDefault="00C160F2" w:rsidP="00C954BC">
      <w:pPr>
        <w:rPr>
          <w:rFonts w:cs="Arial"/>
          <w:kern w:val="0"/>
          <w:sz w:val="20"/>
          <w:szCs w:val="20"/>
        </w:rPr>
      </w:pPr>
    </w:p>
    <w:p w14:paraId="7D471807" w14:textId="2B71AD85" w:rsidR="00C160F2" w:rsidRPr="00C150F4" w:rsidRDefault="00C160F2" w:rsidP="00C954BC">
      <w:pPr>
        <w:rPr>
          <w:rFonts w:cs="Arial"/>
          <w:kern w:val="0"/>
          <w:sz w:val="20"/>
          <w:szCs w:val="20"/>
        </w:rPr>
      </w:pPr>
    </w:p>
    <w:p w14:paraId="431A8D3A" w14:textId="6CA8AF9A" w:rsidR="00C160F2" w:rsidRPr="00C150F4" w:rsidRDefault="00C160F2" w:rsidP="00C954BC">
      <w:pPr>
        <w:rPr>
          <w:rFonts w:cs="Arial"/>
          <w:kern w:val="0"/>
          <w:sz w:val="20"/>
          <w:szCs w:val="20"/>
        </w:rPr>
      </w:pPr>
    </w:p>
    <w:p w14:paraId="1E65965E" w14:textId="77777777" w:rsidR="00C160F2" w:rsidRPr="00C150F4" w:rsidRDefault="00C160F2" w:rsidP="00C954BC">
      <w:pPr>
        <w:rPr>
          <w:rFonts w:cs="Arial"/>
          <w:kern w:val="0"/>
          <w:sz w:val="20"/>
          <w:szCs w:val="20"/>
        </w:rPr>
      </w:pPr>
    </w:p>
    <w:p w14:paraId="17BB3B6D" w14:textId="1B243AD8" w:rsidR="00C954BC" w:rsidRPr="00C150F4" w:rsidRDefault="00C954BC" w:rsidP="00C954BC">
      <w:pPr>
        <w:rPr>
          <w:rFonts w:cs="Arial"/>
          <w:kern w:val="0"/>
          <w:sz w:val="20"/>
          <w:szCs w:val="20"/>
        </w:rPr>
      </w:pPr>
    </w:p>
    <w:p w14:paraId="57F23EB1" w14:textId="035BFE6C" w:rsidR="00102A4A" w:rsidRPr="00C150F4" w:rsidRDefault="00102A4A" w:rsidP="00C954BC">
      <w:pPr>
        <w:rPr>
          <w:rFonts w:cs="Arial"/>
          <w:kern w:val="0"/>
          <w:sz w:val="20"/>
          <w:szCs w:val="20"/>
        </w:rPr>
      </w:pPr>
    </w:p>
    <w:p w14:paraId="0F31FADE" w14:textId="77777777" w:rsidR="00875981" w:rsidRPr="00493964" w:rsidRDefault="00875981" w:rsidP="00C954BC">
      <w:pPr>
        <w:rPr>
          <w:rFonts w:cstheme="minorHAnsi"/>
          <w:kern w:val="0"/>
          <w:sz w:val="20"/>
          <w:szCs w:val="20"/>
        </w:rPr>
      </w:pPr>
    </w:p>
    <w:p w14:paraId="1361E7D5" w14:textId="77777777" w:rsidR="00C24C6C" w:rsidRDefault="00C24C6C" w:rsidP="008F6F2D">
      <w:pPr>
        <w:spacing w:line="360" w:lineRule="auto"/>
        <w:rPr>
          <w:rFonts w:cstheme="minorHAnsi"/>
          <w:b/>
          <w:bCs/>
          <w:kern w:val="0"/>
          <w:sz w:val="20"/>
          <w:szCs w:val="20"/>
        </w:rPr>
      </w:pPr>
    </w:p>
    <w:p w14:paraId="7137F420" w14:textId="77777777" w:rsidR="00C24C6C" w:rsidRPr="008F1DC4" w:rsidRDefault="00C24C6C" w:rsidP="008F6F2D">
      <w:pPr>
        <w:spacing w:line="360" w:lineRule="auto"/>
        <w:rPr>
          <w:rFonts w:cstheme="minorHAnsi"/>
          <w:b/>
          <w:bCs/>
          <w:kern w:val="0"/>
          <w:sz w:val="20"/>
          <w:szCs w:val="20"/>
        </w:rPr>
      </w:pPr>
    </w:p>
    <w:p w14:paraId="7F608CAE" w14:textId="4EA751F9" w:rsidR="008F6F2D" w:rsidRPr="003A1A32" w:rsidRDefault="00F775F6" w:rsidP="008F6F2D">
      <w:pPr>
        <w:spacing w:line="360" w:lineRule="auto"/>
        <w:rPr>
          <w:rFonts w:cstheme="minorHAnsi"/>
          <w:kern w:val="0"/>
          <w:sz w:val="20"/>
          <w:szCs w:val="20"/>
        </w:rPr>
      </w:pPr>
      <w:r w:rsidRPr="003A1A32">
        <w:rPr>
          <w:rFonts w:cstheme="minorHAnsi"/>
          <w:kern w:val="0"/>
          <w:sz w:val="20"/>
          <w:szCs w:val="20"/>
        </w:rPr>
        <w:lastRenderedPageBreak/>
        <w:t>Night</w:t>
      </w:r>
    </w:p>
    <w:p w14:paraId="54946440" w14:textId="77777777" w:rsidR="00F775F6" w:rsidRPr="00F775F6" w:rsidRDefault="00F775F6" w:rsidP="00F775F6">
      <w:pPr>
        <w:shd w:val="clear" w:color="auto" w:fill="FFFFFF"/>
        <w:spacing w:after="100" w:afterAutospacing="1" w:line="240" w:lineRule="auto"/>
        <w:rPr>
          <w:rFonts w:eastAsia="Times New Roman" w:cstheme="minorHAnsi"/>
          <w:color w:val="5B6770"/>
          <w:kern w:val="0"/>
          <w:sz w:val="20"/>
          <w:szCs w:val="20"/>
          <w14:ligatures w14:val="none"/>
        </w:rPr>
      </w:pPr>
      <w:r w:rsidRPr="00F775F6">
        <w:rPr>
          <w:rFonts w:eastAsia="Times New Roman" w:cstheme="minorHAnsi"/>
          <w:b/>
          <w:bCs/>
          <w:color w:val="5B6770"/>
          <w:kern w:val="0"/>
          <w:sz w:val="20"/>
          <w:szCs w:val="20"/>
          <w14:ligatures w14:val="none"/>
        </w:rPr>
        <w:t>Primary Bioenergetic Matches:</w:t>
      </w:r>
    </w:p>
    <w:p w14:paraId="5BD6C084" w14:textId="77777777" w:rsidR="00F775F6" w:rsidRPr="00F775F6" w:rsidRDefault="00F775F6" w:rsidP="00F775F6">
      <w:pPr>
        <w:numPr>
          <w:ilvl w:val="0"/>
          <w:numId w:val="34"/>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775F6">
        <w:rPr>
          <w:rFonts w:eastAsia="Times New Roman" w:cstheme="minorHAnsi"/>
          <w:color w:val="5B6770"/>
          <w:kern w:val="0"/>
          <w:sz w:val="20"/>
          <w:szCs w:val="20"/>
          <w14:ligatures w14:val="none"/>
        </w:rPr>
        <w:t xml:space="preserve">Repair mechanisms of proteins, especially in the cell protoplasm; </w:t>
      </w:r>
      <w:proofErr w:type="gramStart"/>
      <w:r w:rsidRPr="00F775F6">
        <w:rPr>
          <w:rFonts w:eastAsia="Times New Roman" w:cstheme="minorHAnsi"/>
          <w:color w:val="5B6770"/>
          <w:kern w:val="0"/>
          <w:sz w:val="20"/>
          <w:szCs w:val="20"/>
          <w14:ligatures w14:val="none"/>
        </w:rPr>
        <w:t>also</w:t>
      </w:r>
      <w:proofErr w:type="gramEnd"/>
      <w:r w:rsidRPr="00F775F6">
        <w:rPr>
          <w:rFonts w:eastAsia="Times New Roman" w:cstheme="minorHAnsi"/>
          <w:color w:val="5B6770"/>
          <w:kern w:val="0"/>
          <w:sz w:val="20"/>
          <w:szCs w:val="20"/>
          <w14:ligatures w14:val="none"/>
        </w:rPr>
        <w:t xml:space="preserve"> in collagen fibers and the cell membrane’s hydrophilic layers.</w:t>
      </w:r>
    </w:p>
    <w:p w14:paraId="58A47CEA" w14:textId="77777777" w:rsidR="00F775F6" w:rsidRPr="00F775F6" w:rsidRDefault="00F775F6" w:rsidP="00F775F6">
      <w:pPr>
        <w:numPr>
          <w:ilvl w:val="0"/>
          <w:numId w:val="34"/>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775F6">
        <w:rPr>
          <w:rFonts w:eastAsia="Times New Roman" w:cstheme="minorHAnsi"/>
          <w:color w:val="5B6770"/>
          <w:kern w:val="0"/>
          <w:sz w:val="20"/>
          <w:szCs w:val="20"/>
          <w14:ligatures w14:val="none"/>
        </w:rPr>
        <w:t>Charge separation of water through the information of 3000 nm infrared radiation, providing the electrons needed for protein and cell membrane repair.</w:t>
      </w:r>
    </w:p>
    <w:p w14:paraId="39590B9A" w14:textId="77777777" w:rsidR="00F775F6" w:rsidRPr="00F775F6" w:rsidRDefault="00F775F6" w:rsidP="00F775F6">
      <w:pPr>
        <w:numPr>
          <w:ilvl w:val="0"/>
          <w:numId w:val="34"/>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proofErr w:type="spellStart"/>
      <w:r w:rsidRPr="00F775F6">
        <w:rPr>
          <w:rFonts w:eastAsia="Times New Roman" w:cstheme="minorHAnsi"/>
          <w:color w:val="5B6770"/>
          <w:kern w:val="0"/>
          <w:sz w:val="20"/>
          <w:szCs w:val="20"/>
          <w14:ligatures w14:val="none"/>
        </w:rPr>
        <w:t>Vagus</w:t>
      </w:r>
      <w:proofErr w:type="spellEnd"/>
      <w:r w:rsidRPr="00F775F6">
        <w:rPr>
          <w:rFonts w:eastAsia="Times New Roman" w:cstheme="minorHAnsi"/>
          <w:color w:val="5B6770"/>
          <w:kern w:val="0"/>
          <w:sz w:val="20"/>
          <w:szCs w:val="20"/>
          <w14:ligatures w14:val="none"/>
        </w:rPr>
        <w:t xml:space="preserve"> nerve and parasympathetic nervous system.</w:t>
      </w:r>
    </w:p>
    <w:p w14:paraId="281EF0AF" w14:textId="77777777" w:rsidR="00F775F6" w:rsidRPr="00F775F6" w:rsidRDefault="00F775F6" w:rsidP="00F775F6">
      <w:pPr>
        <w:numPr>
          <w:ilvl w:val="0"/>
          <w:numId w:val="34"/>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775F6">
        <w:rPr>
          <w:rFonts w:eastAsia="Times New Roman" w:cstheme="minorHAnsi"/>
          <w:color w:val="5B6770"/>
          <w:kern w:val="0"/>
          <w:sz w:val="20"/>
          <w:szCs w:val="20"/>
          <w14:ligatures w14:val="none"/>
        </w:rPr>
        <w:t>Contains info of EI6 for links to pineal gland, melatonin, and DHEA (linked to sleep).</w:t>
      </w:r>
    </w:p>
    <w:p w14:paraId="460425F7" w14:textId="77777777" w:rsidR="00F775F6" w:rsidRPr="00F775F6" w:rsidRDefault="00F775F6" w:rsidP="00F775F6">
      <w:pPr>
        <w:numPr>
          <w:ilvl w:val="0"/>
          <w:numId w:val="34"/>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775F6">
        <w:rPr>
          <w:rFonts w:eastAsia="Times New Roman" w:cstheme="minorHAnsi"/>
          <w:color w:val="5B6770"/>
          <w:kern w:val="0"/>
          <w:sz w:val="20"/>
          <w:szCs w:val="20"/>
          <w14:ligatures w14:val="none"/>
        </w:rPr>
        <w:t>Indicates a need for better sleep and improved tissue repair. May also indicate the ability to burn fat at night is compromised.</w:t>
      </w:r>
    </w:p>
    <w:p w14:paraId="28315E02" w14:textId="77777777" w:rsidR="00F775F6" w:rsidRPr="00F775F6" w:rsidRDefault="00F775F6" w:rsidP="00F775F6">
      <w:pPr>
        <w:shd w:val="clear" w:color="auto" w:fill="FFFFFF"/>
        <w:spacing w:after="100" w:afterAutospacing="1" w:line="240" w:lineRule="auto"/>
        <w:rPr>
          <w:rFonts w:eastAsia="Times New Roman" w:cstheme="minorHAnsi"/>
          <w:color w:val="5B6770"/>
          <w:kern w:val="0"/>
          <w:sz w:val="20"/>
          <w:szCs w:val="20"/>
          <w14:ligatures w14:val="none"/>
        </w:rPr>
      </w:pPr>
      <w:r w:rsidRPr="00F775F6">
        <w:rPr>
          <w:rFonts w:eastAsia="Times New Roman" w:cstheme="minorHAnsi"/>
          <w:color w:val="5B6770"/>
          <w:kern w:val="0"/>
          <w:sz w:val="20"/>
          <w:szCs w:val="20"/>
          <w14:ligatures w14:val="none"/>
        </w:rPr>
        <w:t xml:space="preserve">All life forms on earth must be able to store energy, which is taken from the environment in which they live. Our bodies are adapted to respond to the signals from day and night and the presence or absence of sunlight. According to time and light exposure, our cells utilize different mechanisms to store and produce energy. During the day we use sunlight as the most important energy source, which includes infrared, visible and UV light. At </w:t>
      </w:r>
      <w:proofErr w:type="gramStart"/>
      <w:r w:rsidRPr="00F775F6">
        <w:rPr>
          <w:rFonts w:eastAsia="Times New Roman" w:cstheme="minorHAnsi"/>
          <w:color w:val="5B6770"/>
          <w:kern w:val="0"/>
          <w:sz w:val="20"/>
          <w:szCs w:val="20"/>
          <w14:ligatures w14:val="none"/>
        </w:rPr>
        <w:t>night time</w:t>
      </w:r>
      <w:proofErr w:type="gramEnd"/>
      <w:r w:rsidRPr="00F775F6">
        <w:rPr>
          <w:rFonts w:eastAsia="Times New Roman" w:cstheme="minorHAnsi"/>
          <w:color w:val="5B6770"/>
          <w:kern w:val="0"/>
          <w:sz w:val="20"/>
          <w:szCs w:val="20"/>
          <w14:ligatures w14:val="none"/>
        </w:rPr>
        <w:t xml:space="preserve">, in the dark and cold, our cells use stored energy from fats to produce heat in the form of infrared light. Both energies, sunlight and heat, are used by the body to charge water at the hydrophilic (water loving) surfaces of proteins and cell membranes. The water in our cells and the matrix surrounding them acts like a liquid crystal battery that </w:t>
      </w:r>
      <w:proofErr w:type="gramStart"/>
      <w:r w:rsidRPr="00F775F6">
        <w:rPr>
          <w:rFonts w:eastAsia="Times New Roman" w:cstheme="minorHAnsi"/>
          <w:color w:val="5B6770"/>
          <w:kern w:val="0"/>
          <w:sz w:val="20"/>
          <w:szCs w:val="20"/>
          <w14:ligatures w14:val="none"/>
        </w:rPr>
        <w:t>is able to</w:t>
      </w:r>
      <w:proofErr w:type="gramEnd"/>
      <w:r w:rsidRPr="00F775F6">
        <w:rPr>
          <w:rFonts w:eastAsia="Times New Roman" w:cstheme="minorHAnsi"/>
          <w:color w:val="5B6770"/>
          <w:kern w:val="0"/>
          <w:sz w:val="20"/>
          <w:szCs w:val="20"/>
          <w14:ligatures w14:val="none"/>
        </w:rPr>
        <w:t xml:space="preserve"> store energy.</w:t>
      </w:r>
    </w:p>
    <w:p w14:paraId="08F02E13" w14:textId="77777777" w:rsidR="00F775F6" w:rsidRPr="00F775F6" w:rsidRDefault="00F775F6" w:rsidP="00F775F6">
      <w:pPr>
        <w:shd w:val="clear" w:color="auto" w:fill="FFFFFF"/>
        <w:spacing w:after="100" w:afterAutospacing="1" w:line="240" w:lineRule="auto"/>
        <w:rPr>
          <w:rFonts w:eastAsia="Times New Roman" w:cstheme="minorHAnsi"/>
          <w:color w:val="5B6770"/>
          <w:kern w:val="0"/>
          <w:sz w:val="20"/>
          <w:szCs w:val="20"/>
          <w14:ligatures w14:val="none"/>
        </w:rPr>
      </w:pPr>
      <w:r w:rsidRPr="00F775F6">
        <w:rPr>
          <w:rFonts w:eastAsia="Times New Roman" w:cstheme="minorHAnsi"/>
          <w:color w:val="5B6770"/>
          <w:kern w:val="0"/>
          <w:sz w:val="20"/>
          <w:szCs w:val="20"/>
          <w14:ligatures w14:val="none"/>
        </w:rPr>
        <w:t>While Day and Night are used for different purposes, you can think of them as two sides of the same "metabolic" coin. They both assist in regulating proper metabolic functions during waking and sleeping hours.</w:t>
      </w:r>
    </w:p>
    <w:p w14:paraId="01243CFD" w14:textId="77777777" w:rsidR="00F775F6" w:rsidRPr="00F775F6" w:rsidRDefault="00F775F6" w:rsidP="00F775F6">
      <w:pPr>
        <w:shd w:val="clear" w:color="auto" w:fill="FFFFFF"/>
        <w:spacing w:after="100" w:afterAutospacing="1" w:line="240" w:lineRule="auto"/>
        <w:rPr>
          <w:rFonts w:eastAsia="Times New Roman" w:cstheme="minorHAnsi"/>
          <w:color w:val="5B6770"/>
          <w:kern w:val="0"/>
          <w:sz w:val="20"/>
          <w:szCs w:val="20"/>
          <w14:ligatures w14:val="none"/>
        </w:rPr>
      </w:pPr>
      <w:r w:rsidRPr="00F775F6">
        <w:rPr>
          <w:rFonts w:eastAsia="Times New Roman" w:cstheme="minorHAnsi"/>
          <w:color w:val="5B6770"/>
          <w:kern w:val="0"/>
          <w:sz w:val="20"/>
          <w:szCs w:val="20"/>
          <w:u w:val="single"/>
          <w14:ligatures w14:val="none"/>
        </w:rPr>
        <w:t>Bottom Line</w:t>
      </w:r>
      <w:r w:rsidRPr="00F775F6">
        <w:rPr>
          <w:rFonts w:eastAsia="Times New Roman" w:cstheme="minorHAnsi"/>
          <w:color w:val="5B6770"/>
          <w:kern w:val="0"/>
          <w:sz w:val="20"/>
          <w:szCs w:val="20"/>
          <w14:ligatures w14:val="none"/>
        </w:rPr>
        <w:t>: Fat Burning and Rejuvenation</w:t>
      </w:r>
    </w:p>
    <w:p w14:paraId="66445E38" w14:textId="77777777" w:rsidR="00F775F6" w:rsidRPr="00F775F6" w:rsidRDefault="00F775F6" w:rsidP="00F775F6">
      <w:pPr>
        <w:shd w:val="clear" w:color="auto" w:fill="FFFFFF"/>
        <w:spacing w:after="100" w:afterAutospacing="1" w:line="240" w:lineRule="auto"/>
        <w:rPr>
          <w:rFonts w:eastAsia="Times New Roman" w:cstheme="minorHAnsi"/>
          <w:color w:val="5B6770"/>
          <w:kern w:val="0"/>
          <w:sz w:val="20"/>
          <w:szCs w:val="20"/>
          <w14:ligatures w14:val="none"/>
        </w:rPr>
      </w:pPr>
      <w:r w:rsidRPr="00F775F6">
        <w:rPr>
          <w:rFonts w:eastAsia="Times New Roman" w:cstheme="minorHAnsi"/>
          <w:color w:val="5B6770"/>
          <w:kern w:val="0"/>
          <w:sz w:val="20"/>
          <w:szCs w:val="20"/>
          <w14:ligatures w14:val="none"/>
        </w:rPr>
        <w:t xml:space="preserve">At night the body draws on its fat reserves for energy and repair (yes, we burn more fat when we are tucked up in bed, fast asleep). At night we produce two of our most important anti-ageing and rejuvenating hormones - melatonin and DHEA. Melatonin is produced by the pineal gland and helps us to sleep and controls our sleep/wake cycle. DHEA is produced by the adrenal </w:t>
      </w:r>
      <w:proofErr w:type="gramStart"/>
      <w:r w:rsidRPr="00F775F6">
        <w:rPr>
          <w:rFonts w:eastAsia="Times New Roman" w:cstheme="minorHAnsi"/>
          <w:color w:val="5B6770"/>
          <w:kern w:val="0"/>
          <w:sz w:val="20"/>
          <w:szCs w:val="20"/>
          <w14:ligatures w14:val="none"/>
        </w:rPr>
        <w:t>glands</w:t>
      </w:r>
      <w:proofErr w:type="gramEnd"/>
      <w:r w:rsidRPr="00F775F6">
        <w:rPr>
          <w:rFonts w:eastAsia="Times New Roman" w:cstheme="minorHAnsi"/>
          <w:color w:val="5B6770"/>
          <w:kern w:val="0"/>
          <w:sz w:val="20"/>
          <w:szCs w:val="20"/>
          <w14:ligatures w14:val="none"/>
        </w:rPr>
        <w:t xml:space="preserve"> and it helps to regenerate and repair the tissues. The Night </w:t>
      </w:r>
      <w:proofErr w:type="spellStart"/>
      <w:r w:rsidRPr="00F775F6">
        <w:rPr>
          <w:rFonts w:eastAsia="Times New Roman" w:cstheme="minorHAnsi"/>
          <w:color w:val="5B6770"/>
          <w:kern w:val="0"/>
          <w:sz w:val="20"/>
          <w:szCs w:val="20"/>
          <w14:ligatures w14:val="none"/>
        </w:rPr>
        <w:t>Infoceutical</w:t>
      </w:r>
      <w:proofErr w:type="spellEnd"/>
      <w:r w:rsidRPr="00F775F6">
        <w:rPr>
          <w:rFonts w:eastAsia="Times New Roman" w:cstheme="minorHAnsi"/>
          <w:color w:val="5B6770"/>
          <w:kern w:val="0"/>
          <w:sz w:val="20"/>
          <w:szCs w:val="20"/>
          <w14:ligatures w14:val="none"/>
        </w:rPr>
        <w:t xml:space="preserve"> contains the information for Energetic Integrator 6, which directly links it to the pineal gland and the production of melatonin. It also matches to the parasympathetic nervous system and the </w:t>
      </w:r>
      <w:proofErr w:type="spellStart"/>
      <w:r w:rsidRPr="00F775F6">
        <w:rPr>
          <w:rFonts w:eastAsia="Times New Roman" w:cstheme="minorHAnsi"/>
          <w:color w:val="5B6770"/>
          <w:kern w:val="0"/>
          <w:sz w:val="20"/>
          <w:szCs w:val="20"/>
          <w14:ligatures w14:val="none"/>
        </w:rPr>
        <w:t>vagus</w:t>
      </w:r>
      <w:proofErr w:type="spellEnd"/>
      <w:r w:rsidRPr="00F775F6">
        <w:rPr>
          <w:rFonts w:eastAsia="Times New Roman" w:cstheme="minorHAnsi"/>
          <w:color w:val="5B6770"/>
          <w:kern w:val="0"/>
          <w:sz w:val="20"/>
          <w:szCs w:val="20"/>
          <w14:ligatures w14:val="none"/>
        </w:rPr>
        <w:t xml:space="preserve"> nerve which govern rest and digestion. A poor night’s sleep may not only affect your energy but also interfere with your ability to digest your meals the following day. The Night </w:t>
      </w:r>
      <w:proofErr w:type="spellStart"/>
      <w:r w:rsidRPr="00F775F6">
        <w:rPr>
          <w:rFonts w:eastAsia="Times New Roman" w:cstheme="minorHAnsi"/>
          <w:color w:val="5B6770"/>
          <w:kern w:val="0"/>
          <w:sz w:val="20"/>
          <w:szCs w:val="20"/>
          <w14:ligatures w14:val="none"/>
        </w:rPr>
        <w:t>Infoceutical</w:t>
      </w:r>
      <w:proofErr w:type="spellEnd"/>
      <w:r w:rsidRPr="00F775F6">
        <w:rPr>
          <w:rFonts w:eastAsia="Times New Roman" w:cstheme="minorHAnsi"/>
          <w:color w:val="5B6770"/>
          <w:kern w:val="0"/>
          <w:sz w:val="20"/>
          <w:szCs w:val="20"/>
          <w14:ligatures w14:val="none"/>
        </w:rPr>
        <w:t xml:space="preserve"> also carries the information for the magnetic field of the earth, which is important for rest and repair.</w:t>
      </w:r>
    </w:p>
    <w:p w14:paraId="67DF7FE8" w14:textId="77777777" w:rsidR="00F775F6" w:rsidRPr="00F775F6" w:rsidRDefault="00F775F6" w:rsidP="00F775F6">
      <w:pPr>
        <w:shd w:val="clear" w:color="auto" w:fill="FFFFFF"/>
        <w:spacing w:after="100" w:afterAutospacing="1" w:line="240" w:lineRule="auto"/>
        <w:rPr>
          <w:rFonts w:eastAsia="Times New Roman" w:cstheme="minorHAnsi"/>
          <w:color w:val="5B6770"/>
          <w:kern w:val="0"/>
          <w:sz w:val="20"/>
          <w:szCs w:val="20"/>
          <w14:ligatures w14:val="none"/>
        </w:rPr>
      </w:pPr>
      <w:r w:rsidRPr="00F775F6">
        <w:rPr>
          <w:rFonts w:eastAsia="Times New Roman" w:cstheme="minorHAnsi"/>
          <w:b/>
          <w:bCs/>
          <w:color w:val="5B6770"/>
          <w:kern w:val="0"/>
          <w:sz w:val="20"/>
          <w:szCs w:val="20"/>
          <w:u w:val="single"/>
          <w14:ligatures w14:val="none"/>
        </w:rPr>
        <w:t>Issues</w:t>
      </w:r>
      <w:r w:rsidRPr="00F775F6">
        <w:rPr>
          <w:rFonts w:eastAsia="Times New Roman" w:cstheme="minorHAnsi"/>
          <w:b/>
          <w:bCs/>
          <w:color w:val="5B6770"/>
          <w:kern w:val="0"/>
          <w:sz w:val="20"/>
          <w:szCs w:val="20"/>
          <w14:ligatures w14:val="none"/>
        </w:rPr>
        <w:t>:</w:t>
      </w:r>
      <w:r w:rsidRPr="00F775F6">
        <w:rPr>
          <w:rFonts w:eastAsia="Times New Roman" w:cstheme="minorHAnsi"/>
          <w:color w:val="5B6770"/>
          <w:kern w:val="0"/>
          <w:sz w:val="20"/>
          <w:szCs w:val="20"/>
          <w14:ligatures w14:val="none"/>
        </w:rPr>
        <w:t> When Night is showing as a priority it means there is a need for restorative sleep and rejuvenation. We need to sleep in a completely darkened room, away from harmful electromagnetic fields, in order to sleep well, produce adequate melatonin and DHEA and repair and rejuvenate our tissues. Poor sleep can interfere with metabolism generally including digestion, sugar regulation and energy production. Poor sleep patterns are associated with several conditions including fatigue, obesity, diabetes, raised blood pressure and depression.</w:t>
      </w:r>
    </w:p>
    <w:p w14:paraId="043ACC5D" w14:textId="77777777" w:rsidR="00F775F6" w:rsidRPr="00F775F6" w:rsidRDefault="00F775F6" w:rsidP="00F775F6">
      <w:pPr>
        <w:shd w:val="clear" w:color="auto" w:fill="FFFFFF"/>
        <w:spacing w:after="100" w:afterAutospacing="1" w:line="240" w:lineRule="auto"/>
        <w:rPr>
          <w:rFonts w:eastAsia="Times New Roman" w:cstheme="minorHAnsi"/>
          <w:color w:val="5B6770"/>
          <w:kern w:val="0"/>
          <w:sz w:val="20"/>
          <w:szCs w:val="20"/>
          <w14:ligatures w14:val="none"/>
        </w:rPr>
      </w:pPr>
      <w:r w:rsidRPr="00F775F6">
        <w:rPr>
          <w:rFonts w:eastAsia="Times New Roman" w:cstheme="minorHAnsi"/>
          <w:b/>
          <w:bCs/>
          <w:color w:val="5B6770"/>
          <w:kern w:val="0"/>
          <w:sz w:val="20"/>
          <w:szCs w:val="20"/>
          <w14:ligatures w14:val="none"/>
        </w:rPr>
        <w:t>ACTION:</w:t>
      </w:r>
      <w:r w:rsidRPr="00F775F6">
        <w:rPr>
          <w:rFonts w:eastAsia="Times New Roman" w:cstheme="minorHAnsi"/>
          <w:color w:val="5B6770"/>
          <w:kern w:val="0"/>
          <w:sz w:val="20"/>
          <w:szCs w:val="20"/>
          <w14:ligatures w14:val="none"/>
        </w:rPr>
        <w:t> Sleep Well.</w:t>
      </w:r>
    </w:p>
    <w:p w14:paraId="5EBEC088" w14:textId="77777777" w:rsidR="00F775F6" w:rsidRPr="00F775F6" w:rsidRDefault="00F775F6" w:rsidP="00F775F6">
      <w:pPr>
        <w:shd w:val="clear" w:color="auto" w:fill="FFFFFF"/>
        <w:spacing w:after="100" w:afterAutospacing="1" w:line="240" w:lineRule="auto"/>
        <w:rPr>
          <w:rFonts w:eastAsia="Times New Roman" w:cstheme="minorHAnsi"/>
          <w:color w:val="5B6770"/>
          <w:kern w:val="0"/>
          <w:sz w:val="20"/>
          <w:szCs w:val="20"/>
          <w14:ligatures w14:val="none"/>
        </w:rPr>
      </w:pPr>
      <w:r w:rsidRPr="00F775F6">
        <w:rPr>
          <w:rFonts w:eastAsia="Times New Roman" w:cstheme="minorHAnsi"/>
          <w:b/>
          <w:bCs/>
          <w:color w:val="5B6770"/>
          <w:kern w:val="0"/>
          <w:sz w:val="20"/>
          <w:szCs w:val="20"/>
          <w:u w:val="single"/>
          <w14:ligatures w14:val="none"/>
        </w:rPr>
        <w:t>Questions</w:t>
      </w:r>
      <w:r w:rsidRPr="00F775F6">
        <w:rPr>
          <w:rFonts w:eastAsia="Times New Roman" w:cstheme="minorHAnsi"/>
          <w:b/>
          <w:bCs/>
          <w:color w:val="5B6770"/>
          <w:kern w:val="0"/>
          <w:sz w:val="20"/>
          <w:szCs w:val="20"/>
          <w14:ligatures w14:val="none"/>
        </w:rPr>
        <w:t>:</w:t>
      </w:r>
      <w:r w:rsidRPr="00F775F6">
        <w:rPr>
          <w:rFonts w:eastAsia="Times New Roman" w:cstheme="minorHAnsi"/>
          <w:color w:val="5B6770"/>
          <w:kern w:val="0"/>
          <w:sz w:val="20"/>
          <w:szCs w:val="20"/>
          <w14:ligatures w14:val="none"/>
        </w:rPr>
        <w:t> If your sleep is disturbed your practitioner can help you to discover the underlying cause.</w:t>
      </w:r>
    </w:p>
    <w:p w14:paraId="56ED1CD0" w14:textId="77777777" w:rsidR="00F775F6" w:rsidRPr="00F775F6" w:rsidRDefault="00F775F6" w:rsidP="00F775F6">
      <w:pPr>
        <w:shd w:val="clear" w:color="auto" w:fill="FFFFFF"/>
        <w:spacing w:after="100" w:afterAutospacing="1" w:line="240" w:lineRule="auto"/>
        <w:rPr>
          <w:rFonts w:eastAsia="Times New Roman" w:cstheme="minorHAnsi"/>
          <w:color w:val="5B6770"/>
          <w:kern w:val="0"/>
          <w:sz w:val="20"/>
          <w:szCs w:val="20"/>
          <w14:ligatures w14:val="none"/>
        </w:rPr>
      </w:pPr>
      <w:r w:rsidRPr="00F775F6">
        <w:rPr>
          <w:rFonts w:eastAsia="Times New Roman" w:cstheme="minorHAnsi"/>
          <w:b/>
          <w:bCs/>
          <w:color w:val="5B6770"/>
          <w:kern w:val="0"/>
          <w:sz w:val="20"/>
          <w:szCs w:val="20"/>
          <w14:ligatures w14:val="none"/>
        </w:rPr>
        <w:t>Go for It:</w:t>
      </w:r>
    </w:p>
    <w:p w14:paraId="6177379E" w14:textId="77777777" w:rsidR="00F775F6" w:rsidRPr="00F775F6" w:rsidRDefault="00F775F6" w:rsidP="00F775F6">
      <w:pPr>
        <w:numPr>
          <w:ilvl w:val="0"/>
          <w:numId w:val="35"/>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775F6">
        <w:rPr>
          <w:rFonts w:eastAsia="Times New Roman" w:cstheme="minorHAnsi"/>
          <w:color w:val="5B6770"/>
          <w:kern w:val="0"/>
          <w:sz w:val="20"/>
          <w:szCs w:val="20"/>
          <w14:ligatures w14:val="none"/>
        </w:rPr>
        <w:t xml:space="preserve">Sleep in a darkened room and avoid blue light at night. Resist the temptation to look at your laptop, smartphone or tablet at least two hours before </w:t>
      </w:r>
      <w:proofErr w:type="gramStart"/>
      <w:r w:rsidRPr="00F775F6">
        <w:rPr>
          <w:rFonts w:eastAsia="Times New Roman" w:cstheme="minorHAnsi"/>
          <w:color w:val="5B6770"/>
          <w:kern w:val="0"/>
          <w:sz w:val="20"/>
          <w:szCs w:val="20"/>
          <w14:ligatures w14:val="none"/>
        </w:rPr>
        <w:t>bed-time</w:t>
      </w:r>
      <w:proofErr w:type="gramEnd"/>
      <w:r w:rsidRPr="00F775F6">
        <w:rPr>
          <w:rFonts w:eastAsia="Times New Roman" w:cstheme="minorHAnsi"/>
          <w:color w:val="5B6770"/>
          <w:kern w:val="0"/>
          <w:sz w:val="20"/>
          <w:szCs w:val="20"/>
          <w14:ligatures w14:val="none"/>
        </w:rPr>
        <w:t>. Don’t watch TV in bed. Unplug, switch off while you sleep.</w:t>
      </w:r>
    </w:p>
    <w:p w14:paraId="359DA35B" w14:textId="77777777" w:rsidR="00F775F6" w:rsidRPr="00F775F6" w:rsidRDefault="00F775F6" w:rsidP="00F775F6">
      <w:pPr>
        <w:numPr>
          <w:ilvl w:val="0"/>
          <w:numId w:val="35"/>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775F6">
        <w:rPr>
          <w:rFonts w:eastAsia="Times New Roman" w:cstheme="minorHAnsi"/>
          <w:color w:val="5B6770"/>
          <w:kern w:val="0"/>
          <w:sz w:val="20"/>
          <w:szCs w:val="20"/>
          <w14:ligatures w14:val="none"/>
        </w:rPr>
        <w:t>Melatonin production kicks in around 10pm – if we are ready for bed and in a darkened room.</w:t>
      </w:r>
    </w:p>
    <w:p w14:paraId="7B90B6AB" w14:textId="77777777" w:rsidR="00F775F6" w:rsidRPr="00F775F6" w:rsidRDefault="00F775F6" w:rsidP="00F775F6">
      <w:pPr>
        <w:numPr>
          <w:ilvl w:val="0"/>
          <w:numId w:val="35"/>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775F6">
        <w:rPr>
          <w:rFonts w:eastAsia="Times New Roman" w:cstheme="minorHAnsi"/>
          <w:color w:val="5B6770"/>
          <w:kern w:val="0"/>
          <w:sz w:val="20"/>
          <w:szCs w:val="20"/>
          <w14:ligatures w14:val="none"/>
        </w:rPr>
        <w:t>Eat a light supper and avoid snacking before bed, which can cause blood sugar to drop during the night, disturbing a restful night’s sleep.</w:t>
      </w:r>
    </w:p>
    <w:p w14:paraId="79BCAB70" w14:textId="77777777" w:rsidR="00F775F6" w:rsidRPr="00F775F6" w:rsidRDefault="00F775F6" w:rsidP="00F775F6">
      <w:pPr>
        <w:shd w:val="clear" w:color="auto" w:fill="FFFFFF"/>
        <w:spacing w:after="100" w:afterAutospacing="1" w:line="240" w:lineRule="auto"/>
        <w:rPr>
          <w:rFonts w:eastAsia="Times New Roman" w:cstheme="minorHAnsi"/>
          <w:color w:val="5B6770"/>
          <w:kern w:val="0"/>
          <w:sz w:val="20"/>
          <w:szCs w:val="20"/>
          <w14:ligatures w14:val="none"/>
        </w:rPr>
      </w:pPr>
      <w:r w:rsidRPr="00F775F6">
        <w:rPr>
          <w:rFonts w:eastAsia="Times New Roman" w:cstheme="minorHAnsi"/>
          <w:b/>
          <w:bCs/>
          <w:color w:val="5B6770"/>
          <w:kern w:val="0"/>
          <w:sz w:val="20"/>
          <w:szCs w:val="20"/>
          <w14:ligatures w14:val="none"/>
        </w:rPr>
        <w:lastRenderedPageBreak/>
        <w:t>NIGHT INFOCEUTICAL</w:t>
      </w:r>
      <w:r w:rsidRPr="00F775F6">
        <w:rPr>
          <w:rFonts w:eastAsia="Times New Roman" w:cstheme="minorHAnsi"/>
          <w:color w:val="5B6770"/>
          <w:kern w:val="0"/>
          <w:sz w:val="20"/>
          <w:szCs w:val="20"/>
          <w14:ligatures w14:val="none"/>
        </w:rPr>
        <w:t xml:space="preserve"> The Night </w:t>
      </w:r>
      <w:proofErr w:type="spellStart"/>
      <w:r w:rsidRPr="00F775F6">
        <w:rPr>
          <w:rFonts w:eastAsia="Times New Roman" w:cstheme="minorHAnsi"/>
          <w:color w:val="5B6770"/>
          <w:kern w:val="0"/>
          <w:sz w:val="20"/>
          <w:szCs w:val="20"/>
          <w14:ligatures w14:val="none"/>
        </w:rPr>
        <w:t>Infoceutical</w:t>
      </w:r>
      <w:proofErr w:type="spellEnd"/>
      <w:r w:rsidRPr="00F775F6">
        <w:rPr>
          <w:rFonts w:eastAsia="Times New Roman" w:cstheme="minorHAnsi"/>
          <w:color w:val="5B6770"/>
          <w:kern w:val="0"/>
          <w:sz w:val="20"/>
          <w:szCs w:val="20"/>
          <w14:ligatures w14:val="none"/>
        </w:rPr>
        <w:t xml:space="preserve"> helps the body to produce energy and burn fat at night. It matches to the parasympathetic nervous system, which governs rest and repair. The Night </w:t>
      </w:r>
      <w:proofErr w:type="spellStart"/>
      <w:r w:rsidRPr="00F775F6">
        <w:rPr>
          <w:rFonts w:eastAsia="Times New Roman" w:cstheme="minorHAnsi"/>
          <w:color w:val="5B6770"/>
          <w:kern w:val="0"/>
          <w:sz w:val="20"/>
          <w:szCs w:val="20"/>
          <w14:ligatures w14:val="none"/>
        </w:rPr>
        <w:t>Infoceutical</w:t>
      </w:r>
      <w:proofErr w:type="spellEnd"/>
      <w:r w:rsidRPr="00F775F6">
        <w:rPr>
          <w:rFonts w:eastAsia="Times New Roman" w:cstheme="minorHAnsi"/>
          <w:color w:val="5B6770"/>
          <w:kern w:val="0"/>
          <w:sz w:val="20"/>
          <w:szCs w:val="20"/>
          <w14:ligatures w14:val="none"/>
        </w:rPr>
        <w:t xml:space="preserve"> helps to protect against electromagnetic radiation and artificial light pollution while you sleep. It also helps the body sync with natural circadian rhythms and produce melatonin and DHEA at night. Use this </w:t>
      </w:r>
      <w:proofErr w:type="spellStart"/>
      <w:r w:rsidRPr="00F775F6">
        <w:rPr>
          <w:rFonts w:eastAsia="Times New Roman" w:cstheme="minorHAnsi"/>
          <w:color w:val="5B6770"/>
          <w:kern w:val="0"/>
          <w:sz w:val="20"/>
          <w:szCs w:val="20"/>
          <w14:ligatures w14:val="none"/>
        </w:rPr>
        <w:t>Infoceutical</w:t>
      </w:r>
      <w:proofErr w:type="spellEnd"/>
      <w:r w:rsidRPr="00F775F6">
        <w:rPr>
          <w:rFonts w:eastAsia="Times New Roman" w:cstheme="minorHAnsi"/>
          <w:color w:val="5B6770"/>
          <w:kern w:val="0"/>
          <w:sz w:val="20"/>
          <w:szCs w:val="20"/>
          <w14:ligatures w14:val="none"/>
        </w:rPr>
        <w:t xml:space="preserve"> in the hours of darkness before sleeping.</w:t>
      </w:r>
    </w:p>
    <w:p w14:paraId="578504A8" w14:textId="29D51855" w:rsidR="00C160F2" w:rsidRPr="003A1A32" w:rsidRDefault="00F775F6" w:rsidP="00C160F2">
      <w:pPr>
        <w:spacing w:line="360" w:lineRule="auto"/>
        <w:rPr>
          <w:rFonts w:cstheme="minorHAnsi"/>
          <w:kern w:val="0"/>
          <w:sz w:val="20"/>
          <w:szCs w:val="20"/>
        </w:rPr>
      </w:pPr>
      <w:r w:rsidRPr="003A1A32">
        <w:rPr>
          <w:rFonts w:cstheme="minorHAnsi"/>
          <w:kern w:val="0"/>
          <w:sz w:val="20"/>
          <w:szCs w:val="20"/>
        </w:rPr>
        <w:t>Gall Bladder</w:t>
      </w:r>
    </w:p>
    <w:p w14:paraId="62A043F9" w14:textId="77777777" w:rsidR="00381607" w:rsidRPr="00381607" w:rsidRDefault="00381607" w:rsidP="00381607">
      <w:pPr>
        <w:shd w:val="clear" w:color="auto" w:fill="FFFFFF"/>
        <w:spacing w:after="100" w:afterAutospacing="1" w:line="240" w:lineRule="auto"/>
        <w:rPr>
          <w:rFonts w:eastAsia="Times New Roman" w:cstheme="minorHAnsi"/>
          <w:color w:val="5B6770"/>
          <w:kern w:val="0"/>
          <w:sz w:val="20"/>
          <w:szCs w:val="20"/>
          <w14:ligatures w14:val="none"/>
        </w:rPr>
      </w:pPr>
      <w:r w:rsidRPr="00381607">
        <w:rPr>
          <w:rFonts w:eastAsia="Times New Roman" w:cstheme="minorHAnsi"/>
          <w:b/>
          <w:bCs/>
          <w:color w:val="5B6770"/>
          <w:kern w:val="0"/>
          <w:sz w:val="20"/>
          <w:szCs w:val="20"/>
          <w14:ligatures w14:val="none"/>
        </w:rPr>
        <w:t>Primary Bioenergetic Matches:</w:t>
      </w:r>
    </w:p>
    <w:p w14:paraId="395C8591" w14:textId="77777777" w:rsidR="00381607" w:rsidRPr="00381607" w:rsidRDefault="00381607" w:rsidP="0038160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Blood cell production; hemoglobin.</w:t>
      </w:r>
    </w:p>
    <w:p w14:paraId="2D7CEAE9" w14:textId="77777777" w:rsidR="00381607" w:rsidRPr="00381607" w:rsidRDefault="00381607" w:rsidP="0038160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Blood pressure regulation.</w:t>
      </w:r>
    </w:p>
    <w:p w14:paraId="2C4CC151" w14:textId="77777777" w:rsidR="00381607" w:rsidRPr="00381607" w:rsidRDefault="00381607" w:rsidP="0038160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Immune activation, T and NK cells.</w:t>
      </w:r>
    </w:p>
    <w:p w14:paraId="17A0FDA5" w14:textId="77777777" w:rsidR="00381607" w:rsidRPr="00381607" w:rsidRDefault="00381607" w:rsidP="0038160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Upper digestive tract and gallbladder function.</w:t>
      </w:r>
    </w:p>
    <w:p w14:paraId="162F65C8" w14:textId="77777777" w:rsidR="00381607" w:rsidRPr="00381607" w:rsidRDefault="00381607" w:rsidP="0038160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Motor cortex and grey matter function.</w:t>
      </w:r>
    </w:p>
    <w:p w14:paraId="33605E08" w14:textId="77777777" w:rsidR="00381607" w:rsidRPr="00381607" w:rsidRDefault="00381607" w:rsidP="0038160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Emotions: decisiveness, honesty, loyalty, emotional blocks, anger, wrath, bitterness.</w:t>
      </w:r>
    </w:p>
    <w:p w14:paraId="13043179" w14:textId="77777777" w:rsidR="00381607" w:rsidRPr="00381607" w:rsidRDefault="00381607" w:rsidP="00381607">
      <w:pPr>
        <w:shd w:val="clear" w:color="auto" w:fill="FFFFFF"/>
        <w:spacing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 xml:space="preserve">The primary focus for Integrator 7 is digestion and blood cell production. It contains the gallbladder meridian and its associations. The </w:t>
      </w:r>
      <w:proofErr w:type="spellStart"/>
      <w:r w:rsidRPr="00381607">
        <w:rPr>
          <w:rFonts w:eastAsia="Times New Roman" w:cstheme="minorHAnsi"/>
          <w:color w:val="5B6770"/>
          <w:kern w:val="0"/>
          <w:sz w:val="20"/>
          <w:szCs w:val="20"/>
          <w14:ligatures w14:val="none"/>
        </w:rPr>
        <w:t>Infoceutical</w:t>
      </w:r>
      <w:proofErr w:type="spellEnd"/>
      <w:r w:rsidRPr="00381607">
        <w:rPr>
          <w:rFonts w:eastAsia="Times New Roman" w:cstheme="minorHAnsi"/>
          <w:color w:val="5B6770"/>
          <w:kern w:val="0"/>
          <w:sz w:val="20"/>
          <w:szCs w:val="20"/>
          <w14:ligatures w14:val="none"/>
        </w:rPr>
        <w:t xml:space="preserve"> helps to optimize energy flow along this pathway and to all the components that are contained within it, helping to clear and correct any energy blocks and incoherent messages along the way.</w:t>
      </w:r>
    </w:p>
    <w:p w14:paraId="22EABD42" w14:textId="77777777" w:rsidR="00381607" w:rsidRPr="00381607" w:rsidRDefault="00381607" w:rsidP="00381607">
      <w:pPr>
        <w:shd w:val="clear" w:color="auto" w:fill="FFFFFF"/>
        <w:spacing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 xml:space="preserve">Blood Field. Integrator 7 is involved in the formation of stem cells in the bone marrow. These cells mature into the red blood cells, the platelets and the white blood cells of the immune system. There’s also a match to hemoglobin, the protein that carries oxygen in the red blood cells. Blood oxygenation and immune system activation are influenced by this </w:t>
      </w:r>
      <w:proofErr w:type="gramStart"/>
      <w:r w:rsidRPr="00381607">
        <w:rPr>
          <w:rFonts w:eastAsia="Times New Roman" w:cstheme="minorHAnsi"/>
          <w:color w:val="5B6770"/>
          <w:kern w:val="0"/>
          <w:sz w:val="20"/>
          <w:szCs w:val="20"/>
          <w14:ligatures w14:val="none"/>
        </w:rPr>
        <w:t>Integrator</w:t>
      </w:r>
      <w:proofErr w:type="gramEnd"/>
      <w:r w:rsidRPr="00381607">
        <w:rPr>
          <w:rFonts w:eastAsia="Times New Roman" w:cstheme="minorHAnsi"/>
          <w:color w:val="5B6770"/>
          <w:kern w:val="0"/>
          <w:sz w:val="20"/>
          <w:szCs w:val="20"/>
          <w14:ligatures w14:val="none"/>
        </w:rPr>
        <w:t xml:space="preserve"> therefore.</w:t>
      </w:r>
    </w:p>
    <w:p w14:paraId="226B5FB3" w14:textId="77777777" w:rsidR="00381607" w:rsidRPr="00381607" w:rsidRDefault="00381607" w:rsidP="00381607">
      <w:pPr>
        <w:shd w:val="clear" w:color="auto" w:fill="FFFFFF"/>
        <w:spacing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Gallbladder and Digestion. The gallbladder receives and stores bile from the liver. Bile serves both a digestive and a detoxification function. It is needed to break down and digest fatty foods, and it is the route through which the liver clears toxins through the bowel. The stomach, small intestine, epigastrium and peritoneum are also found here.</w:t>
      </w:r>
    </w:p>
    <w:p w14:paraId="0C431DE3" w14:textId="77777777" w:rsidR="00381607" w:rsidRPr="00381607" w:rsidRDefault="00381607" w:rsidP="00381607">
      <w:pPr>
        <w:shd w:val="clear" w:color="auto" w:fill="FFFFFF"/>
        <w:spacing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 xml:space="preserve">Gallbladder Meridian. The gallbladder meridian begins at the outer corner of the eye, loops down and up into the head, before descending through the back of the neck and the shoulder. From here it </w:t>
      </w:r>
      <w:proofErr w:type="gramStart"/>
      <w:r w:rsidRPr="00381607">
        <w:rPr>
          <w:rFonts w:eastAsia="Times New Roman" w:cstheme="minorHAnsi"/>
          <w:color w:val="5B6770"/>
          <w:kern w:val="0"/>
          <w:sz w:val="20"/>
          <w:szCs w:val="20"/>
          <w14:ligatures w14:val="none"/>
        </w:rPr>
        <w:t>descends down</w:t>
      </w:r>
      <w:proofErr w:type="gramEnd"/>
      <w:r w:rsidRPr="00381607">
        <w:rPr>
          <w:rFonts w:eastAsia="Times New Roman" w:cstheme="minorHAnsi"/>
          <w:color w:val="5B6770"/>
          <w:kern w:val="0"/>
          <w:sz w:val="20"/>
          <w:szCs w:val="20"/>
          <w14:ligatures w14:val="none"/>
        </w:rPr>
        <w:t xml:space="preserve"> the side of the body, into the hip, down the outside of the leg and into the ankle, ending at the fourth toe. The deep channel connects to the liver and the gallbladder. Headaches, tension and stiffness in the shoulders and the neck, hip pain, as well as digestive symptoms such as </w:t>
      </w:r>
      <w:proofErr w:type="gramStart"/>
      <w:r w:rsidRPr="00381607">
        <w:rPr>
          <w:rFonts w:eastAsia="Times New Roman" w:cstheme="minorHAnsi"/>
          <w:color w:val="5B6770"/>
          <w:kern w:val="0"/>
          <w:sz w:val="20"/>
          <w:szCs w:val="20"/>
          <w14:ligatures w14:val="none"/>
        </w:rPr>
        <w:t>bloating</w:t>
      </w:r>
      <w:proofErr w:type="gramEnd"/>
      <w:r w:rsidRPr="00381607">
        <w:rPr>
          <w:rFonts w:eastAsia="Times New Roman" w:cstheme="minorHAnsi"/>
          <w:color w:val="5B6770"/>
          <w:kern w:val="0"/>
          <w:sz w:val="20"/>
          <w:szCs w:val="20"/>
          <w14:ligatures w14:val="none"/>
        </w:rPr>
        <w:t xml:space="preserve"> and acid reflux can be influenced by this Integrator. There is also a link with this Integrator and the sinews of the body.</w:t>
      </w:r>
    </w:p>
    <w:p w14:paraId="05DE485D" w14:textId="77777777" w:rsidR="00381607" w:rsidRPr="00381607" w:rsidRDefault="00381607" w:rsidP="00381607">
      <w:pPr>
        <w:shd w:val="clear" w:color="auto" w:fill="FFFFFF"/>
        <w:spacing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Brain and Nervous System. This Integrator contains the grey matter of the brain and spinal column. Grey matter contains the brain’s nerve cells (rather than white matter which is the insulating tissue that surrounds them). It is involved in muscle control, and sensory perception such as seeing and hearing, memory, emotions, speech, decision making, and self-control. The sympathetic nervous system regulation of blood pressure is influenced by Integrator 7. The brain’s white matter is found in Integrator 6.</w:t>
      </w:r>
    </w:p>
    <w:p w14:paraId="3B8AC26C" w14:textId="77777777" w:rsidR="00381607" w:rsidRPr="00381607" w:rsidRDefault="00381607" w:rsidP="00381607">
      <w:pPr>
        <w:shd w:val="clear" w:color="auto" w:fill="FFFFFF"/>
        <w:spacing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 xml:space="preserve">Emotions. In TCM the gallbladder is regarded as the body’s decision maker, responsible for making good judgement calls and </w:t>
      </w:r>
      <w:proofErr w:type="gramStart"/>
      <w:r w:rsidRPr="00381607">
        <w:rPr>
          <w:rFonts w:eastAsia="Times New Roman" w:cstheme="minorHAnsi"/>
          <w:color w:val="5B6770"/>
          <w:kern w:val="0"/>
          <w:sz w:val="20"/>
          <w:szCs w:val="20"/>
          <w14:ligatures w14:val="none"/>
        </w:rPr>
        <w:t>taking action</w:t>
      </w:r>
      <w:proofErr w:type="gramEnd"/>
      <w:r w:rsidRPr="00381607">
        <w:rPr>
          <w:rFonts w:eastAsia="Times New Roman" w:cstheme="minorHAnsi"/>
          <w:color w:val="5B6770"/>
          <w:kern w:val="0"/>
          <w:sz w:val="20"/>
          <w:szCs w:val="20"/>
          <w14:ligatures w14:val="none"/>
        </w:rPr>
        <w:t xml:space="preserve">. </w:t>
      </w:r>
      <w:proofErr w:type="gramStart"/>
      <w:r w:rsidRPr="00381607">
        <w:rPr>
          <w:rFonts w:eastAsia="Times New Roman" w:cstheme="minorHAnsi"/>
          <w:color w:val="5B6770"/>
          <w:kern w:val="0"/>
          <w:sz w:val="20"/>
          <w:szCs w:val="20"/>
          <w14:ligatures w14:val="none"/>
        </w:rPr>
        <w:t>Of course</w:t>
      </w:r>
      <w:proofErr w:type="gramEnd"/>
      <w:r w:rsidRPr="00381607">
        <w:rPr>
          <w:rFonts w:eastAsia="Times New Roman" w:cstheme="minorHAnsi"/>
          <w:color w:val="5B6770"/>
          <w:kern w:val="0"/>
          <w:sz w:val="20"/>
          <w:szCs w:val="20"/>
          <w14:ligatures w14:val="none"/>
        </w:rPr>
        <w:t xml:space="preserve"> the “little grey cells” are here, so it makes sense that brain power is influenced by this energy compartment. We may see issues around self-assertion, loyalty, honesty, faithfulness, or the inability to take the initiative or make good judgement calls when this Integrator is challenged. There is also a connection with daring and decision-making. Hypochondria is also associated with this Integrator. The emotion that most damages the gallbladder is anger. We can see this link in the language of the gallbladder. To gall is to anger or offend; a bilious person is irritable or angry; to spit bile is to express bitterness and rage. Blocked emotions generally, especially suppressed anger and resentment, can block the flow of energy, which the EI7 </w:t>
      </w:r>
      <w:proofErr w:type="spellStart"/>
      <w:r w:rsidRPr="00381607">
        <w:rPr>
          <w:rFonts w:eastAsia="Times New Roman" w:cstheme="minorHAnsi"/>
          <w:color w:val="5B6770"/>
          <w:kern w:val="0"/>
          <w:sz w:val="20"/>
          <w:szCs w:val="20"/>
          <w14:ligatures w14:val="none"/>
        </w:rPr>
        <w:t>Infoceutical</w:t>
      </w:r>
      <w:proofErr w:type="spellEnd"/>
      <w:r w:rsidRPr="00381607">
        <w:rPr>
          <w:rFonts w:eastAsia="Times New Roman" w:cstheme="minorHAnsi"/>
          <w:color w:val="5B6770"/>
          <w:kern w:val="0"/>
          <w:sz w:val="20"/>
          <w:szCs w:val="20"/>
          <w14:ligatures w14:val="none"/>
        </w:rPr>
        <w:t xml:space="preserve"> can help to address.</w:t>
      </w:r>
    </w:p>
    <w:p w14:paraId="55516A45" w14:textId="77777777" w:rsidR="00381607" w:rsidRPr="00381607" w:rsidRDefault="00381607" w:rsidP="00381607">
      <w:pPr>
        <w:shd w:val="clear" w:color="auto" w:fill="FFFFFF"/>
        <w:spacing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Elements: antimony, nickel.</w:t>
      </w:r>
    </w:p>
    <w:p w14:paraId="2F66CC62" w14:textId="77777777" w:rsidR="00381607" w:rsidRPr="00381607" w:rsidRDefault="00381607" w:rsidP="00381607">
      <w:pPr>
        <w:shd w:val="clear" w:color="auto" w:fill="FFFFFF"/>
        <w:spacing w:after="100" w:afterAutospacing="1" w:line="240" w:lineRule="auto"/>
        <w:rPr>
          <w:rFonts w:eastAsia="Times New Roman" w:cstheme="minorHAnsi"/>
          <w:color w:val="5B6770"/>
          <w:kern w:val="0"/>
          <w:sz w:val="20"/>
          <w:szCs w:val="20"/>
          <w14:ligatures w14:val="none"/>
        </w:rPr>
      </w:pPr>
      <w:r w:rsidRPr="00381607">
        <w:rPr>
          <w:rFonts w:eastAsia="Times New Roman" w:cstheme="minorHAnsi"/>
          <w:color w:val="5B6770"/>
          <w:kern w:val="0"/>
          <w:sz w:val="20"/>
          <w:szCs w:val="20"/>
          <w14:ligatures w14:val="none"/>
        </w:rPr>
        <w:t xml:space="preserve">Damaged </w:t>
      </w:r>
      <w:proofErr w:type="gramStart"/>
      <w:r w:rsidRPr="00381607">
        <w:rPr>
          <w:rFonts w:eastAsia="Times New Roman" w:cstheme="minorHAnsi"/>
          <w:color w:val="5B6770"/>
          <w:kern w:val="0"/>
          <w:sz w:val="20"/>
          <w:szCs w:val="20"/>
          <w14:ligatures w14:val="none"/>
        </w:rPr>
        <w:t>by:</w:t>
      </w:r>
      <w:proofErr w:type="gramEnd"/>
      <w:r w:rsidRPr="00381607">
        <w:rPr>
          <w:rFonts w:eastAsia="Times New Roman" w:cstheme="minorHAnsi"/>
          <w:color w:val="5B6770"/>
          <w:kern w:val="0"/>
          <w:sz w:val="20"/>
          <w:szCs w:val="20"/>
          <w14:ligatures w14:val="none"/>
        </w:rPr>
        <w:t xml:space="preserve"> chemicals generally, organochlorides, organophosphates. Blows to the head.</w:t>
      </w:r>
    </w:p>
    <w:p w14:paraId="569684B3" w14:textId="77777777" w:rsidR="00E16D16" w:rsidRDefault="00E16D16" w:rsidP="0061796A">
      <w:pPr>
        <w:pStyle w:val="NormalWeb"/>
        <w:shd w:val="clear" w:color="auto" w:fill="FFFFFF"/>
        <w:spacing w:before="0" w:beforeAutospacing="0"/>
        <w:rPr>
          <w:rFonts w:asciiTheme="minorHAnsi" w:hAnsiTheme="minorHAnsi" w:cstheme="minorHAnsi"/>
          <w:sz w:val="20"/>
          <w:szCs w:val="20"/>
        </w:rPr>
      </w:pPr>
    </w:p>
    <w:p w14:paraId="57D49FD7" w14:textId="7C5EA96C" w:rsidR="00405939" w:rsidRPr="003A1A32" w:rsidRDefault="00381607" w:rsidP="0061796A">
      <w:pPr>
        <w:pStyle w:val="NormalWeb"/>
        <w:shd w:val="clear" w:color="auto" w:fill="FFFFFF"/>
        <w:spacing w:before="0" w:beforeAutospacing="0"/>
        <w:rPr>
          <w:rFonts w:asciiTheme="minorHAnsi" w:hAnsiTheme="minorHAnsi" w:cstheme="minorHAnsi"/>
          <w:color w:val="5B6770"/>
          <w:sz w:val="20"/>
          <w:szCs w:val="20"/>
        </w:rPr>
      </w:pPr>
      <w:r w:rsidRPr="003A1A32">
        <w:rPr>
          <w:rFonts w:asciiTheme="minorHAnsi" w:hAnsiTheme="minorHAnsi" w:cstheme="minorHAnsi"/>
          <w:sz w:val="20"/>
          <w:szCs w:val="20"/>
        </w:rPr>
        <w:t>ESR</w:t>
      </w:r>
    </w:p>
    <w:p w14:paraId="0CA96A52" w14:textId="77777777" w:rsidR="00381607" w:rsidRPr="003A1A32" w:rsidRDefault="00381607" w:rsidP="00381607">
      <w:pPr>
        <w:pStyle w:val="NormalWeb"/>
        <w:shd w:val="clear" w:color="auto" w:fill="FFFFFF"/>
        <w:spacing w:before="0" w:beforeAutospacing="0"/>
        <w:rPr>
          <w:rFonts w:asciiTheme="minorHAnsi" w:hAnsiTheme="minorHAnsi" w:cstheme="minorHAnsi"/>
          <w:color w:val="5B6770"/>
          <w:sz w:val="20"/>
          <w:szCs w:val="20"/>
        </w:rPr>
      </w:pPr>
      <w:r w:rsidRPr="003A1A32">
        <w:rPr>
          <w:rFonts w:asciiTheme="minorHAnsi" w:hAnsiTheme="minorHAnsi" w:cstheme="minorHAnsi"/>
          <w:color w:val="5B6770"/>
          <w:sz w:val="20"/>
          <w:szCs w:val="20"/>
        </w:rPr>
        <w:lastRenderedPageBreak/>
        <w:t xml:space="preserve">The Emotional Stress Release (ESR) </w:t>
      </w:r>
      <w:proofErr w:type="spellStart"/>
      <w:r w:rsidRPr="003A1A32">
        <w:rPr>
          <w:rFonts w:asciiTheme="minorHAnsi" w:hAnsiTheme="minorHAnsi" w:cstheme="minorHAnsi"/>
          <w:color w:val="5B6770"/>
          <w:sz w:val="20"/>
          <w:szCs w:val="20"/>
        </w:rPr>
        <w:t>Infoceutical</w:t>
      </w:r>
      <w:proofErr w:type="spellEnd"/>
      <w:r w:rsidRPr="003A1A32">
        <w:rPr>
          <w:rFonts w:asciiTheme="minorHAnsi" w:hAnsiTheme="minorHAnsi" w:cstheme="minorHAnsi"/>
          <w:color w:val="5B6770"/>
          <w:sz w:val="20"/>
          <w:szCs w:val="20"/>
        </w:rPr>
        <w:t xml:space="preserve"> has been found to be helpful for relieving general day to day stress. Stress results when incoming data is not correctly processed into patterns.</w:t>
      </w:r>
    </w:p>
    <w:p w14:paraId="5A607632" w14:textId="77777777" w:rsidR="00381607" w:rsidRPr="003A1A32" w:rsidRDefault="00381607" w:rsidP="00381607">
      <w:pPr>
        <w:pStyle w:val="NormalWeb"/>
        <w:shd w:val="clear" w:color="auto" w:fill="FFFFFF"/>
        <w:spacing w:before="0" w:beforeAutospacing="0"/>
        <w:rPr>
          <w:rFonts w:asciiTheme="minorHAnsi" w:hAnsiTheme="minorHAnsi" w:cstheme="minorHAnsi"/>
          <w:color w:val="5B6770"/>
          <w:sz w:val="20"/>
          <w:szCs w:val="20"/>
        </w:rPr>
      </w:pPr>
      <w:r w:rsidRPr="003A1A32">
        <w:rPr>
          <w:rFonts w:asciiTheme="minorHAnsi" w:hAnsiTheme="minorHAnsi" w:cstheme="minorHAnsi"/>
          <w:color w:val="5B6770"/>
          <w:sz w:val="20"/>
          <w:szCs w:val="20"/>
        </w:rPr>
        <w:t>ESR has the effect of helping the medulla process data faster and thus resolves issues into correct patterns.</w:t>
      </w:r>
    </w:p>
    <w:p w14:paraId="41A35506" w14:textId="77777777" w:rsidR="00381607" w:rsidRPr="003A1A32" w:rsidRDefault="00381607" w:rsidP="00381607">
      <w:pPr>
        <w:pStyle w:val="NormalWeb"/>
        <w:shd w:val="clear" w:color="auto" w:fill="FFFFFF"/>
        <w:spacing w:before="0" w:beforeAutospacing="0"/>
        <w:rPr>
          <w:rFonts w:asciiTheme="minorHAnsi" w:hAnsiTheme="minorHAnsi" w:cstheme="minorHAnsi"/>
          <w:color w:val="5B6770"/>
          <w:sz w:val="20"/>
          <w:szCs w:val="20"/>
        </w:rPr>
      </w:pPr>
      <w:r w:rsidRPr="003A1A32">
        <w:rPr>
          <w:rFonts w:asciiTheme="minorHAnsi" w:hAnsiTheme="minorHAnsi" w:cstheme="minorHAnsi"/>
          <w:color w:val="5B6770"/>
          <w:sz w:val="20"/>
          <w:szCs w:val="20"/>
        </w:rPr>
        <w:t xml:space="preserve">When a person is “stressed” their ability to absorb food is compromised as is their ability to process thoughts. For this </w:t>
      </w:r>
      <w:proofErr w:type="gramStart"/>
      <w:r w:rsidRPr="003A1A32">
        <w:rPr>
          <w:rFonts w:asciiTheme="minorHAnsi" w:hAnsiTheme="minorHAnsi" w:cstheme="minorHAnsi"/>
          <w:color w:val="5B6770"/>
          <w:sz w:val="20"/>
          <w:szCs w:val="20"/>
        </w:rPr>
        <w:t>reason</w:t>
      </w:r>
      <w:proofErr w:type="gramEnd"/>
      <w:r w:rsidRPr="003A1A32">
        <w:rPr>
          <w:rFonts w:asciiTheme="minorHAnsi" w:hAnsiTheme="minorHAnsi" w:cstheme="minorHAnsi"/>
          <w:color w:val="5B6770"/>
          <w:sz w:val="20"/>
          <w:szCs w:val="20"/>
        </w:rPr>
        <w:t xml:space="preserve"> ESR has been found helpful in aiding nutrient absorption.</w:t>
      </w:r>
    </w:p>
    <w:p w14:paraId="7C18D10D" w14:textId="7DEA4F45" w:rsidR="00405939" w:rsidRPr="003A1A32" w:rsidRDefault="003A1A32" w:rsidP="00405939">
      <w:pPr>
        <w:spacing w:line="360" w:lineRule="auto"/>
        <w:rPr>
          <w:rFonts w:cstheme="minorHAnsi"/>
          <w:kern w:val="0"/>
          <w:sz w:val="20"/>
          <w:szCs w:val="20"/>
        </w:rPr>
      </w:pPr>
      <w:r w:rsidRPr="003A1A32">
        <w:rPr>
          <w:rFonts w:cstheme="minorHAnsi"/>
          <w:kern w:val="0"/>
          <w:sz w:val="20"/>
          <w:szCs w:val="20"/>
        </w:rPr>
        <w:t>Nerve</w:t>
      </w:r>
    </w:p>
    <w:p w14:paraId="455BF5F7" w14:textId="77777777" w:rsidR="003A1A32" w:rsidRPr="003A1A32" w:rsidRDefault="003A1A32" w:rsidP="003A1A32">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xml:space="preserve">Energetic Terrains are involved in the communication processes of protecting and healing the </w:t>
      </w:r>
      <w:proofErr w:type="gramStart"/>
      <w:r w:rsidRPr="003A1A32">
        <w:rPr>
          <w:rFonts w:eastAsia="Times New Roman" w:cstheme="minorHAnsi"/>
          <w:color w:val="5B6770"/>
          <w:kern w:val="0"/>
          <w:sz w:val="20"/>
          <w:szCs w:val="20"/>
          <w14:ligatures w14:val="none"/>
        </w:rPr>
        <w:t>body, and</w:t>
      </w:r>
      <w:proofErr w:type="gramEnd"/>
      <w:r w:rsidRPr="003A1A32">
        <w:rPr>
          <w:rFonts w:eastAsia="Times New Roman" w:cstheme="minorHAnsi"/>
          <w:color w:val="5B6770"/>
          <w:kern w:val="0"/>
          <w:sz w:val="20"/>
          <w:szCs w:val="20"/>
          <w14:ligatures w14:val="none"/>
        </w:rPr>
        <w:t xml:space="preserve"> are considered the basis of an energetic immune system.</w:t>
      </w:r>
    </w:p>
    <w:p w14:paraId="73F7D99F" w14:textId="77777777" w:rsidR="003A1A32" w:rsidRPr="003A1A32" w:rsidRDefault="003A1A32" w:rsidP="003A1A32">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Primary bioenergetic correlations:</w:t>
      </w:r>
    </w:p>
    <w:p w14:paraId="0664A140" w14:textId="77777777" w:rsidR="003A1A32" w:rsidRPr="003A1A32" w:rsidRDefault="003A1A32" w:rsidP="003A1A32">
      <w:pPr>
        <w:numPr>
          <w:ilvl w:val="0"/>
          <w:numId w:val="37"/>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Central nervous system (brain and spinal cord)</w:t>
      </w:r>
    </w:p>
    <w:p w14:paraId="5D8ACAB9" w14:textId="77777777" w:rsidR="003A1A32" w:rsidRPr="003A1A32" w:rsidRDefault="003A1A32" w:rsidP="003A1A32">
      <w:pPr>
        <w:numPr>
          <w:ilvl w:val="0"/>
          <w:numId w:val="37"/>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Peripheral nervous system</w:t>
      </w:r>
    </w:p>
    <w:p w14:paraId="308FF712" w14:textId="77777777" w:rsidR="003A1A32" w:rsidRPr="003A1A32" w:rsidRDefault="003A1A32" w:rsidP="003A1A32">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This Terrain also relates to the arteries, blood, post sensory cortex, and periosteum (outer membrane lining of the bones).</w:t>
      </w:r>
    </w:p>
    <w:p w14:paraId="1E063B8B" w14:textId="77777777" w:rsidR="003A1A32" w:rsidRPr="003A1A32" w:rsidRDefault="003A1A32" w:rsidP="003A1A32">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The energetic immunity component of the ET 4 field may help to provide resistance to the viral family associated with warts.</w:t>
      </w:r>
    </w:p>
    <w:p w14:paraId="4FF7A3BB" w14:textId="70B9DF1C" w:rsidR="00102A4A" w:rsidRPr="003A1A32" w:rsidRDefault="003A1A32" w:rsidP="00102A4A">
      <w:pPr>
        <w:spacing w:line="360" w:lineRule="auto"/>
        <w:rPr>
          <w:rFonts w:cstheme="minorHAnsi"/>
          <w:kern w:val="0"/>
          <w:sz w:val="20"/>
          <w:szCs w:val="20"/>
        </w:rPr>
      </w:pPr>
      <w:r w:rsidRPr="003A1A32">
        <w:rPr>
          <w:rFonts w:cstheme="minorHAnsi"/>
          <w:kern w:val="0"/>
          <w:sz w:val="20"/>
          <w:szCs w:val="20"/>
        </w:rPr>
        <w:t>Auto-Immune</w:t>
      </w:r>
    </w:p>
    <w:p w14:paraId="3F3FB5DD" w14:textId="77777777" w:rsidR="003A1A32" w:rsidRPr="003A1A32" w:rsidRDefault="003A1A32" w:rsidP="003A1A32">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b/>
          <w:bCs/>
          <w:color w:val="5B6770"/>
          <w:kern w:val="0"/>
          <w:sz w:val="20"/>
          <w:szCs w:val="20"/>
          <w14:ligatures w14:val="none"/>
        </w:rPr>
        <w:t>Primary Bioenergetic Matches:</w:t>
      </w:r>
    </w:p>
    <w:p w14:paraId="0A30B05C" w14:textId="77777777" w:rsidR="003A1A32" w:rsidRPr="003A1A32" w:rsidRDefault="003A1A32" w:rsidP="003A1A32">
      <w:pPr>
        <w:numPr>
          <w:ilvl w:val="0"/>
          <w:numId w:val="38"/>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Cell-destroying mechanisms of your immune system; mechanisms.</w:t>
      </w:r>
    </w:p>
    <w:p w14:paraId="08EA816F" w14:textId="77777777" w:rsidR="003A1A32" w:rsidRPr="003A1A32" w:rsidRDefault="003A1A32" w:rsidP="003A1A32">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When these mechanisms go awry, mistakenly attacking healthy cells, they can have wide-ranging negative effects on the body, particularly in your joints. They can also lead to allergic reactions.</w:t>
      </w:r>
    </w:p>
    <w:p w14:paraId="66568B78" w14:textId="619B96A6" w:rsidR="00405939" w:rsidRPr="003A1A32" w:rsidRDefault="009C51D9" w:rsidP="008F6F2D">
      <w:pPr>
        <w:shd w:val="clear" w:color="auto" w:fill="FFFFFF"/>
        <w:spacing w:after="100" w:afterAutospacing="1" w:line="240" w:lineRule="auto"/>
        <w:rPr>
          <w:rFonts w:cstheme="minorHAnsi"/>
          <w:kern w:val="0"/>
          <w:sz w:val="20"/>
          <w:szCs w:val="20"/>
        </w:rPr>
      </w:pPr>
      <w:r w:rsidRPr="003A1A32">
        <w:rPr>
          <w:rFonts w:cstheme="minorHAnsi"/>
          <w:kern w:val="0"/>
          <w:sz w:val="20"/>
          <w:szCs w:val="20"/>
        </w:rPr>
        <w:t>CMH</w:t>
      </w:r>
    </w:p>
    <w:p w14:paraId="173FF8FC" w14:textId="77777777" w:rsidR="009C51D9" w:rsidRPr="003A1A32" w:rsidRDefault="009C51D9" w:rsidP="009C51D9">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b/>
          <w:bCs/>
          <w:color w:val="5B6770"/>
          <w:kern w:val="0"/>
          <w:sz w:val="20"/>
          <w:szCs w:val="20"/>
          <w14:ligatures w14:val="none"/>
        </w:rPr>
        <w:t>Cerebral Medulla Hologram</w:t>
      </w:r>
    </w:p>
    <w:p w14:paraId="0C3FABCC" w14:textId="77777777" w:rsidR="009C51D9" w:rsidRPr="003A1A32" w:rsidRDefault="009C51D9" w:rsidP="009C51D9">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Relates to the inner, transitional layers of the brain and is linked energetically to mesodermal tissues with which the cerebral medulla developed. It relates to emotional conflicts around the theme of self-devaluation.</w:t>
      </w:r>
    </w:p>
    <w:p w14:paraId="01AE7932" w14:textId="77777777" w:rsidR="009C51D9" w:rsidRPr="003A1A32" w:rsidRDefault="009C51D9" w:rsidP="009C51D9">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Matches with the following fields of the body:</w:t>
      </w:r>
    </w:p>
    <w:p w14:paraId="1D6C1C9A"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Inner mesoderm tissues in general</w:t>
      </w:r>
    </w:p>
    <w:p w14:paraId="57920495"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Skull</w:t>
      </w:r>
    </w:p>
    <w:p w14:paraId="17C6A14C"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Teeth</w:t>
      </w:r>
    </w:p>
    <w:p w14:paraId="3A2699EE"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Cervical spine</w:t>
      </w:r>
    </w:p>
    <w:p w14:paraId="75EC1793"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Shoulder, arm, and hand</w:t>
      </w:r>
    </w:p>
    <w:p w14:paraId="7D51539E"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Cardiac muscle</w:t>
      </w:r>
    </w:p>
    <w:p w14:paraId="3401BFEC"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Thoracic spine</w:t>
      </w:r>
    </w:p>
    <w:p w14:paraId="422C8D63"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Adrenal cortex</w:t>
      </w:r>
    </w:p>
    <w:p w14:paraId="4238E1D6"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Lumbar spine</w:t>
      </w:r>
    </w:p>
    <w:p w14:paraId="1B3CA48A"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Pelvis and pubic bone</w:t>
      </w:r>
    </w:p>
    <w:p w14:paraId="0080F4CA"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Spleen</w:t>
      </w:r>
    </w:p>
    <w:p w14:paraId="6E3B94C4"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lastRenderedPageBreak/>
        <w:t>   Knee</w:t>
      </w:r>
    </w:p>
    <w:p w14:paraId="7EC7038F"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Foot</w:t>
      </w:r>
    </w:p>
    <w:p w14:paraId="33E080F5"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Kidneys</w:t>
      </w:r>
    </w:p>
    <w:p w14:paraId="46C00228" w14:textId="77777777" w:rsidR="009C51D9" w:rsidRPr="003A1A32"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Ovaries / Testicles</w:t>
      </w:r>
    </w:p>
    <w:p w14:paraId="4F1F997D" w14:textId="77777777" w:rsidR="009C51D9" w:rsidRPr="003A1A32" w:rsidRDefault="009C51D9" w:rsidP="009C51D9">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xml:space="preserve">Matches to </w:t>
      </w:r>
      <w:proofErr w:type="gramStart"/>
      <w:r w:rsidRPr="003A1A32">
        <w:rPr>
          <w:rFonts w:eastAsia="Times New Roman" w:cstheme="minorHAnsi"/>
          <w:color w:val="5B6770"/>
          <w:kern w:val="0"/>
          <w:sz w:val="20"/>
          <w:szCs w:val="20"/>
          <w14:ligatures w14:val="none"/>
        </w:rPr>
        <w:t>all of</w:t>
      </w:r>
      <w:proofErr w:type="gramEnd"/>
      <w:r w:rsidRPr="003A1A32">
        <w:rPr>
          <w:rFonts w:eastAsia="Times New Roman" w:cstheme="minorHAnsi"/>
          <w:color w:val="5B6770"/>
          <w:kern w:val="0"/>
          <w:sz w:val="20"/>
          <w:szCs w:val="20"/>
          <w14:ligatures w14:val="none"/>
        </w:rPr>
        <w:t xml:space="preserve"> the Energetic Terrains. This brain hologram contains special correctors for calcium metabolism in the entire body.</w:t>
      </w:r>
    </w:p>
    <w:p w14:paraId="006DB2F9" w14:textId="77777777" w:rsidR="003A1A32" w:rsidRDefault="009C51D9" w:rsidP="003A1A32">
      <w:pPr>
        <w:pStyle w:val="NormalWeb"/>
        <w:shd w:val="clear" w:color="auto" w:fill="FFFFFF"/>
        <w:spacing w:before="0" w:beforeAutospacing="0"/>
        <w:rPr>
          <w:rFonts w:asciiTheme="minorHAnsi" w:hAnsiTheme="minorHAnsi" w:cstheme="minorHAnsi"/>
          <w:sz w:val="20"/>
          <w:szCs w:val="20"/>
        </w:rPr>
      </w:pPr>
      <w:r w:rsidRPr="003A1A32">
        <w:rPr>
          <w:rFonts w:asciiTheme="minorHAnsi" w:hAnsiTheme="minorHAnsi" w:cstheme="minorHAnsi"/>
          <w:sz w:val="20"/>
          <w:szCs w:val="20"/>
        </w:rPr>
        <w:t>Li</w:t>
      </w:r>
      <w:r w:rsidR="003A1A32" w:rsidRPr="003A1A32">
        <w:rPr>
          <w:rFonts w:asciiTheme="minorHAnsi" w:hAnsiTheme="minorHAnsi" w:cstheme="minorHAnsi"/>
          <w:sz w:val="20"/>
          <w:szCs w:val="20"/>
        </w:rPr>
        <w:t>berator</w:t>
      </w:r>
    </w:p>
    <w:p w14:paraId="3CD79976" w14:textId="1A95D088" w:rsidR="003A1A32" w:rsidRPr="003A1A32" w:rsidRDefault="0061796A" w:rsidP="003A1A32">
      <w:pPr>
        <w:pStyle w:val="NormalWeb"/>
        <w:shd w:val="clear" w:color="auto" w:fill="FFFFFF"/>
        <w:spacing w:before="0" w:beforeAutospacing="0"/>
        <w:rPr>
          <w:rFonts w:asciiTheme="minorHAnsi" w:hAnsiTheme="minorHAnsi" w:cstheme="minorHAnsi"/>
          <w:sz w:val="20"/>
          <w:szCs w:val="20"/>
        </w:rPr>
      </w:pPr>
      <w:r w:rsidRPr="003A1A32">
        <w:rPr>
          <w:rFonts w:asciiTheme="minorHAnsi" w:hAnsiTheme="minorHAnsi" w:cstheme="minorHAnsi"/>
          <w:b/>
          <w:bCs/>
          <w:sz w:val="20"/>
          <w:szCs w:val="20"/>
        </w:rPr>
        <w:br/>
      </w:r>
      <w:r w:rsidR="003A1A32" w:rsidRPr="003A1A32">
        <w:rPr>
          <w:rFonts w:asciiTheme="minorHAnsi" w:hAnsiTheme="minorHAnsi" w:cstheme="minorHAnsi"/>
          <w:color w:val="5B6770"/>
          <w:sz w:val="20"/>
          <w:szCs w:val="20"/>
        </w:rPr>
        <w:t>Liberator's name comes from the idea that it can help free you from patterns of the past. It matches the emotions associated with the brainstem, cerebellum, cerebral medulla, and cerebral cortex and acts as a broader, more general corrector of shock and trauma than the brain holograms (which provide more targeted work). It helps emotions in these areas to flow in the correct direction and is designed to bring subconscious emotional issues to the conscious awareness so they can be resolved.</w:t>
      </w:r>
    </w:p>
    <w:p w14:paraId="36271697" w14:textId="77777777" w:rsidR="003A1A32" w:rsidRPr="003A1A32" w:rsidRDefault="003A1A32" w:rsidP="003A1A32">
      <w:pPr>
        <w:pStyle w:val="NormalWeb"/>
        <w:shd w:val="clear" w:color="auto" w:fill="FFFFFF"/>
        <w:spacing w:before="0" w:beforeAutospacing="0"/>
        <w:rPr>
          <w:rFonts w:asciiTheme="minorHAnsi" w:hAnsiTheme="minorHAnsi" w:cstheme="minorHAnsi"/>
          <w:color w:val="5B6770"/>
          <w:sz w:val="20"/>
          <w:szCs w:val="20"/>
        </w:rPr>
      </w:pPr>
      <w:r w:rsidRPr="003A1A32">
        <w:rPr>
          <w:rFonts w:asciiTheme="minorHAnsi" w:hAnsiTheme="minorHAnsi" w:cstheme="minorHAnsi"/>
          <w:color w:val="5B6770"/>
          <w:sz w:val="20"/>
          <w:szCs w:val="20"/>
        </w:rPr>
        <w:t>It also helps to restore information flow between the central nervous system, heart, and connective tissue matrix.</w:t>
      </w:r>
    </w:p>
    <w:p w14:paraId="149A66B7" w14:textId="77777777" w:rsidR="003A1A32" w:rsidRPr="003A1A32" w:rsidRDefault="003A1A32" w:rsidP="003A1A32">
      <w:pPr>
        <w:pStyle w:val="NormalWeb"/>
        <w:shd w:val="clear" w:color="auto" w:fill="FFFFFF"/>
        <w:spacing w:before="0" w:beforeAutospacing="0"/>
        <w:rPr>
          <w:rFonts w:asciiTheme="minorHAnsi" w:hAnsiTheme="minorHAnsi" w:cstheme="minorHAnsi"/>
          <w:color w:val="5B6770"/>
          <w:sz w:val="20"/>
          <w:szCs w:val="20"/>
        </w:rPr>
      </w:pPr>
      <w:r w:rsidRPr="003A1A32">
        <w:rPr>
          <w:rFonts w:asciiTheme="minorHAnsi" w:hAnsiTheme="minorHAnsi" w:cstheme="minorHAnsi"/>
          <w:color w:val="5B6770"/>
          <w:sz w:val="20"/>
          <w:szCs w:val="20"/>
        </w:rPr>
        <w:t>Some of its effects may include vivid dreams, increased daydreaming, general happiness, better sleep, an increase in problem solving abilities, and reduced anxiety. It also seems to affect hearing.</w:t>
      </w:r>
    </w:p>
    <w:p w14:paraId="206B91CA" w14:textId="7C6DB180" w:rsidR="008F1DC4" w:rsidRPr="003A1A32" w:rsidRDefault="003A1A32" w:rsidP="003A1A32">
      <w:pPr>
        <w:pStyle w:val="NormalWeb"/>
        <w:shd w:val="clear" w:color="auto" w:fill="FFFFFF"/>
        <w:spacing w:before="0" w:beforeAutospacing="0"/>
        <w:rPr>
          <w:rFonts w:asciiTheme="minorHAnsi" w:hAnsiTheme="minorHAnsi" w:cstheme="minorHAnsi"/>
          <w:sz w:val="20"/>
          <w:szCs w:val="20"/>
        </w:rPr>
      </w:pPr>
      <w:r w:rsidRPr="003A1A32">
        <w:rPr>
          <w:rFonts w:asciiTheme="minorHAnsi" w:hAnsiTheme="minorHAnsi" w:cstheme="minorHAnsi"/>
          <w:sz w:val="20"/>
          <w:szCs w:val="20"/>
        </w:rPr>
        <w:t>Fungus</w:t>
      </w:r>
    </w:p>
    <w:p w14:paraId="786F83FB" w14:textId="77777777" w:rsidR="003A1A32" w:rsidRPr="003A1A32" w:rsidRDefault="003A1A32" w:rsidP="003A1A32">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 xml:space="preserve">Energetic Terrains are involved in the communication processes of protecting and healing the </w:t>
      </w:r>
      <w:proofErr w:type="gramStart"/>
      <w:r w:rsidRPr="003A1A32">
        <w:rPr>
          <w:rFonts w:eastAsia="Times New Roman" w:cstheme="minorHAnsi"/>
          <w:color w:val="5B6770"/>
          <w:kern w:val="0"/>
          <w:sz w:val="20"/>
          <w:szCs w:val="20"/>
          <w14:ligatures w14:val="none"/>
        </w:rPr>
        <w:t>body, and</w:t>
      </w:r>
      <w:proofErr w:type="gramEnd"/>
      <w:r w:rsidRPr="003A1A32">
        <w:rPr>
          <w:rFonts w:eastAsia="Times New Roman" w:cstheme="minorHAnsi"/>
          <w:color w:val="5B6770"/>
          <w:kern w:val="0"/>
          <w:sz w:val="20"/>
          <w:szCs w:val="20"/>
          <w14:ligatures w14:val="none"/>
        </w:rPr>
        <w:t xml:space="preserve"> are considered the basis of an energetic immune system.</w:t>
      </w:r>
    </w:p>
    <w:p w14:paraId="69273954" w14:textId="77777777" w:rsidR="003A1A32" w:rsidRPr="003A1A32" w:rsidRDefault="003A1A32" w:rsidP="003A1A32">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Primary bioenergetic correlations:</w:t>
      </w:r>
    </w:p>
    <w:p w14:paraId="20CF432E" w14:textId="77777777" w:rsidR="003A1A32" w:rsidRPr="003A1A32" w:rsidRDefault="003A1A32" w:rsidP="003A1A32">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Liver</w:t>
      </w:r>
    </w:p>
    <w:p w14:paraId="4A50F242" w14:textId="77777777" w:rsidR="003A1A32" w:rsidRPr="003A1A32" w:rsidRDefault="003A1A32" w:rsidP="003A1A32">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Skin</w:t>
      </w:r>
    </w:p>
    <w:p w14:paraId="1E6AB0CF" w14:textId="77777777" w:rsidR="003A1A32" w:rsidRPr="003A1A32" w:rsidRDefault="003A1A32" w:rsidP="003A1A32">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Eyes</w:t>
      </w:r>
    </w:p>
    <w:p w14:paraId="7E0DBF13" w14:textId="77777777" w:rsidR="003A1A32" w:rsidRPr="003A1A32" w:rsidRDefault="003A1A32" w:rsidP="003A1A32">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Long-term issues of the large intestine</w:t>
      </w:r>
    </w:p>
    <w:p w14:paraId="70683FD9" w14:textId="77777777" w:rsidR="003A1A32" w:rsidRPr="003A1A32" w:rsidRDefault="003A1A32" w:rsidP="003A1A32">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This Terrain also relates to a wide array of cells, tissues, and organs, including the blood, chest cavity, lungs, nasal cavity, paranasal sinuses, ears, spleen, pancreas (including alpha and beta cells), bones, and various neurons.</w:t>
      </w:r>
    </w:p>
    <w:p w14:paraId="6A666316" w14:textId="77777777" w:rsidR="003A1A32" w:rsidRPr="003A1A32" w:rsidRDefault="003A1A32" w:rsidP="003A1A32">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It may be involved in hyperactive brains and low moods.</w:t>
      </w:r>
    </w:p>
    <w:p w14:paraId="74F43B8D" w14:textId="77777777" w:rsidR="003A1A32" w:rsidRPr="003A1A32" w:rsidRDefault="003A1A32" w:rsidP="003A1A32">
      <w:pPr>
        <w:shd w:val="clear" w:color="auto" w:fill="FFFFFF"/>
        <w:spacing w:after="100" w:afterAutospacing="1" w:line="240" w:lineRule="auto"/>
        <w:rPr>
          <w:rFonts w:eastAsia="Times New Roman" w:cstheme="minorHAnsi"/>
          <w:color w:val="5B6770"/>
          <w:kern w:val="0"/>
          <w:sz w:val="20"/>
          <w:szCs w:val="20"/>
          <w14:ligatures w14:val="none"/>
        </w:rPr>
      </w:pPr>
      <w:r w:rsidRPr="003A1A32">
        <w:rPr>
          <w:rFonts w:eastAsia="Times New Roman" w:cstheme="minorHAnsi"/>
          <w:color w:val="5B6770"/>
          <w:kern w:val="0"/>
          <w:sz w:val="20"/>
          <w:szCs w:val="20"/>
          <w14:ligatures w14:val="none"/>
        </w:rPr>
        <w:t>This Terrain bioenergetically correlates to microbes including yeast, molds, fungi, and protozoa, including amoebas, as well as parasites. Its appearance as a priority, however, does not necessarily indicate the physical presence of these microbes.</w:t>
      </w:r>
    </w:p>
    <w:p w14:paraId="7B53C4B8" w14:textId="77777777" w:rsidR="003A1A32" w:rsidRPr="003A1A32" w:rsidRDefault="003A1A32" w:rsidP="003A1A32">
      <w:pPr>
        <w:pStyle w:val="NormalWeb"/>
        <w:shd w:val="clear" w:color="auto" w:fill="FFFFFF"/>
        <w:spacing w:before="0" w:beforeAutospacing="0"/>
        <w:rPr>
          <w:rFonts w:asciiTheme="minorHAnsi" w:hAnsiTheme="minorHAnsi" w:cstheme="minorHAnsi"/>
          <w:b/>
          <w:bCs/>
          <w:sz w:val="20"/>
          <w:szCs w:val="20"/>
        </w:rPr>
      </w:pPr>
    </w:p>
    <w:sectPr w:rsidR="003A1A32" w:rsidRPr="003A1A32" w:rsidSect="008F6F2D">
      <w:headerReference w:type="default" r:id="rId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DE035" w14:textId="77777777" w:rsidR="00405939" w:rsidRDefault="00405939" w:rsidP="00405939">
      <w:pPr>
        <w:spacing w:after="0" w:line="240" w:lineRule="auto"/>
      </w:pPr>
      <w:r>
        <w:separator/>
      </w:r>
    </w:p>
  </w:endnote>
  <w:endnote w:type="continuationSeparator" w:id="0">
    <w:p w14:paraId="0A28380C" w14:textId="77777777" w:rsidR="00405939" w:rsidRDefault="00405939" w:rsidP="00405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C071E" w14:textId="77777777" w:rsidR="00405939" w:rsidRDefault="00405939" w:rsidP="00405939">
      <w:pPr>
        <w:spacing w:after="0" w:line="240" w:lineRule="auto"/>
      </w:pPr>
      <w:r>
        <w:separator/>
      </w:r>
    </w:p>
  </w:footnote>
  <w:footnote w:type="continuationSeparator" w:id="0">
    <w:p w14:paraId="77225563" w14:textId="77777777" w:rsidR="00405939" w:rsidRDefault="00405939" w:rsidP="00405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C553" w14:textId="77777777" w:rsidR="00102A4A" w:rsidRDefault="00102A4A" w:rsidP="00405939">
    <w:pPr>
      <w:pStyle w:val="Header"/>
      <w:jc w:val="center"/>
    </w:pPr>
    <w:r>
      <w:rPr>
        <w:noProof/>
      </w:rPr>
      <w:drawing>
        <wp:inline distT="0" distB="0" distL="0" distR="0" wp14:anchorId="6935AF55" wp14:editId="4B944A50">
          <wp:extent cx="1836751" cy="598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F2BCC" w14:textId="77777777" w:rsidR="00102A4A" w:rsidRDefault="00102A4A" w:rsidP="00405939">
    <w:pPr>
      <w:pStyle w:val="Header"/>
      <w:jc w:val="center"/>
    </w:pPr>
    <w:r>
      <w:rPr>
        <w:noProof/>
      </w:rPr>
      <w:drawing>
        <wp:inline distT="0" distB="0" distL="0" distR="0" wp14:anchorId="12F3B143" wp14:editId="29E414C8">
          <wp:extent cx="1836751" cy="5980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27A57" w14:textId="153B56CD" w:rsidR="00405939" w:rsidRDefault="00405939" w:rsidP="00405939">
    <w:pPr>
      <w:pStyle w:val="Header"/>
      <w:jc w:val="center"/>
    </w:pPr>
    <w:r>
      <w:rPr>
        <w:noProof/>
      </w:rPr>
      <w:drawing>
        <wp:inline distT="0" distB="0" distL="0" distR="0" wp14:anchorId="5FEA6BF8" wp14:editId="5C504B2E">
          <wp:extent cx="1836751" cy="598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E8E"/>
    <w:multiLevelType w:val="multilevel"/>
    <w:tmpl w:val="536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089C"/>
    <w:multiLevelType w:val="multilevel"/>
    <w:tmpl w:val="E0E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17F05"/>
    <w:multiLevelType w:val="multilevel"/>
    <w:tmpl w:val="895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A4CFF"/>
    <w:multiLevelType w:val="multilevel"/>
    <w:tmpl w:val="4104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C7B34"/>
    <w:multiLevelType w:val="multilevel"/>
    <w:tmpl w:val="AC30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E50C6"/>
    <w:multiLevelType w:val="multilevel"/>
    <w:tmpl w:val="2A0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F2249"/>
    <w:multiLevelType w:val="multilevel"/>
    <w:tmpl w:val="216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D7AF4"/>
    <w:multiLevelType w:val="multilevel"/>
    <w:tmpl w:val="8274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35264"/>
    <w:multiLevelType w:val="multilevel"/>
    <w:tmpl w:val="FE6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35B6B"/>
    <w:multiLevelType w:val="multilevel"/>
    <w:tmpl w:val="CAD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D1EC2"/>
    <w:multiLevelType w:val="hybridMultilevel"/>
    <w:tmpl w:val="7A404824"/>
    <w:lvl w:ilvl="0" w:tplc="0C2C4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9B75C1"/>
    <w:multiLevelType w:val="multilevel"/>
    <w:tmpl w:val="7D4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75905"/>
    <w:multiLevelType w:val="multilevel"/>
    <w:tmpl w:val="B54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248A5"/>
    <w:multiLevelType w:val="multilevel"/>
    <w:tmpl w:val="551C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E4729"/>
    <w:multiLevelType w:val="multilevel"/>
    <w:tmpl w:val="701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321A0"/>
    <w:multiLevelType w:val="multilevel"/>
    <w:tmpl w:val="6E82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1417E"/>
    <w:multiLevelType w:val="multilevel"/>
    <w:tmpl w:val="6546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32FFB"/>
    <w:multiLevelType w:val="multilevel"/>
    <w:tmpl w:val="D08E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93BD3"/>
    <w:multiLevelType w:val="multilevel"/>
    <w:tmpl w:val="78C4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33BF2"/>
    <w:multiLevelType w:val="multilevel"/>
    <w:tmpl w:val="FC8C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9397F"/>
    <w:multiLevelType w:val="multilevel"/>
    <w:tmpl w:val="EB0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45741"/>
    <w:multiLevelType w:val="multilevel"/>
    <w:tmpl w:val="6182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363C7"/>
    <w:multiLevelType w:val="multilevel"/>
    <w:tmpl w:val="14F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C3223"/>
    <w:multiLevelType w:val="multilevel"/>
    <w:tmpl w:val="4E6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D03EC"/>
    <w:multiLevelType w:val="multilevel"/>
    <w:tmpl w:val="29B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F2BE3"/>
    <w:multiLevelType w:val="multilevel"/>
    <w:tmpl w:val="D694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AB461F"/>
    <w:multiLevelType w:val="multilevel"/>
    <w:tmpl w:val="C3F2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1205C"/>
    <w:multiLevelType w:val="multilevel"/>
    <w:tmpl w:val="654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67F44"/>
    <w:multiLevelType w:val="multilevel"/>
    <w:tmpl w:val="46F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FE2C5B"/>
    <w:multiLevelType w:val="multilevel"/>
    <w:tmpl w:val="B9E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44262"/>
    <w:multiLevelType w:val="multilevel"/>
    <w:tmpl w:val="B17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84E35"/>
    <w:multiLevelType w:val="multilevel"/>
    <w:tmpl w:val="03A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7E62D3"/>
    <w:multiLevelType w:val="multilevel"/>
    <w:tmpl w:val="F4E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EE64FF"/>
    <w:multiLevelType w:val="multilevel"/>
    <w:tmpl w:val="89C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26FEB"/>
    <w:multiLevelType w:val="multilevel"/>
    <w:tmpl w:val="C10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AE6FBB"/>
    <w:multiLevelType w:val="multilevel"/>
    <w:tmpl w:val="6C3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9189A"/>
    <w:multiLevelType w:val="multilevel"/>
    <w:tmpl w:val="28A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782774"/>
    <w:multiLevelType w:val="multilevel"/>
    <w:tmpl w:val="94F2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B63296"/>
    <w:multiLevelType w:val="multilevel"/>
    <w:tmpl w:val="DDBA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568657">
    <w:abstractNumId w:val="10"/>
  </w:num>
  <w:num w:numId="2" w16cid:durableId="1722289032">
    <w:abstractNumId w:val="33"/>
  </w:num>
  <w:num w:numId="3" w16cid:durableId="2034648949">
    <w:abstractNumId w:val="0"/>
  </w:num>
  <w:num w:numId="4" w16cid:durableId="692265605">
    <w:abstractNumId w:val="36"/>
  </w:num>
  <w:num w:numId="5" w16cid:durableId="1523199896">
    <w:abstractNumId w:val="3"/>
  </w:num>
  <w:num w:numId="6" w16cid:durableId="1969234548">
    <w:abstractNumId w:val="4"/>
  </w:num>
  <w:num w:numId="7" w16cid:durableId="586769226">
    <w:abstractNumId w:val="24"/>
  </w:num>
  <w:num w:numId="8" w16cid:durableId="2128742552">
    <w:abstractNumId w:val="11"/>
  </w:num>
  <w:num w:numId="9" w16cid:durableId="2089156988">
    <w:abstractNumId w:val="28"/>
  </w:num>
  <w:num w:numId="10" w16cid:durableId="2074621194">
    <w:abstractNumId w:val="30"/>
  </w:num>
  <w:num w:numId="11" w16cid:durableId="1098331673">
    <w:abstractNumId w:val="14"/>
  </w:num>
  <w:num w:numId="12" w16cid:durableId="1498885795">
    <w:abstractNumId w:val="2"/>
  </w:num>
  <w:num w:numId="13" w16cid:durableId="164592243">
    <w:abstractNumId w:val="31"/>
  </w:num>
  <w:num w:numId="14" w16cid:durableId="1290239626">
    <w:abstractNumId w:val="7"/>
  </w:num>
  <w:num w:numId="15" w16cid:durableId="1139612563">
    <w:abstractNumId w:val="21"/>
  </w:num>
  <w:num w:numId="16" w16cid:durableId="826173236">
    <w:abstractNumId w:val="23"/>
  </w:num>
  <w:num w:numId="17" w16cid:durableId="1720473181">
    <w:abstractNumId w:val="32"/>
  </w:num>
  <w:num w:numId="18" w16cid:durableId="1308775825">
    <w:abstractNumId w:val="20"/>
  </w:num>
  <w:num w:numId="19" w16cid:durableId="1448550989">
    <w:abstractNumId w:val="18"/>
  </w:num>
  <w:num w:numId="20" w16cid:durableId="605426444">
    <w:abstractNumId w:val="29"/>
  </w:num>
  <w:num w:numId="21" w16cid:durableId="1098909125">
    <w:abstractNumId w:val="6"/>
  </w:num>
  <w:num w:numId="22" w16cid:durableId="677970901">
    <w:abstractNumId w:val="15"/>
  </w:num>
  <w:num w:numId="23" w16cid:durableId="101000151">
    <w:abstractNumId w:val="27"/>
  </w:num>
  <w:num w:numId="24" w16cid:durableId="723798140">
    <w:abstractNumId w:val="1"/>
  </w:num>
  <w:num w:numId="25" w16cid:durableId="106855840">
    <w:abstractNumId w:val="26"/>
  </w:num>
  <w:num w:numId="26" w16cid:durableId="229462714">
    <w:abstractNumId w:val="34"/>
  </w:num>
  <w:num w:numId="27" w16cid:durableId="2139907614">
    <w:abstractNumId w:val="13"/>
  </w:num>
  <w:num w:numId="28" w16cid:durableId="221986652">
    <w:abstractNumId w:val="22"/>
  </w:num>
  <w:num w:numId="29" w16cid:durableId="1371998379">
    <w:abstractNumId w:val="12"/>
  </w:num>
  <w:num w:numId="30" w16cid:durableId="1446576908">
    <w:abstractNumId w:val="16"/>
  </w:num>
  <w:num w:numId="31" w16cid:durableId="230846623">
    <w:abstractNumId w:val="17"/>
  </w:num>
  <w:num w:numId="32" w16cid:durableId="1741554691">
    <w:abstractNumId w:val="35"/>
  </w:num>
  <w:num w:numId="33" w16cid:durableId="1280843747">
    <w:abstractNumId w:val="9"/>
  </w:num>
  <w:num w:numId="34" w16cid:durableId="974140095">
    <w:abstractNumId w:val="25"/>
  </w:num>
  <w:num w:numId="35" w16cid:durableId="1055935617">
    <w:abstractNumId w:val="37"/>
  </w:num>
  <w:num w:numId="36" w16cid:durableId="1018117939">
    <w:abstractNumId w:val="38"/>
  </w:num>
  <w:num w:numId="37" w16cid:durableId="727995783">
    <w:abstractNumId w:val="8"/>
  </w:num>
  <w:num w:numId="38" w16cid:durableId="2002266596">
    <w:abstractNumId w:val="19"/>
  </w:num>
  <w:num w:numId="39" w16cid:durableId="798455839">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54"/>
    <w:rsid w:val="00102A4A"/>
    <w:rsid w:val="00114AA3"/>
    <w:rsid w:val="00226E10"/>
    <w:rsid w:val="00381607"/>
    <w:rsid w:val="003A1A32"/>
    <w:rsid w:val="003B1FF7"/>
    <w:rsid w:val="00405939"/>
    <w:rsid w:val="00493964"/>
    <w:rsid w:val="00531354"/>
    <w:rsid w:val="005F1910"/>
    <w:rsid w:val="0061796A"/>
    <w:rsid w:val="006E48E4"/>
    <w:rsid w:val="00705CF7"/>
    <w:rsid w:val="007271E7"/>
    <w:rsid w:val="00792705"/>
    <w:rsid w:val="007B2D72"/>
    <w:rsid w:val="0081151F"/>
    <w:rsid w:val="00875981"/>
    <w:rsid w:val="008F1DC4"/>
    <w:rsid w:val="008F6F2D"/>
    <w:rsid w:val="00907DE8"/>
    <w:rsid w:val="00924325"/>
    <w:rsid w:val="00927FDF"/>
    <w:rsid w:val="009C51D9"/>
    <w:rsid w:val="00A04262"/>
    <w:rsid w:val="00A82961"/>
    <w:rsid w:val="00AE6182"/>
    <w:rsid w:val="00B52643"/>
    <w:rsid w:val="00B5392C"/>
    <w:rsid w:val="00C14444"/>
    <w:rsid w:val="00C150F4"/>
    <w:rsid w:val="00C160F2"/>
    <w:rsid w:val="00C24C6C"/>
    <w:rsid w:val="00C319EC"/>
    <w:rsid w:val="00C954BC"/>
    <w:rsid w:val="00E16D16"/>
    <w:rsid w:val="00F77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3B21A852"/>
  <w15:chartTrackingRefBased/>
  <w15:docId w15:val="{825D0F50-9075-4E83-9145-95CDA1F8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F1910"/>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405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939"/>
  </w:style>
  <w:style w:type="paragraph" w:styleId="Footer">
    <w:name w:val="footer"/>
    <w:basedOn w:val="Normal"/>
    <w:link w:val="FooterChar"/>
    <w:uiPriority w:val="99"/>
    <w:unhideWhenUsed/>
    <w:rsid w:val="00405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939"/>
  </w:style>
  <w:style w:type="paragraph" w:styleId="NormalWeb">
    <w:name w:val="Normal (Web)"/>
    <w:basedOn w:val="Normal"/>
    <w:uiPriority w:val="99"/>
    <w:unhideWhenUsed/>
    <w:rsid w:val="004059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07DE8"/>
    <w:rPr>
      <w:b/>
      <w:bCs/>
    </w:rPr>
  </w:style>
  <w:style w:type="paragraph" w:styleId="BalloonText">
    <w:name w:val="Balloon Text"/>
    <w:basedOn w:val="Normal"/>
    <w:link w:val="BalloonTextChar"/>
    <w:uiPriority w:val="99"/>
    <w:semiHidden/>
    <w:unhideWhenUsed/>
    <w:rsid w:val="00C954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4BC"/>
    <w:rPr>
      <w:rFonts w:ascii="Segoe UI" w:hAnsi="Segoe UI" w:cs="Segoe UI"/>
      <w:sz w:val="18"/>
      <w:szCs w:val="18"/>
    </w:rPr>
  </w:style>
  <w:style w:type="paragraph" w:styleId="ListParagraph">
    <w:name w:val="List Paragraph"/>
    <w:basedOn w:val="Normal"/>
    <w:uiPriority w:val="34"/>
    <w:qFormat/>
    <w:rsid w:val="00102A4A"/>
    <w:pPr>
      <w:ind w:left="720"/>
      <w:contextualSpacing/>
    </w:pPr>
  </w:style>
  <w:style w:type="character" w:styleId="Emphasis">
    <w:name w:val="Emphasis"/>
    <w:basedOn w:val="DefaultParagraphFont"/>
    <w:uiPriority w:val="20"/>
    <w:qFormat/>
    <w:rsid w:val="008F6F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81511">
      <w:bodyDiv w:val="1"/>
      <w:marLeft w:val="0"/>
      <w:marRight w:val="0"/>
      <w:marTop w:val="0"/>
      <w:marBottom w:val="0"/>
      <w:divBdr>
        <w:top w:val="none" w:sz="0" w:space="0" w:color="auto"/>
        <w:left w:val="none" w:sz="0" w:space="0" w:color="auto"/>
        <w:bottom w:val="none" w:sz="0" w:space="0" w:color="auto"/>
        <w:right w:val="none" w:sz="0" w:space="0" w:color="auto"/>
      </w:divBdr>
    </w:div>
    <w:div w:id="67846512">
      <w:bodyDiv w:val="1"/>
      <w:marLeft w:val="0"/>
      <w:marRight w:val="0"/>
      <w:marTop w:val="0"/>
      <w:marBottom w:val="0"/>
      <w:divBdr>
        <w:top w:val="none" w:sz="0" w:space="0" w:color="auto"/>
        <w:left w:val="none" w:sz="0" w:space="0" w:color="auto"/>
        <w:bottom w:val="none" w:sz="0" w:space="0" w:color="auto"/>
        <w:right w:val="none" w:sz="0" w:space="0" w:color="auto"/>
      </w:divBdr>
    </w:div>
    <w:div w:id="87846632">
      <w:bodyDiv w:val="1"/>
      <w:marLeft w:val="0"/>
      <w:marRight w:val="0"/>
      <w:marTop w:val="0"/>
      <w:marBottom w:val="0"/>
      <w:divBdr>
        <w:top w:val="none" w:sz="0" w:space="0" w:color="auto"/>
        <w:left w:val="none" w:sz="0" w:space="0" w:color="auto"/>
        <w:bottom w:val="none" w:sz="0" w:space="0" w:color="auto"/>
        <w:right w:val="none" w:sz="0" w:space="0" w:color="auto"/>
      </w:divBdr>
    </w:div>
    <w:div w:id="163279514">
      <w:bodyDiv w:val="1"/>
      <w:marLeft w:val="0"/>
      <w:marRight w:val="0"/>
      <w:marTop w:val="0"/>
      <w:marBottom w:val="0"/>
      <w:divBdr>
        <w:top w:val="none" w:sz="0" w:space="0" w:color="auto"/>
        <w:left w:val="none" w:sz="0" w:space="0" w:color="auto"/>
        <w:bottom w:val="none" w:sz="0" w:space="0" w:color="auto"/>
        <w:right w:val="none" w:sz="0" w:space="0" w:color="auto"/>
      </w:divBdr>
    </w:div>
    <w:div w:id="175777018">
      <w:bodyDiv w:val="1"/>
      <w:marLeft w:val="0"/>
      <w:marRight w:val="0"/>
      <w:marTop w:val="0"/>
      <w:marBottom w:val="0"/>
      <w:divBdr>
        <w:top w:val="none" w:sz="0" w:space="0" w:color="auto"/>
        <w:left w:val="none" w:sz="0" w:space="0" w:color="auto"/>
        <w:bottom w:val="none" w:sz="0" w:space="0" w:color="auto"/>
        <w:right w:val="none" w:sz="0" w:space="0" w:color="auto"/>
      </w:divBdr>
    </w:div>
    <w:div w:id="177357871">
      <w:bodyDiv w:val="1"/>
      <w:marLeft w:val="0"/>
      <w:marRight w:val="0"/>
      <w:marTop w:val="0"/>
      <w:marBottom w:val="0"/>
      <w:divBdr>
        <w:top w:val="none" w:sz="0" w:space="0" w:color="auto"/>
        <w:left w:val="none" w:sz="0" w:space="0" w:color="auto"/>
        <w:bottom w:val="none" w:sz="0" w:space="0" w:color="auto"/>
        <w:right w:val="none" w:sz="0" w:space="0" w:color="auto"/>
      </w:divBdr>
    </w:div>
    <w:div w:id="178201780">
      <w:bodyDiv w:val="1"/>
      <w:marLeft w:val="0"/>
      <w:marRight w:val="0"/>
      <w:marTop w:val="0"/>
      <w:marBottom w:val="0"/>
      <w:divBdr>
        <w:top w:val="none" w:sz="0" w:space="0" w:color="auto"/>
        <w:left w:val="none" w:sz="0" w:space="0" w:color="auto"/>
        <w:bottom w:val="none" w:sz="0" w:space="0" w:color="auto"/>
        <w:right w:val="none" w:sz="0" w:space="0" w:color="auto"/>
      </w:divBdr>
    </w:div>
    <w:div w:id="189147188">
      <w:bodyDiv w:val="1"/>
      <w:marLeft w:val="0"/>
      <w:marRight w:val="0"/>
      <w:marTop w:val="0"/>
      <w:marBottom w:val="0"/>
      <w:divBdr>
        <w:top w:val="none" w:sz="0" w:space="0" w:color="auto"/>
        <w:left w:val="none" w:sz="0" w:space="0" w:color="auto"/>
        <w:bottom w:val="none" w:sz="0" w:space="0" w:color="auto"/>
        <w:right w:val="none" w:sz="0" w:space="0" w:color="auto"/>
      </w:divBdr>
    </w:div>
    <w:div w:id="193662431">
      <w:bodyDiv w:val="1"/>
      <w:marLeft w:val="0"/>
      <w:marRight w:val="0"/>
      <w:marTop w:val="0"/>
      <w:marBottom w:val="0"/>
      <w:divBdr>
        <w:top w:val="none" w:sz="0" w:space="0" w:color="auto"/>
        <w:left w:val="none" w:sz="0" w:space="0" w:color="auto"/>
        <w:bottom w:val="none" w:sz="0" w:space="0" w:color="auto"/>
        <w:right w:val="none" w:sz="0" w:space="0" w:color="auto"/>
      </w:divBdr>
    </w:div>
    <w:div w:id="244531891">
      <w:bodyDiv w:val="1"/>
      <w:marLeft w:val="0"/>
      <w:marRight w:val="0"/>
      <w:marTop w:val="0"/>
      <w:marBottom w:val="0"/>
      <w:divBdr>
        <w:top w:val="none" w:sz="0" w:space="0" w:color="auto"/>
        <w:left w:val="none" w:sz="0" w:space="0" w:color="auto"/>
        <w:bottom w:val="none" w:sz="0" w:space="0" w:color="auto"/>
        <w:right w:val="none" w:sz="0" w:space="0" w:color="auto"/>
      </w:divBdr>
    </w:div>
    <w:div w:id="261379956">
      <w:bodyDiv w:val="1"/>
      <w:marLeft w:val="0"/>
      <w:marRight w:val="0"/>
      <w:marTop w:val="0"/>
      <w:marBottom w:val="0"/>
      <w:divBdr>
        <w:top w:val="none" w:sz="0" w:space="0" w:color="auto"/>
        <w:left w:val="none" w:sz="0" w:space="0" w:color="auto"/>
        <w:bottom w:val="none" w:sz="0" w:space="0" w:color="auto"/>
        <w:right w:val="none" w:sz="0" w:space="0" w:color="auto"/>
      </w:divBdr>
    </w:div>
    <w:div w:id="280652278">
      <w:bodyDiv w:val="1"/>
      <w:marLeft w:val="0"/>
      <w:marRight w:val="0"/>
      <w:marTop w:val="0"/>
      <w:marBottom w:val="0"/>
      <w:divBdr>
        <w:top w:val="none" w:sz="0" w:space="0" w:color="auto"/>
        <w:left w:val="none" w:sz="0" w:space="0" w:color="auto"/>
        <w:bottom w:val="none" w:sz="0" w:space="0" w:color="auto"/>
        <w:right w:val="none" w:sz="0" w:space="0" w:color="auto"/>
      </w:divBdr>
    </w:div>
    <w:div w:id="333731042">
      <w:bodyDiv w:val="1"/>
      <w:marLeft w:val="0"/>
      <w:marRight w:val="0"/>
      <w:marTop w:val="0"/>
      <w:marBottom w:val="0"/>
      <w:divBdr>
        <w:top w:val="none" w:sz="0" w:space="0" w:color="auto"/>
        <w:left w:val="none" w:sz="0" w:space="0" w:color="auto"/>
        <w:bottom w:val="none" w:sz="0" w:space="0" w:color="auto"/>
        <w:right w:val="none" w:sz="0" w:space="0" w:color="auto"/>
      </w:divBdr>
    </w:div>
    <w:div w:id="367727968">
      <w:bodyDiv w:val="1"/>
      <w:marLeft w:val="0"/>
      <w:marRight w:val="0"/>
      <w:marTop w:val="0"/>
      <w:marBottom w:val="0"/>
      <w:divBdr>
        <w:top w:val="none" w:sz="0" w:space="0" w:color="auto"/>
        <w:left w:val="none" w:sz="0" w:space="0" w:color="auto"/>
        <w:bottom w:val="none" w:sz="0" w:space="0" w:color="auto"/>
        <w:right w:val="none" w:sz="0" w:space="0" w:color="auto"/>
      </w:divBdr>
    </w:div>
    <w:div w:id="410591795">
      <w:bodyDiv w:val="1"/>
      <w:marLeft w:val="0"/>
      <w:marRight w:val="0"/>
      <w:marTop w:val="0"/>
      <w:marBottom w:val="0"/>
      <w:divBdr>
        <w:top w:val="none" w:sz="0" w:space="0" w:color="auto"/>
        <w:left w:val="none" w:sz="0" w:space="0" w:color="auto"/>
        <w:bottom w:val="none" w:sz="0" w:space="0" w:color="auto"/>
        <w:right w:val="none" w:sz="0" w:space="0" w:color="auto"/>
      </w:divBdr>
    </w:div>
    <w:div w:id="430517716">
      <w:bodyDiv w:val="1"/>
      <w:marLeft w:val="0"/>
      <w:marRight w:val="0"/>
      <w:marTop w:val="0"/>
      <w:marBottom w:val="0"/>
      <w:divBdr>
        <w:top w:val="none" w:sz="0" w:space="0" w:color="auto"/>
        <w:left w:val="none" w:sz="0" w:space="0" w:color="auto"/>
        <w:bottom w:val="none" w:sz="0" w:space="0" w:color="auto"/>
        <w:right w:val="none" w:sz="0" w:space="0" w:color="auto"/>
      </w:divBdr>
    </w:div>
    <w:div w:id="435827195">
      <w:bodyDiv w:val="1"/>
      <w:marLeft w:val="0"/>
      <w:marRight w:val="0"/>
      <w:marTop w:val="0"/>
      <w:marBottom w:val="0"/>
      <w:divBdr>
        <w:top w:val="none" w:sz="0" w:space="0" w:color="auto"/>
        <w:left w:val="none" w:sz="0" w:space="0" w:color="auto"/>
        <w:bottom w:val="none" w:sz="0" w:space="0" w:color="auto"/>
        <w:right w:val="none" w:sz="0" w:space="0" w:color="auto"/>
      </w:divBdr>
    </w:div>
    <w:div w:id="453060114">
      <w:bodyDiv w:val="1"/>
      <w:marLeft w:val="0"/>
      <w:marRight w:val="0"/>
      <w:marTop w:val="0"/>
      <w:marBottom w:val="0"/>
      <w:divBdr>
        <w:top w:val="none" w:sz="0" w:space="0" w:color="auto"/>
        <w:left w:val="none" w:sz="0" w:space="0" w:color="auto"/>
        <w:bottom w:val="none" w:sz="0" w:space="0" w:color="auto"/>
        <w:right w:val="none" w:sz="0" w:space="0" w:color="auto"/>
      </w:divBdr>
    </w:div>
    <w:div w:id="466171060">
      <w:bodyDiv w:val="1"/>
      <w:marLeft w:val="0"/>
      <w:marRight w:val="0"/>
      <w:marTop w:val="0"/>
      <w:marBottom w:val="0"/>
      <w:divBdr>
        <w:top w:val="none" w:sz="0" w:space="0" w:color="auto"/>
        <w:left w:val="none" w:sz="0" w:space="0" w:color="auto"/>
        <w:bottom w:val="none" w:sz="0" w:space="0" w:color="auto"/>
        <w:right w:val="none" w:sz="0" w:space="0" w:color="auto"/>
      </w:divBdr>
    </w:div>
    <w:div w:id="480468081">
      <w:bodyDiv w:val="1"/>
      <w:marLeft w:val="0"/>
      <w:marRight w:val="0"/>
      <w:marTop w:val="0"/>
      <w:marBottom w:val="0"/>
      <w:divBdr>
        <w:top w:val="none" w:sz="0" w:space="0" w:color="auto"/>
        <w:left w:val="none" w:sz="0" w:space="0" w:color="auto"/>
        <w:bottom w:val="none" w:sz="0" w:space="0" w:color="auto"/>
        <w:right w:val="none" w:sz="0" w:space="0" w:color="auto"/>
      </w:divBdr>
    </w:div>
    <w:div w:id="484862497">
      <w:bodyDiv w:val="1"/>
      <w:marLeft w:val="0"/>
      <w:marRight w:val="0"/>
      <w:marTop w:val="0"/>
      <w:marBottom w:val="0"/>
      <w:divBdr>
        <w:top w:val="none" w:sz="0" w:space="0" w:color="auto"/>
        <w:left w:val="none" w:sz="0" w:space="0" w:color="auto"/>
        <w:bottom w:val="none" w:sz="0" w:space="0" w:color="auto"/>
        <w:right w:val="none" w:sz="0" w:space="0" w:color="auto"/>
      </w:divBdr>
    </w:div>
    <w:div w:id="494763862">
      <w:bodyDiv w:val="1"/>
      <w:marLeft w:val="0"/>
      <w:marRight w:val="0"/>
      <w:marTop w:val="0"/>
      <w:marBottom w:val="0"/>
      <w:divBdr>
        <w:top w:val="none" w:sz="0" w:space="0" w:color="auto"/>
        <w:left w:val="none" w:sz="0" w:space="0" w:color="auto"/>
        <w:bottom w:val="none" w:sz="0" w:space="0" w:color="auto"/>
        <w:right w:val="none" w:sz="0" w:space="0" w:color="auto"/>
      </w:divBdr>
    </w:div>
    <w:div w:id="502161094">
      <w:bodyDiv w:val="1"/>
      <w:marLeft w:val="0"/>
      <w:marRight w:val="0"/>
      <w:marTop w:val="0"/>
      <w:marBottom w:val="0"/>
      <w:divBdr>
        <w:top w:val="none" w:sz="0" w:space="0" w:color="auto"/>
        <w:left w:val="none" w:sz="0" w:space="0" w:color="auto"/>
        <w:bottom w:val="none" w:sz="0" w:space="0" w:color="auto"/>
        <w:right w:val="none" w:sz="0" w:space="0" w:color="auto"/>
      </w:divBdr>
    </w:div>
    <w:div w:id="522939134">
      <w:bodyDiv w:val="1"/>
      <w:marLeft w:val="0"/>
      <w:marRight w:val="0"/>
      <w:marTop w:val="0"/>
      <w:marBottom w:val="0"/>
      <w:divBdr>
        <w:top w:val="none" w:sz="0" w:space="0" w:color="auto"/>
        <w:left w:val="none" w:sz="0" w:space="0" w:color="auto"/>
        <w:bottom w:val="none" w:sz="0" w:space="0" w:color="auto"/>
        <w:right w:val="none" w:sz="0" w:space="0" w:color="auto"/>
      </w:divBdr>
    </w:div>
    <w:div w:id="557202776">
      <w:bodyDiv w:val="1"/>
      <w:marLeft w:val="0"/>
      <w:marRight w:val="0"/>
      <w:marTop w:val="0"/>
      <w:marBottom w:val="0"/>
      <w:divBdr>
        <w:top w:val="none" w:sz="0" w:space="0" w:color="auto"/>
        <w:left w:val="none" w:sz="0" w:space="0" w:color="auto"/>
        <w:bottom w:val="none" w:sz="0" w:space="0" w:color="auto"/>
        <w:right w:val="none" w:sz="0" w:space="0" w:color="auto"/>
      </w:divBdr>
    </w:div>
    <w:div w:id="604314277">
      <w:bodyDiv w:val="1"/>
      <w:marLeft w:val="0"/>
      <w:marRight w:val="0"/>
      <w:marTop w:val="0"/>
      <w:marBottom w:val="0"/>
      <w:divBdr>
        <w:top w:val="none" w:sz="0" w:space="0" w:color="auto"/>
        <w:left w:val="none" w:sz="0" w:space="0" w:color="auto"/>
        <w:bottom w:val="none" w:sz="0" w:space="0" w:color="auto"/>
        <w:right w:val="none" w:sz="0" w:space="0" w:color="auto"/>
      </w:divBdr>
    </w:div>
    <w:div w:id="608775776">
      <w:bodyDiv w:val="1"/>
      <w:marLeft w:val="0"/>
      <w:marRight w:val="0"/>
      <w:marTop w:val="0"/>
      <w:marBottom w:val="0"/>
      <w:divBdr>
        <w:top w:val="none" w:sz="0" w:space="0" w:color="auto"/>
        <w:left w:val="none" w:sz="0" w:space="0" w:color="auto"/>
        <w:bottom w:val="none" w:sz="0" w:space="0" w:color="auto"/>
        <w:right w:val="none" w:sz="0" w:space="0" w:color="auto"/>
      </w:divBdr>
    </w:div>
    <w:div w:id="626543646">
      <w:bodyDiv w:val="1"/>
      <w:marLeft w:val="0"/>
      <w:marRight w:val="0"/>
      <w:marTop w:val="0"/>
      <w:marBottom w:val="0"/>
      <w:divBdr>
        <w:top w:val="none" w:sz="0" w:space="0" w:color="auto"/>
        <w:left w:val="none" w:sz="0" w:space="0" w:color="auto"/>
        <w:bottom w:val="none" w:sz="0" w:space="0" w:color="auto"/>
        <w:right w:val="none" w:sz="0" w:space="0" w:color="auto"/>
      </w:divBdr>
    </w:div>
    <w:div w:id="637759758">
      <w:bodyDiv w:val="1"/>
      <w:marLeft w:val="0"/>
      <w:marRight w:val="0"/>
      <w:marTop w:val="0"/>
      <w:marBottom w:val="0"/>
      <w:divBdr>
        <w:top w:val="none" w:sz="0" w:space="0" w:color="auto"/>
        <w:left w:val="none" w:sz="0" w:space="0" w:color="auto"/>
        <w:bottom w:val="none" w:sz="0" w:space="0" w:color="auto"/>
        <w:right w:val="none" w:sz="0" w:space="0" w:color="auto"/>
      </w:divBdr>
    </w:div>
    <w:div w:id="645595338">
      <w:bodyDiv w:val="1"/>
      <w:marLeft w:val="0"/>
      <w:marRight w:val="0"/>
      <w:marTop w:val="0"/>
      <w:marBottom w:val="0"/>
      <w:divBdr>
        <w:top w:val="none" w:sz="0" w:space="0" w:color="auto"/>
        <w:left w:val="none" w:sz="0" w:space="0" w:color="auto"/>
        <w:bottom w:val="none" w:sz="0" w:space="0" w:color="auto"/>
        <w:right w:val="none" w:sz="0" w:space="0" w:color="auto"/>
      </w:divBdr>
    </w:div>
    <w:div w:id="645672287">
      <w:bodyDiv w:val="1"/>
      <w:marLeft w:val="0"/>
      <w:marRight w:val="0"/>
      <w:marTop w:val="0"/>
      <w:marBottom w:val="0"/>
      <w:divBdr>
        <w:top w:val="none" w:sz="0" w:space="0" w:color="auto"/>
        <w:left w:val="none" w:sz="0" w:space="0" w:color="auto"/>
        <w:bottom w:val="none" w:sz="0" w:space="0" w:color="auto"/>
        <w:right w:val="none" w:sz="0" w:space="0" w:color="auto"/>
      </w:divBdr>
    </w:div>
    <w:div w:id="705060937">
      <w:bodyDiv w:val="1"/>
      <w:marLeft w:val="0"/>
      <w:marRight w:val="0"/>
      <w:marTop w:val="0"/>
      <w:marBottom w:val="0"/>
      <w:divBdr>
        <w:top w:val="none" w:sz="0" w:space="0" w:color="auto"/>
        <w:left w:val="none" w:sz="0" w:space="0" w:color="auto"/>
        <w:bottom w:val="none" w:sz="0" w:space="0" w:color="auto"/>
        <w:right w:val="none" w:sz="0" w:space="0" w:color="auto"/>
      </w:divBdr>
    </w:div>
    <w:div w:id="719787380">
      <w:bodyDiv w:val="1"/>
      <w:marLeft w:val="0"/>
      <w:marRight w:val="0"/>
      <w:marTop w:val="0"/>
      <w:marBottom w:val="0"/>
      <w:divBdr>
        <w:top w:val="none" w:sz="0" w:space="0" w:color="auto"/>
        <w:left w:val="none" w:sz="0" w:space="0" w:color="auto"/>
        <w:bottom w:val="none" w:sz="0" w:space="0" w:color="auto"/>
        <w:right w:val="none" w:sz="0" w:space="0" w:color="auto"/>
      </w:divBdr>
    </w:div>
    <w:div w:id="753745019">
      <w:bodyDiv w:val="1"/>
      <w:marLeft w:val="0"/>
      <w:marRight w:val="0"/>
      <w:marTop w:val="0"/>
      <w:marBottom w:val="0"/>
      <w:divBdr>
        <w:top w:val="none" w:sz="0" w:space="0" w:color="auto"/>
        <w:left w:val="none" w:sz="0" w:space="0" w:color="auto"/>
        <w:bottom w:val="none" w:sz="0" w:space="0" w:color="auto"/>
        <w:right w:val="none" w:sz="0" w:space="0" w:color="auto"/>
      </w:divBdr>
    </w:div>
    <w:div w:id="769620771">
      <w:bodyDiv w:val="1"/>
      <w:marLeft w:val="0"/>
      <w:marRight w:val="0"/>
      <w:marTop w:val="0"/>
      <w:marBottom w:val="0"/>
      <w:divBdr>
        <w:top w:val="none" w:sz="0" w:space="0" w:color="auto"/>
        <w:left w:val="none" w:sz="0" w:space="0" w:color="auto"/>
        <w:bottom w:val="none" w:sz="0" w:space="0" w:color="auto"/>
        <w:right w:val="none" w:sz="0" w:space="0" w:color="auto"/>
      </w:divBdr>
    </w:div>
    <w:div w:id="806976343">
      <w:bodyDiv w:val="1"/>
      <w:marLeft w:val="0"/>
      <w:marRight w:val="0"/>
      <w:marTop w:val="0"/>
      <w:marBottom w:val="0"/>
      <w:divBdr>
        <w:top w:val="none" w:sz="0" w:space="0" w:color="auto"/>
        <w:left w:val="none" w:sz="0" w:space="0" w:color="auto"/>
        <w:bottom w:val="none" w:sz="0" w:space="0" w:color="auto"/>
        <w:right w:val="none" w:sz="0" w:space="0" w:color="auto"/>
      </w:divBdr>
    </w:div>
    <w:div w:id="813058492">
      <w:bodyDiv w:val="1"/>
      <w:marLeft w:val="0"/>
      <w:marRight w:val="0"/>
      <w:marTop w:val="0"/>
      <w:marBottom w:val="0"/>
      <w:divBdr>
        <w:top w:val="none" w:sz="0" w:space="0" w:color="auto"/>
        <w:left w:val="none" w:sz="0" w:space="0" w:color="auto"/>
        <w:bottom w:val="none" w:sz="0" w:space="0" w:color="auto"/>
        <w:right w:val="none" w:sz="0" w:space="0" w:color="auto"/>
      </w:divBdr>
    </w:div>
    <w:div w:id="824782767">
      <w:bodyDiv w:val="1"/>
      <w:marLeft w:val="0"/>
      <w:marRight w:val="0"/>
      <w:marTop w:val="0"/>
      <w:marBottom w:val="0"/>
      <w:divBdr>
        <w:top w:val="none" w:sz="0" w:space="0" w:color="auto"/>
        <w:left w:val="none" w:sz="0" w:space="0" w:color="auto"/>
        <w:bottom w:val="none" w:sz="0" w:space="0" w:color="auto"/>
        <w:right w:val="none" w:sz="0" w:space="0" w:color="auto"/>
      </w:divBdr>
    </w:div>
    <w:div w:id="828790134">
      <w:bodyDiv w:val="1"/>
      <w:marLeft w:val="0"/>
      <w:marRight w:val="0"/>
      <w:marTop w:val="0"/>
      <w:marBottom w:val="0"/>
      <w:divBdr>
        <w:top w:val="none" w:sz="0" w:space="0" w:color="auto"/>
        <w:left w:val="none" w:sz="0" w:space="0" w:color="auto"/>
        <w:bottom w:val="none" w:sz="0" w:space="0" w:color="auto"/>
        <w:right w:val="none" w:sz="0" w:space="0" w:color="auto"/>
      </w:divBdr>
    </w:div>
    <w:div w:id="834104766">
      <w:bodyDiv w:val="1"/>
      <w:marLeft w:val="0"/>
      <w:marRight w:val="0"/>
      <w:marTop w:val="0"/>
      <w:marBottom w:val="0"/>
      <w:divBdr>
        <w:top w:val="none" w:sz="0" w:space="0" w:color="auto"/>
        <w:left w:val="none" w:sz="0" w:space="0" w:color="auto"/>
        <w:bottom w:val="none" w:sz="0" w:space="0" w:color="auto"/>
        <w:right w:val="none" w:sz="0" w:space="0" w:color="auto"/>
      </w:divBdr>
    </w:div>
    <w:div w:id="865757982">
      <w:bodyDiv w:val="1"/>
      <w:marLeft w:val="0"/>
      <w:marRight w:val="0"/>
      <w:marTop w:val="0"/>
      <w:marBottom w:val="0"/>
      <w:divBdr>
        <w:top w:val="none" w:sz="0" w:space="0" w:color="auto"/>
        <w:left w:val="none" w:sz="0" w:space="0" w:color="auto"/>
        <w:bottom w:val="none" w:sz="0" w:space="0" w:color="auto"/>
        <w:right w:val="none" w:sz="0" w:space="0" w:color="auto"/>
      </w:divBdr>
    </w:div>
    <w:div w:id="871069770">
      <w:bodyDiv w:val="1"/>
      <w:marLeft w:val="0"/>
      <w:marRight w:val="0"/>
      <w:marTop w:val="0"/>
      <w:marBottom w:val="0"/>
      <w:divBdr>
        <w:top w:val="none" w:sz="0" w:space="0" w:color="auto"/>
        <w:left w:val="none" w:sz="0" w:space="0" w:color="auto"/>
        <w:bottom w:val="none" w:sz="0" w:space="0" w:color="auto"/>
        <w:right w:val="none" w:sz="0" w:space="0" w:color="auto"/>
      </w:divBdr>
    </w:div>
    <w:div w:id="874079260">
      <w:bodyDiv w:val="1"/>
      <w:marLeft w:val="0"/>
      <w:marRight w:val="0"/>
      <w:marTop w:val="0"/>
      <w:marBottom w:val="0"/>
      <w:divBdr>
        <w:top w:val="none" w:sz="0" w:space="0" w:color="auto"/>
        <w:left w:val="none" w:sz="0" w:space="0" w:color="auto"/>
        <w:bottom w:val="none" w:sz="0" w:space="0" w:color="auto"/>
        <w:right w:val="none" w:sz="0" w:space="0" w:color="auto"/>
      </w:divBdr>
    </w:div>
    <w:div w:id="874385307">
      <w:bodyDiv w:val="1"/>
      <w:marLeft w:val="0"/>
      <w:marRight w:val="0"/>
      <w:marTop w:val="0"/>
      <w:marBottom w:val="0"/>
      <w:divBdr>
        <w:top w:val="none" w:sz="0" w:space="0" w:color="auto"/>
        <w:left w:val="none" w:sz="0" w:space="0" w:color="auto"/>
        <w:bottom w:val="none" w:sz="0" w:space="0" w:color="auto"/>
        <w:right w:val="none" w:sz="0" w:space="0" w:color="auto"/>
      </w:divBdr>
    </w:div>
    <w:div w:id="878132799">
      <w:bodyDiv w:val="1"/>
      <w:marLeft w:val="0"/>
      <w:marRight w:val="0"/>
      <w:marTop w:val="0"/>
      <w:marBottom w:val="0"/>
      <w:divBdr>
        <w:top w:val="none" w:sz="0" w:space="0" w:color="auto"/>
        <w:left w:val="none" w:sz="0" w:space="0" w:color="auto"/>
        <w:bottom w:val="none" w:sz="0" w:space="0" w:color="auto"/>
        <w:right w:val="none" w:sz="0" w:space="0" w:color="auto"/>
      </w:divBdr>
    </w:div>
    <w:div w:id="882670005">
      <w:bodyDiv w:val="1"/>
      <w:marLeft w:val="0"/>
      <w:marRight w:val="0"/>
      <w:marTop w:val="0"/>
      <w:marBottom w:val="0"/>
      <w:divBdr>
        <w:top w:val="none" w:sz="0" w:space="0" w:color="auto"/>
        <w:left w:val="none" w:sz="0" w:space="0" w:color="auto"/>
        <w:bottom w:val="none" w:sz="0" w:space="0" w:color="auto"/>
        <w:right w:val="none" w:sz="0" w:space="0" w:color="auto"/>
      </w:divBdr>
    </w:div>
    <w:div w:id="882790432">
      <w:bodyDiv w:val="1"/>
      <w:marLeft w:val="0"/>
      <w:marRight w:val="0"/>
      <w:marTop w:val="0"/>
      <w:marBottom w:val="0"/>
      <w:divBdr>
        <w:top w:val="none" w:sz="0" w:space="0" w:color="auto"/>
        <w:left w:val="none" w:sz="0" w:space="0" w:color="auto"/>
        <w:bottom w:val="none" w:sz="0" w:space="0" w:color="auto"/>
        <w:right w:val="none" w:sz="0" w:space="0" w:color="auto"/>
      </w:divBdr>
    </w:div>
    <w:div w:id="887839788">
      <w:bodyDiv w:val="1"/>
      <w:marLeft w:val="0"/>
      <w:marRight w:val="0"/>
      <w:marTop w:val="0"/>
      <w:marBottom w:val="0"/>
      <w:divBdr>
        <w:top w:val="none" w:sz="0" w:space="0" w:color="auto"/>
        <w:left w:val="none" w:sz="0" w:space="0" w:color="auto"/>
        <w:bottom w:val="none" w:sz="0" w:space="0" w:color="auto"/>
        <w:right w:val="none" w:sz="0" w:space="0" w:color="auto"/>
      </w:divBdr>
    </w:div>
    <w:div w:id="923609917">
      <w:bodyDiv w:val="1"/>
      <w:marLeft w:val="0"/>
      <w:marRight w:val="0"/>
      <w:marTop w:val="0"/>
      <w:marBottom w:val="0"/>
      <w:divBdr>
        <w:top w:val="none" w:sz="0" w:space="0" w:color="auto"/>
        <w:left w:val="none" w:sz="0" w:space="0" w:color="auto"/>
        <w:bottom w:val="none" w:sz="0" w:space="0" w:color="auto"/>
        <w:right w:val="none" w:sz="0" w:space="0" w:color="auto"/>
      </w:divBdr>
    </w:div>
    <w:div w:id="951668061">
      <w:bodyDiv w:val="1"/>
      <w:marLeft w:val="0"/>
      <w:marRight w:val="0"/>
      <w:marTop w:val="0"/>
      <w:marBottom w:val="0"/>
      <w:divBdr>
        <w:top w:val="none" w:sz="0" w:space="0" w:color="auto"/>
        <w:left w:val="none" w:sz="0" w:space="0" w:color="auto"/>
        <w:bottom w:val="none" w:sz="0" w:space="0" w:color="auto"/>
        <w:right w:val="none" w:sz="0" w:space="0" w:color="auto"/>
      </w:divBdr>
    </w:div>
    <w:div w:id="952708651">
      <w:bodyDiv w:val="1"/>
      <w:marLeft w:val="0"/>
      <w:marRight w:val="0"/>
      <w:marTop w:val="0"/>
      <w:marBottom w:val="0"/>
      <w:divBdr>
        <w:top w:val="none" w:sz="0" w:space="0" w:color="auto"/>
        <w:left w:val="none" w:sz="0" w:space="0" w:color="auto"/>
        <w:bottom w:val="none" w:sz="0" w:space="0" w:color="auto"/>
        <w:right w:val="none" w:sz="0" w:space="0" w:color="auto"/>
      </w:divBdr>
    </w:div>
    <w:div w:id="958025124">
      <w:bodyDiv w:val="1"/>
      <w:marLeft w:val="0"/>
      <w:marRight w:val="0"/>
      <w:marTop w:val="0"/>
      <w:marBottom w:val="0"/>
      <w:divBdr>
        <w:top w:val="none" w:sz="0" w:space="0" w:color="auto"/>
        <w:left w:val="none" w:sz="0" w:space="0" w:color="auto"/>
        <w:bottom w:val="none" w:sz="0" w:space="0" w:color="auto"/>
        <w:right w:val="none" w:sz="0" w:space="0" w:color="auto"/>
      </w:divBdr>
    </w:div>
    <w:div w:id="963270016">
      <w:bodyDiv w:val="1"/>
      <w:marLeft w:val="0"/>
      <w:marRight w:val="0"/>
      <w:marTop w:val="0"/>
      <w:marBottom w:val="0"/>
      <w:divBdr>
        <w:top w:val="none" w:sz="0" w:space="0" w:color="auto"/>
        <w:left w:val="none" w:sz="0" w:space="0" w:color="auto"/>
        <w:bottom w:val="none" w:sz="0" w:space="0" w:color="auto"/>
        <w:right w:val="none" w:sz="0" w:space="0" w:color="auto"/>
      </w:divBdr>
    </w:div>
    <w:div w:id="970866776">
      <w:bodyDiv w:val="1"/>
      <w:marLeft w:val="0"/>
      <w:marRight w:val="0"/>
      <w:marTop w:val="0"/>
      <w:marBottom w:val="0"/>
      <w:divBdr>
        <w:top w:val="none" w:sz="0" w:space="0" w:color="auto"/>
        <w:left w:val="none" w:sz="0" w:space="0" w:color="auto"/>
        <w:bottom w:val="none" w:sz="0" w:space="0" w:color="auto"/>
        <w:right w:val="none" w:sz="0" w:space="0" w:color="auto"/>
      </w:divBdr>
    </w:div>
    <w:div w:id="976955213">
      <w:bodyDiv w:val="1"/>
      <w:marLeft w:val="0"/>
      <w:marRight w:val="0"/>
      <w:marTop w:val="0"/>
      <w:marBottom w:val="0"/>
      <w:divBdr>
        <w:top w:val="none" w:sz="0" w:space="0" w:color="auto"/>
        <w:left w:val="none" w:sz="0" w:space="0" w:color="auto"/>
        <w:bottom w:val="none" w:sz="0" w:space="0" w:color="auto"/>
        <w:right w:val="none" w:sz="0" w:space="0" w:color="auto"/>
      </w:divBdr>
    </w:div>
    <w:div w:id="996611211">
      <w:bodyDiv w:val="1"/>
      <w:marLeft w:val="0"/>
      <w:marRight w:val="0"/>
      <w:marTop w:val="0"/>
      <w:marBottom w:val="0"/>
      <w:divBdr>
        <w:top w:val="none" w:sz="0" w:space="0" w:color="auto"/>
        <w:left w:val="none" w:sz="0" w:space="0" w:color="auto"/>
        <w:bottom w:val="none" w:sz="0" w:space="0" w:color="auto"/>
        <w:right w:val="none" w:sz="0" w:space="0" w:color="auto"/>
      </w:divBdr>
    </w:div>
    <w:div w:id="1007250547">
      <w:bodyDiv w:val="1"/>
      <w:marLeft w:val="0"/>
      <w:marRight w:val="0"/>
      <w:marTop w:val="0"/>
      <w:marBottom w:val="0"/>
      <w:divBdr>
        <w:top w:val="none" w:sz="0" w:space="0" w:color="auto"/>
        <w:left w:val="none" w:sz="0" w:space="0" w:color="auto"/>
        <w:bottom w:val="none" w:sz="0" w:space="0" w:color="auto"/>
        <w:right w:val="none" w:sz="0" w:space="0" w:color="auto"/>
      </w:divBdr>
    </w:div>
    <w:div w:id="1012075583">
      <w:bodyDiv w:val="1"/>
      <w:marLeft w:val="0"/>
      <w:marRight w:val="0"/>
      <w:marTop w:val="0"/>
      <w:marBottom w:val="0"/>
      <w:divBdr>
        <w:top w:val="none" w:sz="0" w:space="0" w:color="auto"/>
        <w:left w:val="none" w:sz="0" w:space="0" w:color="auto"/>
        <w:bottom w:val="none" w:sz="0" w:space="0" w:color="auto"/>
        <w:right w:val="none" w:sz="0" w:space="0" w:color="auto"/>
      </w:divBdr>
    </w:div>
    <w:div w:id="1024942592">
      <w:bodyDiv w:val="1"/>
      <w:marLeft w:val="0"/>
      <w:marRight w:val="0"/>
      <w:marTop w:val="0"/>
      <w:marBottom w:val="0"/>
      <w:divBdr>
        <w:top w:val="none" w:sz="0" w:space="0" w:color="auto"/>
        <w:left w:val="none" w:sz="0" w:space="0" w:color="auto"/>
        <w:bottom w:val="none" w:sz="0" w:space="0" w:color="auto"/>
        <w:right w:val="none" w:sz="0" w:space="0" w:color="auto"/>
      </w:divBdr>
    </w:div>
    <w:div w:id="1037582861">
      <w:bodyDiv w:val="1"/>
      <w:marLeft w:val="0"/>
      <w:marRight w:val="0"/>
      <w:marTop w:val="0"/>
      <w:marBottom w:val="0"/>
      <w:divBdr>
        <w:top w:val="none" w:sz="0" w:space="0" w:color="auto"/>
        <w:left w:val="none" w:sz="0" w:space="0" w:color="auto"/>
        <w:bottom w:val="none" w:sz="0" w:space="0" w:color="auto"/>
        <w:right w:val="none" w:sz="0" w:space="0" w:color="auto"/>
      </w:divBdr>
    </w:div>
    <w:div w:id="1055935366">
      <w:bodyDiv w:val="1"/>
      <w:marLeft w:val="0"/>
      <w:marRight w:val="0"/>
      <w:marTop w:val="0"/>
      <w:marBottom w:val="0"/>
      <w:divBdr>
        <w:top w:val="none" w:sz="0" w:space="0" w:color="auto"/>
        <w:left w:val="none" w:sz="0" w:space="0" w:color="auto"/>
        <w:bottom w:val="none" w:sz="0" w:space="0" w:color="auto"/>
        <w:right w:val="none" w:sz="0" w:space="0" w:color="auto"/>
      </w:divBdr>
    </w:div>
    <w:div w:id="1097602812">
      <w:bodyDiv w:val="1"/>
      <w:marLeft w:val="0"/>
      <w:marRight w:val="0"/>
      <w:marTop w:val="0"/>
      <w:marBottom w:val="0"/>
      <w:divBdr>
        <w:top w:val="none" w:sz="0" w:space="0" w:color="auto"/>
        <w:left w:val="none" w:sz="0" w:space="0" w:color="auto"/>
        <w:bottom w:val="none" w:sz="0" w:space="0" w:color="auto"/>
        <w:right w:val="none" w:sz="0" w:space="0" w:color="auto"/>
      </w:divBdr>
    </w:div>
    <w:div w:id="1114130471">
      <w:bodyDiv w:val="1"/>
      <w:marLeft w:val="0"/>
      <w:marRight w:val="0"/>
      <w:marTop w:val="0"/>
      <w:marBottom w:val="0"/>
      <w:divBdr>
        <w:top w:val="none" w:sz="0" w:space="0" w:color="auto"/>
        <w:left w:val="none" w:sz="0" w:space="0" w:color="auto"/>
        <w:bottom w:val="none" w:sz="0" w:space="0" w:color="auto"/>
        <w:right w:val="none" w:sz="0" w:space="0" w:color="auto"/>
      </w:divBdr>
    </w:div>
    <w:div w:id="1136920890">
      <w:bodyDiv w:val="1"/>
      <w:marLeft w:val="0"/>
      <w:marRight w:val="0"/>
      <w:marTop w:val="0"/>
      <w:marBottom w:val="0"/>
      <w:divBdr>
        <w:top w:val="none" w:sz="0" w:space="0" w:color="auto"/>
        <w:left w:val="none" w:sz="0" w:space="0" w:color="auto"/>
        <w:bottom w:val="none" w:sz="0" w:space="0" w:color="auto"/>
        <w:right w:val="none" w:sz="0" w:space="0" w:color="auto"/>
      </w:divBdr>
    </w:div>
    <w:div w:id="1149008705">
      <w:bodyDiv w:val="1"/>
      <w:marLeft w:val="0"/>
      <w:marRight w:val="0"/>
      <w:marTop w:val="0"/>
      <w:marBottom w:val="0"/>
      <w:divBdr>
        <w:top w:val="none" w:sz="0" w:space="0" w:color="auto"/>
        <w:left w:val="none" w:sz="0" w:space="0" w:color="auto"/>
        <w:bottom w:val="none" w:sz="0" w:space="0" w:color="auto"/>
        <w:right w:val="none" w:sz="0" w:space="0" w:color="auto"/>
      </w:divBdr>
    </w:div>
    <w:div w:id="1159888218">
      <w:bodyDiv w:val="1"/>
      <w:marLeft w:val="0"/>
      <w:marRight w:val="0"/>
      <w:marTop w:val="0"/>
      <w:marBottom w:val="0"/>
      <w:divBdr>
        <w:top w:val="none" w:sz="0" w:space="0" w:color="auto"/>
        <w:left w:val="none" w:sz="0" w:space="0" w:color="auto"/>
        <w:bottom w:val="none" w:sz="0" w:space="0" w:color="auto"/>
        <w:right w:val="none" w:sz="0" w:space="0" w:color="auto"/>
      </w:divBdr>
    </w:div>
    <w:div w:id="1178276203">
      <w:bodyDiv w:val="1"/>
      <w:marLeft w:val="0"/>
      <w:marRight w:val="0"/>
      <w:marTop w:val="0"/>
      <w:marBottom w:val="0"/>
      <w:divBdr>
        <w:top w:val="none" w:sz="0" w:space="0" w:color="auto"/>
        <w:left w:val="none" w:sz="0" w:space="0" w:color="auto"/>
        <w:bottom w:val="none" w:sz="0" w:space="0" w:color="auto"/>
        <w:right w:val="none" w:sz="0" w:space="0" w:color="auto"/>
      </w:divBdr>
    </w:div>
    <w:div w:id="1184174814">
      <w:bodyDiv w:val="1"/>
      <w:marLeft w:val="0"/>
      <w:marRight w:val="0"/>
      <w:marTop w:val="0"/>
      <w:marBottom w:val="0"/>
      <w:divBdr>
        <w:top w:val="none" w:sz="0" w:space="0" w:color="auto"/>
        <w:left w:val="none" w:sz="0" w:space="0" w:color="auto"/>
        <w:bottom w:val="none" w:sz="0" w:space="0" w:color="auto"/>
        <w:right w:val="none" w:sz="0" w:space="0" w:color="auto"/>
      </w:divBdr>
    </w:div>
    <w:div w:id="1251428474">
      <w:bodyDiv w:val="1"/>
      <w:marLeft w:val="0"/>
      <w:marRight w:val="0"/>
      <w:marTop w:val="0"/>
      <w:marBottom w:val="0"/>
      <w:divBdr>
        <w:top w:val="none" w:sz="0" w:space="0" w:color="auto"/>
        <w:left w:val="none" w:sz="0" w:space="0" w:color="auto"/>
        <w:bottom w:val="none" w:sz="0" w:space="0" w:color="auto"/>
        <w:right w:val="none" w:sz="0" w:space="0" w:color="auto"/>
      </w:divBdr>
    </w:div>
    <w:div w:id="1285888648">
      <w:bodyDiv w:val="1"/>
      <w:marLeft w:val="0"/>
      <w:marRight w:val="0"/>
      <w:marTop w:val="0"/>
      <w:marBottom w:val="0"/>
      <w:divBdr>
        <w:top w:val="none" w:sz="0" w:space="0" w:color="auto"/>
        <w:left w:val="none" w:sz="0" w:space="0" w:color="auto"/>
        <w:bottom w:val="none" w:sz="0" w:space="0" w:color="auto"/>
        <w:right w:val="none" w:sz="0" w:space="0" w:color="auto"/>
      </w:divBdr>
    </w:div>
    <w:div w:id="1330601399">
      <w:bodyDiv w:val="1"/>
      <w:marLeft w:val="0"/>
      <w:marRight w:val="0"/>
      <w:marTop w:val="0"/>
      <w:marBottom w:val="0"/>
      <w:divBdr>
        <w:top w:val="none" w:sz="0" w:space="0" w:color="auto"/>
        <w:left w:val="none" w:sz="0" w:space="0" w:color="auto"/>
        <w:bottom w:val="none" w:sz="0" w:space="0" w:color="auto"/>
        <w:right w:val="none" w:sz="0" w:space="0" w:color="auto"/>
      </w:divBdr>
    </w:div>
    <w:div w:id="1382359912">
      <w:bodyDiv w:val="1"/>
      <w:marLeft w:val="0"/>
      <w:marRight w:val="0"/>
      <w:marTop w:val="0"/>
      <w:marBottom w:val="0"/>
      <w:divBdr>
        <w:top w:val="none" w:sz="0" w:space="0" w:color="auto"/>
        <w:left w:val="none" w:sz="0" w:space="0" w:color="auto"/>
        <w:bottom w:val="none" w:sz="0" w:space="0" w:color="auto"/>
        <w:right w:val="none" w:sz="0" w:space="0" w:color="auto"/>
      </w:divBdr>
    </w:div>
    <w:div w:id="1429807693">
      <w:bodyDiv w:val="1"/>
      <w:marLeft w:val="0"/>
      <w:marRight w:val="0"/>
      <w:marTop w:val="0"/>
      <w:marBottom w:val="0"/>
      <w:divBdr>
        <w:top w:val="none" w:sz="0" w:space="0" w:color="auto"/>
        <w:left w:val="none" w:sz="0" w:space="0" w:color="auto"/>
        <w:bottom w:val="none" w:sz="0" w:space="0" w:color="auto"/>
        <w:right w:val="none" w:sz="0" w:space="0" w:color="auto"/>
      </w:divBdr>
    </w:div>
    <w:div w:id="1480533449">
      <w:bodyDiv w:val="1"/>
      <w:marLeft w:val="0"/>
      <w:marRight w:val="0"/>
      <w:marTop w:val="0"/>
      <w:marBottom w:val="0"/>
      <w:divBdr>
        <w:top w:val="none" w:sz="0" w:space="0" w:color="auto"/>
        <w:left w:val="none" w:sz="0" w:space="0" w:color="auto"/>
        <w:bottom w:val="none" w:sz="0" w:space="0" w:color="auto"/>
        <w:right w:val="none" w:sz="0" w:space="0" w:color="auto"/>
      </w:divBdr>
    </w:div>
    <w:div w:id="1492871171">
      <w:bodyDiv w:val="1"/>
      <w:marLeft w:val="0"/>
      <w:marRight w:val="0"/>
      <w:marTop w:val="0"/>
      <w:marBottom w:val="0"/>
      <w:divBdr>
        <w:top w:val="none" w:sz="0" w:space="0" w:color="auto"/>
        <w:left w:val="none" w:sz="0" w:space="0" w:color="auto"/>
        <w:bottom w:val="none" w:sz="0" w:space="0" w:color="auto"/>
        <w:right w:val="none" w:sz="0" w:space="0" w:color="auto"/>
      </w:divBdr>
    </w:div>
    <w:div w:id="1534153207">
      <w:bodyDiv w:val="1"/>
      <w:marLeft w:val="0"/>
      <w:marRight w:val="0"/>
      <w:marTop w:val="0"/>
      <w:marBottom w:val="0"/>
      <w:divBdr>
        <w:top w:val="none" w:sz="0" w:space="0" w:color="auto"/>
        <w:left w:val="none" w:sz="0" w:space="0" w:color="auto"/>
        <w:bottom w:val="none" w:sz="0" w:space="0" w:color="auto"/>
        <w:right w:val="none" w:sz="0" w:space="0" w:color="auto"/>
      </w:divBdr>
    </w:div>
    <w:div w:id="1555854182">
      <w:bodyDiv w:val="1"/>
      <w:marLeft w:val="0"/>
      <w:marRight w:val="0"/>
      <w:marTop w:val="0"/>
      <w:marBottom w:val="0"/>
      <w:divBdr>
        <w:top w:val="none" w:sz="0" w:space="0" w:color="auto"/>
        <w:left w:val="none" w:sz="0" w:space="0" w:color="auto"/>
        <w:bottom w:val="none" w:sz="0" w:space="0" w:color="auto"/>
        <w:right w:val="none" w:sz="0" w:space="0" w:color="auto"/>
      </w:divBdr>
    </w:div>
    <w:div w:id="1566834844">
      <w:bodyDiv w:val="1"/>
      <w:marLeft w:val="0"/>
      <w:marRight w:val="0"/>
      <w:marTop w:val="0"/>
      <w:marBottom w:val="0"/>
      <w:divBdr>
        <w:top w:val="none" w:sz="0" w:space="0" w:color="auto"/>
        <w:left w:val="none" w:sz="0" w:space="0" w:color="auto"/>
        <w:bottom w:val="none" w:sz="0" w:space="0" w:color="auto"/>
        <w:right w:val="none" w:sz="0" w:space="0" w:color="auto"/>
      </w:divBdr>
    </w:div>
    <w:div w:id="1581715569">
      <w:bodyDiv w:val="1"/>
      <w:marLeft w:val="0"/>
      <w:marRight w:val="0"/>
      <w:marTop w:val="0"/>
      <w:marBottom w:val="0"/>
      <w:divBdr>
        <w:top w:val="none" w:sz="0" w:space="0" w:color="auto"/>
        <w:left w:val="none" w:sz="0" w:space="0" w:color="auto"/>
        <w:bottom w:val="none" w:sz="0" w:space="0" w:color="auto"/>
        <w:right w:val="none" w:sz="0" w:space="0" w:color="auto"/>
      </w:divBdr>
    </w:div>
    <w:div w:id="1582713831">
      <w:bodyDiv w:val="1"/>
      <w:marLeft w:val="0"/>
      <w:marRight w:val="0"/>
      <w:marTop w:val="0"/>
      <w:marBottom w:val="0"/>
      <w:divBdr>
        <w:top w:val="none" w:sz="0" w:space="0" w:color="auto"/>
        <w:left w:val="none" w:sz="0" w:space="0" w:color="auto"/>
        <w:bottom w:val="none" w:sz="0" w:space="0" w:color="auto"/>
        <w:right w:val="none" w:sz="0" w:space="0" w:color="auto"/>
      </w:divBdr>
    </w:div>
    <w:div w:id="1590626376">
      <w:bodyDiv w:val="1"/>
      <w:marLeft w:val="0"/>
      <w:marRight w:val="0"/>
      <w:marTop w:val="0"/>
      <w:marBottom w:val="0"/>
      <w:divBdr>
        <w:top w:val="none" w:sz="0" w:space="0" w:color="auto"/>
        <w:left w:val="none" w:sz="0" w:space="0" w:color="auto"/>
        <w:bottom w:val="none" w:sz="0" w:space="0" w:color="auto"/>
        <w:right w:val="none" w:sz="0" w:space="0" w:color="auto"/>
      </w:divBdr>
    </w:div>
    <w:div w:id="1609503799">
      <w:bodyDiv w:val="1"/>
      <w:marLeft w:val="0"/>
      <w:marRight w:val="0"/>
      <w:marTop w:val="0"/>
      <w:marBottom w:val="0"/>
      <w:divBdr>
        <w:top w:val="none" w:sz="0" w:space="0" w:color="auto"/>
        <w:left w:val="none" w:sz="0" w:space="0" w:color="auto"/>
        <w:bottom w:val="none" w:sz="0" w:space="0" w:color="auto"/>
        <w:right w:val="none" w:sz="0" w:space="0" w:color="auto"/>
      </w:divBdr>
    </w:div>
    <w:div w:id="1613240198">
      <w:bodyDiv w:val="1"/>
      <w:marLeft w:val="0"/>
      <w:marRight w:val="0"/>
      <w:marTop w:val="0"/>
      <w:marBottom w:val="0"/>
      <w:divBdr>
        <w:top w:val="none" w:sz="0" w:space="0" w:color="auto"/>
        <w:left w:val="none" w:sz="0" w:space="0" w:color="auto"/>
        <w:bottom w:val="none" w:sz="0" w:space="0" w:color="auto"/>
        <w:right w:val="none" w:sz="0" w:space="0" w:color="auto"/>
      </w:divBdr>
    </w:div>
    <w:div w:id="1615821411">
      <w:bodyDiv w:val="1"/>
      <w:marLeft w:val="0"/>
      <w:marRight w:val="0"/>
      <w:marTop w:val="0"/>
      <w:marBottom w:val="0"/>
      <w:divBdr>
        <w:top w:val="none" w:sz="0" w:space="0" w:color="auto"/>
        <w:left w:val="none" w:sz="0" w:space="0" w:color="auto"/>
        <w:bottom w:val="none" w:sz="0" w:space="0" w:color="auto"/>
        <w:right w:val="none" w:sz="0" w:space="0" w:color="auto"/>
      </w:divBdr>
    </w:div>
    <w:div w:id="1675258081">
      <w:bodyDiv w:val="1"/>
      <w:marLeft w:val="0"/>
      <w:marRight w:val="0"/>
      <w:marTop w:val="0"/>
      <w:marBottom w:val="0"/>
      <w:divBdr>
        <w:top w:val="none" w:sz="0" w:space="0" w:color="auto"/>
        <w:left w:val="none" w:sz="0" w:space="0" w:color="auto"/>
        <w:bottom w:val="none" w:sz="0" w:space="0" w:color="auto"/>
        <w:right w:val="none" w:sz="0" w:space="0" w:color="auto"/>
      </w:divBdr>
    </w:div>
    <w:div w:id="1711148142">
      <w:bodyDiv w:val="1"/>
      <w:marLeft w:val="0"/>
      <w:marRight w:val="0"/>
      <w:marTop w:val="0"/>
      <w:marBottom w:val="0"/>
      <w:divBdr>
        <w:top w:val="none" w:sz="0" w:space="0" w:color="auto"/>
        <w:left w:val="none" w:sz="0" w:space="0" w:color="auto"/>
        <w:bottom w:val="none" w:sz="0" w:space="0" w:color="auto"/>
        <w:right w:val="none" w:sz="0" w:space="0" w:color="auto"/>
      </w:divBdr>
    </w:div>
    <w:div w:id="1741634306">
      <w:bodyDiv w:val="1"/>
      <w:marLeft w:val="0"/>
      <w:marRight w:val="0"/>
      <w:marTop w:val="0"/>
      <w:marBottom w:val="0"/>
      <w:divBdr>
        <w:top w:val="none" w:sz="0" w:space="0" w:color="auto"/>
        <w:left w:val="none" w:sz="0" w:space="0" w:color="auto"/>
        <w:bottom w:val="none" w:sz="0" w:space="0" w:color="auto"/>
        <w:right w:val="none" w:sz="0" w:space="0" w:color="auto"/>
      </w:divBdr>
    </w:div>
    <w:div w:id="1768573428">
      <w:bodyDiv w:val="1"/>
      <w:marLeft w:val="0"/>
      <w:marRight w:val="0"/>
      <w:marTop w:val="0"/>
      <w:marBottom w:val="0"/>
      <w:divBdr>
        <w:top w:val="none" w:sz="0" w:space="0" w:color="auto"/>
        <w:left w:val="none" w:sz="0" w:space="0" w:color="auto"/>
        <w:bottom w:val="none" w:sz="0" w:space="0" w:color="auto"/>
        <w:right w:val="none" w:sz="0" w:space="0" w:color="auto"/>
      </w:divBdr>
    </w:div>
    <w:div w:id="1793203092">
      <w:bodyDiv w:val="1"/>
      <w:marLeft w:val="0"/>
      <w:marRight w:val="0"/>
      <w:marTop w:val="0"/>
      <w:marBottom w:val="0"/>
      <w:divBdr>
        <w:top w:val="none" w:sz="0" w:space="0" w:color="auto"/>
        <w:left w:val="none" w:sz="0" w:space="0" w:color="auto"/>
        <w:bottom w:val="none" w:sz="0" w:space="0" w:color="auto"/>
        <w:right w:val="none" w:sz="0" w:space="0" w:color="auto"/>
      </w:divBdr>
    </w:div>
    <w:div w:id="1814179623">
      <w:bodyDiv w:val="1"/>
      <w:marLeft w:val="0"/>
      <w:marRight w:val="0"/>
      <w:marTop w:val="0"/>
      <w:marBottom w:val="0"/>
      <w:divBdr>
        <w:top w:val="none" w:sz="0" w:space="0" w:color="auto"/>
        <w:left w:val="none" w:sz="0" w:space="0" w:color="auto"/>
        <w:bottom w:val="none" w:sz="0" w:space="0" w:color="auto"/>
        <w:right w:val="none" w:sz="0" w:space="0" w:color="auto"/>
      </w:divBdr>
    </w:div>
    <w:div w:id="1823933489">
      <w:bodyDiv w:val="1"/>
      <w:marLeft w:val="0"/>
      <w:marRight w:val="0"/>
      <w:marTop w:val="0"/>
      <w:marBottom w:val="0"/>
      <w:divBdr>
        <w:top w:val="none" w:sz="0" w:space="0" w:color="auto"/>
        <w:left w:val="none" w:sz="0" w:space="0" w:color="auto"/>
        <w:bottom w:val="none" w:sz="0" w:space="0" w:color="auto"/>
        <w:right w:val="none" w:sz="0" w:space="0" w:color="auto"/>
      </w:divBdr>
    </w:div>
    <w:div w:id="1828089353">
      <w:bodyDiv w:val="1"/>
      <w:marLeft w:val="0"/>
      <w:marRight w:val="0"/>
      <w:marTop w:val="0"/>
      <w:marBottom w:val="0"/>
      <w:divBdr>
        <w:top w:val="none" w:sz="0" w:space="0" w:color="auto"/>
        <w:left w:val="none" w:sz="0" w:space="0" w:color="auto"/>
        <w:bottom w:val="none" w:sz="0" w:space="0" w:color="auto"/>
        <w:right w:val="none" w:sz="0" w:space="0" w:color="auto"/>
      </w:divBdr>
    </w:div>
    <w:div w:id="1846087478">
      <w:bodyDiv w:val="1"/>
      <w:marLeft w:val="0"/>
      <w:marRight w:val="0"/>
      <w:marTop w:val="0"/>
      <w:marBottom w:val="0"/>
      <w:divBdr>
        <w:top w:val="none" w:sz="0" w:space="0" w:color="auto"/>
        <w:left w:val="none" w:sz="0" w:space="0" w:color="auto"/>
        <w:bottom w:val="none" w:sz="0" w:space="0" w:color="auto"/>
        <w:right w:val="none" w:sz="0" w:space="0" w:color="auto"/>
      </w:divBdr>
    </w:div>
    <w:div w:id="1862237361">
      <w:bodyDiv w:val="1"/>
      <w:marLeft w:val="0"/>
      <w:marRight w:val="0"/>
      <w:marTop w:val="0"/>
      <w:marBottom w:val="0"/>
      <w:divBdr>
        <w:top w:val="none" w:sz="0" w:space="0" w:color="auto"/>
        <w:left w:val="none" w:sz="0" w:space="0" w:color="auto"/>
        <w:bottom w:val="none" w:sz="0" w:space="0" w:color="auto"/>
        <w:right w:val="none" w:sz="0" w:space="0" w:color="auto"/>
      </w:divBdr>
    </w:div>
    <w:div w:id="1876386656">
      <w:bodyDiv w:val="1"/>
      <w:marLeft w:val="0"/>
      <w:marRight w:val="0"/>
      <w:marTop w:val="0"/>
      <w:marBottom w:val="0"/>
      <w:divBdr>
        <w:top w:val="none" w:sz="0" w:space="0" w:color="auto"/>
        <w:left w:val="none" w:sz="0" w:space="0" w:color="auto"/>
        <w:bottom w:val="none" w:sz="0" w:space="0" w:color="auto"/>
        <w:right w:val="none" w:sz="0" w:space="0" w:color="auto"/>
      </w:divBdr>
    </w:div>
    <w:div w:id="1913813438">
      <w:bodyDiv w:val="1"/>
      <w:marLeft w:val="0"/>
      <w:marRight w:val="0"/>
      <w:marTop w:val="0"/>
      <w:marBottom w:val="0"/>
      <w:divBdr>
        <w:top w:val="none" w:sz="0" w:space="0" w:color="auto"/>
        <w:left w:val="none" w:sz="0" w:space="0" w:color="auto"/>
        <w:bottom w:val="none" w:sz="0" w:space="0" w:color="auto"/>
        <w:right w:val="none" w:sz="0" w:space="0" w:color="auto"/>
      </w:divBdr>
    </w:div>
    <w:div w:id="1950576854">
      <w:bodyDiv w:val="1"/>
      <w:marLeft w:val="0"/>
      <w:marRight w:val="0"/>
      <w:marTop w:val="0"/>
      <w:marBottom w:val="0"/>
      <w:divBdr>
        <w:top w:val="none" w:sz="0" w:space="0" w:color="auto"/>
        <w:left w:val="none" w:sz="0" w:space="0" w:color="auto"/>
        <w:bottom w:val="none" w:sz="0" w:space="0" w:color="auto"/>
        <w:right w:val="none" w:sz="0" w:space="0" w:color="auto"/>
      </w:divBdr>
    </w:div>
    <w:div w:id="1951084943">
      <w:bodyDiv w:val="1"/>
      <w:marLeft w:val="0"/>
      <w:marRight w:val="0"/>
      <w:marTop w:val="0"/>
      <w:marBottom w:val="0"/>
      <w:divBdr>
        <w:top w:val="none" w:sz="0" w:space="0" w:color="auto"/>
        <w:left w:val="none" w:sz="0" w:space="0" w:color="auto"/>
        <w:bottom w:val="none" w:sz="0" w:space="0" w:color="auto"/>
        <w:right w:val="none" w:sz="0" w:space="0" w:color="auto"/>
      </w:divBdr>
    </w:div>
    <w:div w:id="1964992687">
      <w:bodyDiv w:val="1"/>
      <w:marLeft w:val="0"/>
      <w:marRight w:val="0"/>
      <w:marTop w:val="0"/>
      <w:marBottom w:val="0"/>
      <w:divBdr>
        <w:top w:val="none" w:sz="0" w:space="0" w:color="auto"/>
        <w:left w:val="none" w:sz="0" w:space="0" w:color="auto"/>
        <w:bottom w:val="none" w:sz="0" w:space="0" w:color="auto"/>
        <w:right w:val="none" w:sz="0" w:space="0" w:color="auto"/>
      </w:divBdr>
    </w:div>
    <w:div w:id="1973291541">
      <w:bodyDiv w:val="1"/>
      <w:marLeft w:val="0"/>
      <w:marRight w:val="0"/>
      <w:marTop w:val="0"/>
      <w:marBottom w:val="0"/>
      <w:divBdr>
        <w:top w:val="none" w:sz="0" w:space="0" w:color="auto"/>
        <w:left w:val="none" w:sz="0" w:space="0" w:color="auto"/>
        <w:bottom w:val="none" w:sz="0" w:space="0" w:color="auto"/>
        <w:right w:val="none" w:sz="0" w:space="0" w:color="auto"/>
      </w:divBdr>
    </w:div>
    <w:div w:id="1981493813">
      <w:bodyDiv w:val="1"/>
      <w:marLeft w:val="0"/>
      <w:marRight w:val="0"/>
      <w:marTop w:val="0"/>
      <w:marBottom w:val="0"/>
      <w:divBdr>
        <w:top w:val="none" w:sz="0" w:space="0" w:color="auto"/>
        <w:left w:val="none" w:sz="0" w:space="0" w:color="auto"/>
        <w:bottom w:val="none" w:sz="0" w:space="0" w:color="auto"/>
        <w:right w:val="none" w:sz="0" w:space="0" w:color="auto"/>
      </w:divBdr>
    </w:div>
    <w:div w:id="1983998455">
      <w:bodyDiv w:val="1"/>
      <w:marLeft w:val="0"/>
      <w:marRight w:val="0"/>
      <w:marTop w:val="0"/>
      <w:marBottom w:val="0"/>
      <w:divBdr>
        <w:top w:val="none" w:sz="0" w:space="0" w:color="auto"/>
        <w:left w:val="none" w:sz="0" w:space="0" w:color="auto"/>
        <w:bottom w:val="none" w:sz="0" w:space="0" w:color="auto"/>
        <w:right w:val="none" w:sz="0" w:space="0" w:color="auto"/>
      </w:divBdr>
    </w:div>
    <w:div w:id="2029062780">
      <w:bodyDiv w:val="1"/>
      <w:marLeft w:val="0"/>
      <w:marRight w:val="0"/>
      <w:marTop w:val="0"/>
      <w:marBottom w:val="0"/>
      <w:divBdr>
        <w:top w:val="none" w:sz="0" w:space="0" w:color="auto"/>
        <w:left w:val="none" w:sz="0" w:space="0" w:color="auto"/>
        <w:bottom w:val="none" w:sz="0" w:space="0" w:color="auto"/>
        <w:right w:val="none" w:sz="0" w:space="0" w:color="auto"/>
      </w:divBdr>
    </w:div>
    <w:div w:id="2032146970">
      <w:bodyDiv w:val="1"/>
      <w:marLeft w:val="0"/>
      <w:marRight w:val="0"/>
      <w:marTop w:val="0"/>
      <w:marBottom w:val="0"/>
      <w:divBdr>
        <w:top w:val="none" w:sz="0" w:space="0" w:color="auto"/>
        <w:left w:val="none" w:sz="0" w:space="0" w:color="auto"/>
        <w:bottom w:val="none" w:sz="0" w:space="0" w:color="auto"/>
        <w:right w:val="none" w:sz="0" w:space="0" w:color="auto"/>
      </w:divBdr>
    </w:div>
    <w:div w:id="2052415571">
      <w:bodyDiv w:val="1"/>
      <w:marLeft w:val="0"/>
      <w:marRight w:val="0"/>
      <w:marTop w:val="0"/>
      <w:marBottom w:val="0"/>
      <w:divBdr>
        <w:top w:val="none" w:sz="0" w:space="0" w:color="auto"/>
        <w:left w:val="none" w:sz="0" w:space="0" w:color="auto"/>
        <w:bottom w:val="none" w:sz="0" w:space="0" w:color="auto"/>
        <w:right w:val="none" w:sz="0" w:space="0" w:color="auto"/>
      </w:divBdr>
    </w:div>
    <w:div w:id="2072074505">
      <w:bodyDiv w:val="1"/>
      <w:marLeft w:val="0"/>
      <w:marRight w:val="0"/>
      <w:marTop w:val="0"/>
      <w:marBottom w:val="0"/>
      <w:divBdr>
        <w:top w:val="none" w:sz="0" w:space="0" w:color="auto"/>
        <w:left w:val="none" w:sz="0" w:space="0" w:color="auto"/>
        <w:bottom w:val="none" w:sz="0" w:space="0" w:color="auto"/>
        <w:right w:val="none" w:sz="0" w:space="0" w:color="auto"/>
      </w:divBdr>
    </w:div>
    <w:div w:id="2084141767">
      <w:bodyDiv w:val="1"/>
      <w:marLeft w:val="0"/>
      <w:marRight w:val="0"/>
      <w:marTop w:val="0"/>
      <w:marBottom w:val="0"/>
      <w:divBdr>
        <w:top w:val="none" w:sz="0" w:space="0" w:color="auto"/>
        <w:left w:val="none" w:sz="0" w:space="0" w:color="auto"/>
        <w:bottom w:val="none" w:sz="0" w:space="0" w:color="auto"/>
        <w:right w:val="none" w:sz="0" w:space="0" w:color="auto"/>
      </w:divBdr>
    </w:div>
    <w:div w:id="2100248460">
      <w:bodyDiv w:val="1"/>
      <w:marLeft w:val="0"/>
      <w:marRight w:val="0"/>
      <w:marTop w:val="0"/>
      <w:marBottom w:val="0"/>
      <w:divBdr>
        <w:top w:val="none" w:sz="0" w:space="0" w:color="auto"/>
        <w:left w:val="none" w:sz="0" w:space="0" w:color="auto"/>
        <w:bottom w:val="none" w:sz="0" w:space="0" w:color="auto"/>
        <w:right w:val="none" w:sz="0" w:space="0" w:color="auto"/>
      </w:divBdr>
    </w:div>
    <w:div w:id="2109152442">
      <w:bodyDiv w:val="1"/>
      <w:marLeft w:val="0"/>
      <w:marRight w:val="0"/>
      <w:marTop w:val="0"/>
      <w:marBottom w:val="0"/>
      <w:divBdr>
        <w:top w:val="none" w:sz="0" w:space="0" w:color="auto"/>
        <w:left w:val="none" w:sz="0" w:space="0" w:color="auto"/>
        <w:bottom w:val="none" w:sz="0" w:space="0" w:color="auto"/>
        <w:right w:val="none" w:sz="0" w:space="0" w:color="auto"/>
      </w:divBdr>
    </w:div>
    <w:div w:id="2131699270">
      <w:bodyDiv w:val="1"/>
      <w:marLeft w:val="0"/>
      <w:marRight w:val="0"/>
      <w:marTop w:val="0"/>
      <w:marBottom w:val="0"/>
      <w:divBdr>
        <w:top w:val="none" w:sz="0" w:space="0" w:color="auto"/>
        <w:left w:val="none" w:sz="0" w:space="0" w:color="auto"/>
        <w:bottom w:val="none" w:sz="0" w:space="0" w:color="auto"/>
        <w:right w:val="none" w:sz="0" w:space="0" w:color="auto"/>
      </w:divBdr>
    </w:div>
    <w:div w:id="214600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1750</Words>
  <Characters>9976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Kafora</dc:creator>
  <cp:keywords/>
  <dc:description/>
  <cp:lastModifiedBy>Alyssa shslasvegas.com</cp:lastModifiedBy>
  <cp:revision>3</cp:revision>
  <cp:lastPrinted>2023-10-26T16:12:00Z</cp:lastPrinted>
  <dcterms:created xsi:type="dcterms:W3CDTF">2023-10-26T16:09:00Z</dcterms:created>
  <dcterms:modified xsi:type="dcterms:W3CDTF">2023-10-26T16:13:00Z</dcterms:modified>
</cp:coreProperties>
</file>