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8C08C" w14:textId="020CD8CD" w:rsidR="00D17A90" w:rsidRDefault="00CE5404">
      <w:pPr>
        <w:rPr>
          <w:lang w:val="en-GB"/>
        </w:rPr>
      </w:pPr>
      <w:r>
        <w:rPr>
          <w:lang w:val="en-GB"/>
        </w:rPr>
        <w:t xml:space="preserve">1 </w:t>
      </w:r>
      <w:proofErr w:type="spellStart"/>
      <w:r>
        <w:rPr>
          <w:lang w:val="en-GB"/>
        </w:rPr>
        <w:t>Optica</w:t>
      </w:r>
      <w:proofErr w:type="spellEnd"/>
    </w:p>
    <w:p w14:paraId="2CBFA36F" w14:textId="199F2864" w:rsidR="00CE5404" w:rsidRDefault="00CE5404">
      <w:pPr>
        <w:rPr>
          <w:lang w:val="en-GB"/>
        </w:rPr>
      </w:pPr>
      <w:r>
        <w:rPr>
          <w:lang w:val="en-GB"/>
        </w:rPr>
        <w:t>2 Druk</w:t>
      </w:r>
    </w:p>
    <w:p w14:paraId="0A3C22C6" w14:textId="464E41FA" w:rsidR="00CE5404" w:rsidRDefault="00CE5404">
      <w:pPr>
        <w:rPr>
          <w:lang w:val="en-GB"/>
        </w:rPr>
      </w:pPr>
      <w:r>
        <w:rPr>
          <w:lang w:val="en-GB"/>
        </w:rPr>
        <w:t xml:space="preserve">3 </w:t>
      </w:r>
      <w:proofErr w:type="spellStart"/>
      <w:r>
        <w:rPr>
          <w:lang w:val="en-GB"/>
        </w:rPr>
        <w:t>Gaswetten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warmteleer</w:t>
      </w:r>
      <w:proofErr w:type="spellEnd"/>
    </w:p>
    <w:p w14:paraId="6BBE4972" w14:textId="0F945C18" w:rsidR="00CE5404" w:rsidRDefault="00CE5404">
      <w:pPr>
        <w:rPr>
          <w:lang w:val="en-GB"/>
        </w:rPr>
      </w:pPr>
      <w:r>
        <w:rPr>
          <w:lang w:val="en-GB"/>
        </w:rPr>
        <w:t xml:space="preserve">4 </w:t>
      </w:r>
      <w:proofErr w:type="spellStart"/>
      <w:r>
        <w:rPr>
          <w:lang w:val="en-GB"/>
        </w:rPr>
        <w:t>Elektrostatica</w:t>
      </w:r>
      <w:proofErr w:type="spellEnd"/>
    </w:p>
    <w:p w14:paraId="42B027D6" w14:textId="47918715" w:rsidR="00CE5404" w:rsidRDefault="00CE5404">
      <w:pPr>
        <w:rPr>
          <w:lang w:val="en-GB"/>
        </w:rPr>
      </w:pPr>
      <w:r>
        <w:rPr>
          <w:lang w:val="en-GB"/>
        </w:rPr>
        <w:t xml:space="preserve">5 </w:t>
      </w:r>
      <w:proofErr w:type="spellStart"/>
      <w:r>
        <w:rPr>
          <w:lang w:val="en-GB"/>
        </w:rPr>
        <w:t>Elektrodynamica</w:t>
      </w:r>
      <w:proofErr w:type="spellEnd"/>
    </w:p>
    <w:p w14:paraId="2D4E7165" w14:textId="29BC5F7A" w:rsidR="00CE5404" w:rsidRDefault="00CE5404">
      <w:pPr>
        <w:rPr>
          <w:lang w:val="en-GB"/>
        </w:rPr>
      </w:pPr>
      <w:r>
        <w:rPr>
          <w:lang w:val="en-GB"/>
        </w:rPr>
        <w:t xml:space="preserve">6 </w:t>
      </w:r>
      <w:proofErr w:type="spellStart"/>
      <w:r>
        <w:rPr>
          <w:lang w:val="en-GB"/>
        </w:rPr>
        <w:t>Elektromagnetisme</w:t>
      </w:r>
      <w:proofErr w:type="spellEnd"/>
    </w:p>
    <w:p w14:paraId="4775E13F" w14:textId="549704A0" w:rsidR="00CE5404" w:rsidRDefault="00CE5404">
      <w:pPr>
        <w:rPr>
          <w:lang w:val="en-GB"/>
        </w:rPr>
      </w:pPr>
      <w:r>
        <w:rPr>
          <w:lang w:val="en-GB"/>
        </w:rPr>
        <w:t xml:space="preserve">7 </w:t>
      </w:r>
      <w:proofErr w:type="spellStart"/>
      <w:r>
        <w:rPr>
          <w:lang w:val="en-GB"/>
        </w:rPr>
        <w:t>Kernfysica</w:t>
      </w:r>
      <w:proofErr w:type="spellEnd"/>
    </w:p>
    <w:p w14:paraId="552DEC19" w14:textId="51E7A072" w:rsidR="00CE5404" w:rsidRDefault="00CE5404">
      <w:pPr>
        <w:rPr>
          <w:lang w:val="en-GB"/>
        </w:rPr>
      </w:pPr>
      <w:r>
        <w:rPr>
          <w:lang w:val="en-GB"/>
        </w:rPr>
        <w:t xml:space="preserve">8 </w:t>
      </w:r>
      <w:proofErr w:type="spellStart"/>
      <w:r>
        <w:rPr>
          <w:lang w:val="en-GB"/>
        </w:rPr>
        <w:t>Kinematica</w:t>
      </w:r>
      <w:proofErr w:type="spellEnd"/>
    </w:p>
    <w:p w14:paraId="1A527569" w14:textId="609FC3D6" w:rsidR="00CE5404" w:rsidRDefault="00CE5404">
      <w:pPr>
        <w:rPr>
          <w:lang w:val="en-GB"/>
        </w:rPr>
      </w:pPr>
      <w:r>
        <w:rPr>
          <w:lang w:val="en-GB"/>
        </w:rPr>
        <w:t xml:space="preserve">9 </w:t>
      </w:r>
      <w:proofErr w:type="spellStart"/>
      <w:r>
        <w:rPr>
          <w:lang w:val="en-GB"/>
        </w:rPr>
        <w:t>Dynamica</w:t>
      </w:r>
      <w:proofErr w:type="spellEnd"/>
    </w:p>
    <w:p w14:paraId="74CBA822" w14:textId="392F9E11" w:rsidR="00CE5404" w:rsidRDefault="00CE5404">
      <w:pPr>
        <w:rPr>
          <w:lang w:val="en-GB"/>
        </w:rPr>
      </w:pPr>
      <w:r>
        <w:rPr>
          <w:lang w:val="en-GB"/>
        </w:rPr>
        <w:t xml:space="preserve">10 </w:t>
      </w:r>
      <w:proofErr w:type="spellStart"/>
      <w:r>
        <w:rPr>
          <w:lang w:val="en-GB"/>
        </w:rPr>
        <w:t>Trillingen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golven</w:t>
      </w:r>
      <w:proofErr w:type="spellEnd"/>
    </w:p>
    <w:p w14:paraId="26CD1E68" w14:textId="19EB3DE0" w:rsidR="00CE5404" w:rsidRDefault="00CE5404">
      <w:pPr>
        <w:rPr>
          <w:lang w:val="en-GB"/>
        </w:rPr>
      </w:pPr>
      <w:r>
        <w:rPr>
          <w:lang w:val="en-GB"/>
        </w:rPr>
        <w:t xml:space="preserve">11 </w:t>
      </w:r>
      <w:proofErr w:type="spellStart"/>
      <w:r>
        <w:rPr>
          <w:lang w:val="en-GB"/>
        </w:rPr>
        <w:t>Geluid</w:t>
      </w:r>
      <w:proofErr w:type="spellEnd"/>
    </w:p>
    <w:p w14:paraId="65B868DC" w14:textId="77777777" w:rsidR="00CE5404" w:rsidRPr="00CE5404" w:rsidRDefault="00CE5404">
      <w:pPr>
        <w:rPr>
          <w:lang w:val="en-GB"/>
        </w:rPr>
      </w:pPr>
    </w:p>
    <w:sectPr w:rsidR="00CE5404" w:rsidRPr="00CE5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90"/>
    <w:rsid w:val="000804A6"/>
    <w:rsid w:val="00CE5404"/>
    <w:rsid w:val="00D1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DD7C8"/>
  <w15:chartTrackingRefBased/>
  <w15:docId w15:val="{F152E40D-62D5-4FCE-BD03-A69A7095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1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1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17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17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17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17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17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17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17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17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17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17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17A9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17A9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17A9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17A9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17A9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17A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17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17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17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17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17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17A9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17A9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17A9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17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17A9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17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De Decker</dc:creator>
  <cp:keywords/>
  <dc:description/>
  <cp:lastModifiedBy>Jonas De Decker</cp:lastModifiedBy>
  <cp:revision>2</cp:revision>
  <dcterms:created xsi:type="dcterms:W3CDTF">2026-04-15T07:58:00Z</dcterms:created>
  <dcterms:modified xsi:type="dcterms:W3CDTF">2026-04-15T07:59:00Z</dcterms:modified>
</cp:coreProperties>
</file>