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/>
        <w:t>Jonathan Disla</w:t>
      </w:r>
    </w:p>
    <w:p>
      <w:pPr>
        <w:pStyle w:val="Normal"/>
        <w:bidi w:val="0"/>
        <w:spacing w:lineRule="auto" w:line="360"/>
        <w:jc w:val="left"/>
        <w:rPr/>
      </w:pPr>
      <w:r>
        <w:rPr/>
        <w:t>WEB321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Assignment</w:t>
      </w:r>
      <w:r>
        <w:rPr/>
        <w:t xml:space="preserve"> 2.</w:t>
      </w:r>
      <w:r>
        <w:rPr/>
        <w:t>3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center"/>
        <w:rPr>
          <w:b/>
          <w:b/>
          <w:bCs/>
        </w:rPr>
      </w:pPr>
      <w:r>
        <w:rPr>
          <w:b w:val="false"/>
          <w:bCs w:val="false"/>
        </w:rPr>
        <w:t>eXtreme Method for Web Design</w:t>
      </w:r>
    </w:p>
    <w:p>
      <w:pPr>
        <w:pStyle w:val="Normal"/>
        <w:bidi w:val="0"/>
        <w:spacing w:lineRule="auto" w:line="36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 xml:space="preserve">The 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development</w:t>
      </w:r>
      <w:r>
        <w:rPr/>
        <w:t xml:space="preserve"> team is not just the designers.  According to Gabe Wahhab of square2marketing, every successful 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team</w:t>
      </w:r>
      <w:r>
        <w:rPr/>
        <w:t xml:space="preserve"> needs five roles.  Designing the front end of an application takes a lot of research and knowledge from people with different views and expertise.  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The roles range from marketing to content specialist to editor among some.  However what if there was a team just for the design?  Perhaps this could serve the purpose of having two or more designs to choose from if you like having options.  I will discuss the pros and cons o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f both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 xml:space="preserve"> approach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es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P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ROS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The design can be built and reviewed simultaneously as one developer can build while the other can think of potential solutions to problems.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 xml:space="preserve">Several team members have intimate knowledge of the project having designed it together and can help others in the team understand the goal. 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(AgileAcademyAus)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There is a possibility for learning new skills from colle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agues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In some cases, developers can have a higher sense of accountability since a peer is looking at the work.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 xml:space="preserve">Faster 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training leading to quicker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 xml:space="preserve"> creation of components.</w:t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CONS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 xml:space="preserve">If communication is lacking, 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developers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 xml:space="preserve"> may not agree on the same way to achieve a requirement.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Higher costs because double the resources are used in the same task (McDavid).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Potential for over accountability and less breaks due to having a partner overseeing each others work habits. (Albert)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Can slow the project down if there is a knowledge gap for either colleague.(Dahlstrom)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R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isk of pairs not getting along.</w:t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References</w:t>
      </w:r>
    </w:p>
    <w:p>
      <w:pPr>
        <w:pStyle w:val="Normal"/>
        <w:bidi w:val="0"/>
        <w:spacing w:lineRule="auto" w:line="360"/>
        <w:jc w:val="center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“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 xml:space="preserve">Agile in Practice: Pair Programming.” </w:t>
      </w:r>
      <w:r>
        <w:rPr>
          <w:rFonts w:eastAsia="Songti SC" w:cs="Arial Unicode MS"/>
          <w:i/>
          <w:iCs/>
          <w:color w:val="auto"/>
          <w:kern w:val="2"/>
          <w:sz w:val="24"/>
          <w:szCs w:val="24"/>
          <w:lang w:val="en-US" w:eastAsia="zh-CN" w:bidi="hi-IN"/>
        </w:rPr>
        <w:t>YouTube</w:t>
      </w: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, uploaded by AgileAcademyAus, 2 May 2011, 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ab/>
      </w:r>
      <w:hyperlink r:id="rId3">
        <w:r>
          <w:rPr>
            <w:rStyle w:val="InternetLink"/>
            <w:rFonts w:eastAsia="Songti SC" w:cs="Arial Unicode MS"/>
            <w:i w:val="false"/>
            <w:iCs w:val="false"/>
            <w:color w:val="auto"/>
            <w:kern w:val="2"/>
            <w:sz w:val="24"/>
            <w:szCs w:val="24"/>
            <w:lang w:val="en-US" w:eastAsia="zh-CN" w:bidi="hi-IN"/>
          </w:rPr>
          <w:t>https://www.youtube.com/watch?v=ET3Q6zNK3Io&amp;feature=emb_title&amp;ab_channel=DevelopmentThatPays</w:t>
        </w:r>
      </w:hyperlink>
    </w:p>
    <w:p>
      <w:pPr>
        <w:pStyle w:val="Normal"/>
        <w:bidi w:val="0"/>
        <w:spacing w:lineRule="auto" w:line="360"/>
        <w:jc w:val="left"/>
        <w:rPr>
          <w:rFonts w:ascii="Liberation Serif" w:hAnsi="Liberation Serif" w:eastAsia="Songti SC" w:cs="Arial Unicode MS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A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 xml:space="preserve">lbert, 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Max.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 xml:space="preserve"> “The Pros and Cons of Pair Programming.” </w:t>
      </w:r>
      <w:r>
        <w:rPr>
          <w:rFonts w:eastAsia="Songti SC" w:cs="Arial Unicode MS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Hackernoon, </w:t>
      </w: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30 January 2019,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ab/>
      </w:r>
      <w:hyperlink r:id="rId5">
        <w:r>
          <w:rPr>
            <w:rStyle w:val="InternetLink"/>
            <w:rFonts w:eastAsia="Songti SC" w:cs="Arial Unicode MS"/>
            <w:i w:val="false"/>
            <w:iCs w:val="false"/>
            <w:color w:val="auto"/>
            <w:kern w:val="2"/>
            <w:sz w:val="24"/>
            <w:szCs w:val="24"/>
            <w:lang w:val="en-US" w:eastAsia="zh-CN" w:bidi="hi-IN"/>
          </w:rPr>
          <w:t>https://hackernoon.com/the-ultimate-guide-to-pair-programming-b606625bc784</w:t>
        </w:r>
      </w:hyperlink>
    </w:p>
    <w:p>
      <w:pPr>
        <w:pStyle w:val="Normal"/>
        <w:bidi w:val="0"/>
        <w:spacing w:lineRule="auto" w:line="360"/>
        <w:jc w:val="left"/>
        <w:rPr>
          <w:rFonts w:ascii="Liberation Serif" w:hAnsi="Liberation Serif" w:eastAsia="Songti SC" w:cs="Arial Unicode MS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Dahlstrom, Rickard. “Pair Programming – So how good is it, really?” </w:t>
      </w:r>
      <w:r>
        <w:rPr>
          <w:rFonts w:eastAsia="Songti SC" w:cs="Arial Unicode MS"/>
          <w:i/>
          <w:iCs/>
          <w:color w:val="auto"/>
          <w:kern w:val="2"/>
          <w:sz w:val="24"/>
          <w:szCs w:val="24"/>
          <w:lang w:val="en-US" w:eastAsia="zh-CN" w:bidi="hi-IN"/>
        </w:rPr>
        <w:t>Raygun</w:t>
      </w: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, 1 November 20015,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ab/>
      </w:r>
      <w:hyperlink r:id="rId7">
        <w:r>
          <w:rPr>
            <w:rStyle w:val="InternetLink"/>
            <w:rFonts w:eastAsia="Songti SC" w:cs="Arial Unicode MS"/>
            <w:i w:val="false"/>
            <w:iCs w:val="false"/>
            <w:color w:val="auto"/>
            <w:kern w:val="2"/>
            <w:sz w:val="24"/>
            <w:szCs w:val="24"/>
            <w:lang w:val="en-US" w:eastAsia="zh-CN" w:bidi="hi-IN"/>
          </w:rPr>
          <w:t>https://raygun.com/blog/how-good-is-pair-programming-really/</w:t>
        </w:r>
      </w:hyperlink>
    </w:p>
    <w:p>
      <w:pPr>
        <w:pStyle w:val="Normal"/>
        <w:bidi w:val="0"/>
        <w:spacing w:lineRule="auto" w:line="360"/>
        <w:jc w:val="left"/>
        <w:rPr>
          <w:rFonts w:ascii="Liberation Serif" w:hAnsi="Liberation Serif" w:eastAsia="Songti SC" w:cs="Arial Unicode MS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McDavid, Sam. “The Pros and Cons of Pair Programming.” </w:t>
      </w:r>
      <w:r>
        <w:rPr>
          <w:rFonts w:eastAsia="Songti SC" w:cs="Arial Unicode MS"/>
          <w:i/>
          <w:iCs/>
          <w:color w:val="auto"/>
          <w:kern w:val="2"/>
          <w:sz w:val="24"/>
          <w:szCs w:val="24"/>
          <w:lang w:val="en-US" w:eastAsia="zh-CN" w:bidi="hi-IN"/>
        </w:rPr>
        <w:t>verypossible</w:t>
      </w: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, 3 April 2019,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ab/>
      </w:r>
      <w:hyperlink r:id="rId9">
        <w:r>
          <w:rPr>
            <w:rStyle w:val="InternetLink"/>
            <w:rFonts w:eastAsia="Songti SC" w:cs="Arial Unicode MS"/>
            <w:i w:val="false"/>
            <w:iCs w:val="false"/>
            <w:color w:val="auto"/>
            <w:kern w:val="2"/>
            <w:sz w:val="24"/>
            <w:szCs w:val="24"/>
            <w:lang w:val="en-US" w:eastAsia="zh-CN" w:bidi="hi-IN"/>
          </w:rPr>
          <w:t>https://www.verypossible.com/insights/the-pros-and-cons-of-pair-programming</w:t>
        </w:r>
      </w:hyperlink>
    </w:p>
    <w:p>
      <w:pPr>
        <w:pStyle w:val="Normal"/>
        <w:bidi w:val="0"/>
        <w:spacing w:lineRule="auto" w:line="360"/>
        <w:jc w:val="left"/>
        <w:rPr>
          <w:rFonts w:ascii="Liberation Serif" w:hAnsi="Liberation Serif" w:eastAsia="Songti SC" w:cs="Arial Unicode MS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Wahhab, Gabe. “5 Roles Every Successful Web Design Project Needs.” </w:t>
      </w:r>
      <w:r>
        <w:rPr>
          <w:rFonts w:eastAsia="Songti SC" w:cs="Arial Unicode MS"/>
          <w:i/>
          <w:iCs/>
          <w:color w:val="auto"/>
          <w:kern w:val="2"/>
          <w:sz w:val="24"/>
          <w:szCs w:val="24"/>
          <w:lang w:val="en-US" w:eastAsia="zh-CN" w:bidi="hi-IN"/>
        </w:rPr>
        <w:t>Square2</w:t>
      </w: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, 21 November 2016,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ab/>
      </w:r>
      <w:hyperlink r:id="rId11">
        <w:r>
          <w:rPr>
            <w:rStyle w:val="InternetLink"/>
            <w:rFonts w:eastAsia="Songti SC" w:cs="Arial Unicode MS"/>
            <w:i w:val="false"/>
            <w:iCs w:val="false"/>
            <w:color w:val="auto"/>
            <w:kern w:val="2"/>
            <w:sz w:val="24"/>
            <w:szCs w:val="24"/>
            <w:lang w:val="en-US" w:eastAsia="zh-CN" w:bidi="hi-IN"/>
          </w:rPr>
          <w:t>https://www.square2marketing.com/blog/5-roles-every-successful-web-design-project-needs</w:t>
        </w:r>
      </w:hyperlink>
    </w:p>
    <w:p>
      <w:pPr>
        <w:pStyle w:val="Normal"/>
        <w:bidi w:val="0"/>
        <w:spacing w:lineRule="auto" w:line="360"/>
        <w:jc w:val="left"/>
        <w:rPr>
          <w:rFonts w:ascii="Liberation Serif" w:hAnsi="Liberation Serif" w:eastAsia="Songti SC" w:cs="Arial Unicode MS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ET3Q6zNK3Io&amp;feature=emb_title&amp;ab_channel=DevelopmentThatPay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hackernoon.com/the-ultimate-guide-to-pair-programming-b606625bc784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raygun.com/blog/how-good-is-pair-programming-really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verypossible.com/insights/the-pros-and-cons-of-pair-programming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square2marketing.com/blog/5-roles-every-successful-web-design-project-needs" TargetMode="External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LibreOffice/7.0.2.2$MacOSX_X86_64 LibreOffice_project/8349ace3c3162073abd90d81fd06dcfb6b36b994</Application>
  <Pages>2</Pages>
  <Words>339</Words>
  <Characters>2100</Characters>
  <CharactersWithSpaces>2415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2020-10-29T19:50:53Z</dcterms:created>
  <dc:creator/>
  <dc:description/>
  <dc:language>en-US</dc:language>
  <cp:lastModifiedBy/>
  <dcterms:modified xsi:type="dcterms:W3CDTF">2020-11-01T17:29:19Z</dcterms:modified>
  <cp:revision>6</cp:revision>
  <dc:subject/>
  <dc:title/>
</cp:coreProperties>
</file>