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rPr>
      </w:pPr>
      <w:r>
        <w:rPr>
          <w:rFonts w:ascii="Arial" w:hAnsi="Arial"/>
        </w:rPr>
        <w:t>Discussion 6.2</w:t>
      </w:r>
    </w:p>
    <w:p>
      <w:pPr>
        <w:pStyle w:val="Normal"/>
        <w:bidi w:val="0"/>
        <w:spacing w:lineRule="auto" w:line="360"/>
        <w:jc w:val="left"/>
        <w:rPr>
          <w:rFonts w:ascii="Arial" w:hAnsi="Arial"/>
        </w:rPr>
      </w:pPr>
      <w:r>
        <w:rPr>
          <w:rFonts w:ascii="Arial" w:hAnsi="Arial"/>
        </w:rPr>
        <w:t>Web 321</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Arial" w:hAnsi="Arial"/>
        </w:rPr>
      </w:pPr>
      <w:r>
        <w:rPr>
          <w:rFonts w:ascii="Arial" w:hAnsi="Arial"/>
        </w:rPr>
        <w:t>Challenges and Best Practices of Remote Work</w:t>
      </w:r>
    </w:p>
    <w:p>
      <w:pPr>
        <w:pStyle w:val="Normal"/>
        <w:bidi w:val="0"/>
        <w:spacing w:lineRule="auto" w:line="360"/>
        <w:jc w:val="center"/>
        <w:rPr>
          <w:rFonts w:ascii="Arial" w:hAnsi="Arial"/>
        </w:rPr>
      </w:pPr>
      <w:r>
        <w:rPr>
          <w:rFonts w:ascii="Arial" w:hAnsi="Arial"/>
        </w:rPr>
      </w:r>
    </w:p>
    <w:p>
      <w:pPr>
        <w:pStyle w:val="Normal"/>
        <w:bidi w:val="0"/>
        <w:spacing w:lineRule="auto" w:line="360"/>
        <w:jc w:val="left"/>
        <w:rPr/>
      </w:pPr>
      <w:r>
        <w:rPr>
          <w:rFonts w:ascii="Arial" w:hAnsi="Arial"/>
        </w:rPr>
        <w:tab/>
        <w:t xml:space="preserve">In our current climate, remote work is turning into the default job environment.  The days of developers wishing to be able to work remote are coming true.  Yet there are challenges that arise from </w:t>
      </w:r>
      <w:r>
        <w:rPr>
          <w:rFonts w:ascii="Arial" w:hAnsi="Arial"/>
        </w:rPr>
        <w:t>dispersed teams</w:t>
      </w:r>
      <w:r>
        <w:rPr>
          <w:rFonts w:ascii="Arial" w:hAnsi="Arial"/>
        </w:rPr>
        <w:t xml:space="preserve">.  </w:t>
      </w:r>
      <w:r>
        <w:rPr>
          <w:rFonts w:ascii="Arial" w:hAnsi="Arial"/>
        </w:rPr>
        <w:t>According to Kate Ashford, remote workers have trouble managing their time as well as team communication can lack.  She states, “many remote employees...[have] ample distractions and it’s all too easy to get sidetracked.”  She continues, “when you’re not in the office...you’re not getting the full picture” when it comes to a project.</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ab/>
        <w:t xml:space="preserve">While challenges can be found about most things, many employees “are hoping to make their home office more of a permanent work space in the future” (Connley).  Personal experience indicates that employees are more thankful and thus perform their jobs happier when given the choice to work remote.  There are some necessary methods to include for work at home positions that can reduce the challenges.  Methods such as encouraging remote pair programming, maintaining a health-first mindset and promoting work life balance are crucial according to Tiffany Jachja.  In her article, Tiffany explains that “pair programming is a great way to build camaraderie across the team while promoting healthy peer feedback.”  </w:t>
      </w:r>
      <w:r>
        <w:rPr>
          <w:rFonts w:ascii="Arial" w:hAnsi="Arial"/>
        </w:rPr>
        <w:t>When it comes to health she adds, “encourage them to take walks and breaks and keep some flexibility in their work schedules if needed.”  Lastly, Tiffany focuses on the ensuring that the “life” aspect is not forgotten by building relationships and having human conversations and celebrate accomplishments.</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It is necessary to maintain a balance mindset and good level of activity when remote working.  As more positions are going remote, it is also important that the human aspect is not forgotten and that as employees, human connection is somewhat kept.</w:t>
      </w:r>
      <w:r>
        <w:br w:type="page"/>
      </w:r>
    </w:p>
    <w:p>
      <w:pPr>
        <w:pStyle w:val="Normal"/>
        <w:bidi w:val="0"/>
        <w:spacing w:lineRule="auto" w:line="360"/>
        <w:jc w:val="center"/>
        <w:rPr/>
      </w:pPr>
      <w:r>
        <w:rPr>
          <w:rFonts w:ascii="Arial" w:hAnsi="Arial"/>
        </w:rPr>
        <w:t>Reference List</w:t>
      </w:r>
    </w:p>
    <w:p>
      <w:pPr>
        <w:pStyle w:val="Normal"/>
        <w:bidi w:val="0"/>
        <w:spacing w:lineRule="auto" w:line="360"/>
        <w:jc w:val="center"/>
        <w:rPr>
          <w:rFonts w:ascii="Arial" w:hAnsi="Arial"/>
        </w:rPr>
      </w:pPr>
      <w:r>
        <w:rPr/>
      </w:r>
    </w:p>
    <w:p>
      <w:pPr>
        <w:pStyle w:val="Normal"/>
        <w:bidi w:val="0"/>
        <w:spacing w:lineRule="auto" w:line="360"/>
        <w:jc w:val="left"/>
        <w:rPr/>
      </w:pPr>
      <w:r>
        <w:rPr>
          <w:rFonts w:ascii="Arial" w:hAnsi="Arial"/>
        </w:rPr>
        <w:t>Ashford, Kate.  “</w:t>
      </w:r>
      <w:r>
        <w:rPr>
          <w:rFonts w:ascii="Arial" w:hAnsi="Arial"/>
          <w:b w:val="false"/>
          <w:i w:val="false"/>
          <w:caps w:val="false"/>
          <w:smallCaps w:val="false"/>
          <w:color w:val="000000"/>
          <w:spacing w:val="0"/>
          <w:sz w:val="24"/>
          <w:szCs w:val="24"/>
        </w:rPr>
        <w:t xml:space="preserve">Working Remotely? How to Defeat Tech Breakdowns, Office FOMO, and </w:t>
        <w:tab/>
        <w:t>Other Common Challenges.</w:t>
      </w:r>
      <w:r>
        <w:rPr>
          <w:rFonts w:ascii="Arial" w:hAnsi="Arial"/>
        </w:rPr>
        <w:t>” The Muse, Accessed November 25, 2020.</w:t>
      </w:r>
    </w:p>
    <w:p>
      <w:pPr>
        <w:pStyle w:val="Normal"/>
        <w:bidi w:val="0"/>
        <w:spacing w:lineRule="auto" w:line="360"/>
        <w:jc w:val="left"/>
        <w:rPr/>
      </w:pPr>
      <w:r>
        <w:rPr>
          <w:rFonts w:ascii="Arial" w:hAnsi="Arial"/>
        </w:rPr>
        <w:tab/>
      </w:r>
      <w:hyperlink r:id="rId3">
        <w:r>
          <w:rPr>
            <w:rStyle w:val="InternetLink"/>
            <w:rFonts w:ascii="Arial" w:hAnsi="Arial"/>
          </w:rPr>
          <w:t>https://www.themuse.com/advice/remote-work-challenges</w:t>
        </w:r>
      </w:hyperlink>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Connley Courtney.  “</w:t>
      </w:r>
      <w:r>
        <w:rPr>
          <w:rFonts w:ascii="Arial" w:hAnsi="Arial"/>
          <w:b w:val="false"/>
          <w:i w:val="false"/>
          <w:caps w:val="false"/>
          <w:smallCaps w:val="false"/>
          <w:color w:val="000000"/>
          <w:spacing w:val="0"/>
          <w:sz w:val="24"/>
          <w:szCs w:val="24"/>
        </w:rPr>
        <w:t xml:space="preserve">Why many employees are hoping to work from home even after the </w:t>
        <w:tab/>
        <w:t>pandemic is ove</w:t>
      </w:r>
      <w:r>
        <w:rPr>
          <w:rFonts w:ascii="Arial" w:hAnsi="Arial"/>
          <w:b w:val="false"/>
          <w:i w:val="false"/>
          <w:caps w:val="false"/>
          <w:smallCaps w:val="false"/>
          <w:color w:val="000000"/>
          <w:spacing w:val="0"/>
          <w:sz w:val="24"/>
          <w:szCs w:val="24"/>
        </w:rPr>
        <w:t>r.”  Make it,</w:t>
      </w:r>
      <w:r>
        <w:rPr>
          <w:rFonts w:ascii="Arial" w:hAnsi="Arial"/>
        </w:rPr>
        <w:t xml:space="preserve"> 4 May 2020.</w:t>
      </w:r>
    </w:p>
    <w:p>
      <w:pPr>
        <w:pStyle w:val="Normal"/>
        <w:bidi w:val="0"/>
        <w:spacing w:lineRule="auto" w:line="360"/>
        <w:jc w:val="left"/>
        <w:rPr/>
      </w:pPr>
      <w:r>
        <w:rPr>
          <w:rFonts w:ascii="Arial" w:hAnsi="Arial"/>
        </w:rPr>
        <w:tab/>
      </w:r>
      <w:hyperlink r:id="rId4">
        <w:r>
          <w:rPr>
            <w:rStyle w:val="InternetLink"/>
            <w:rFonts w:ascii="Arial" w:hAnsi="Arial"/>
          </w:rPr>
          <w:t>https://www.cnbc.com/2020/05/04/why-many-employees-are-hoping-to-work-from-</w:t>
        </w:r>
      </w:hyperlink>
      <w:hyperlink r:id="rId6">
        <w:r>
          <w:rPr>
            <w:rStyle w:val="InternetLink"/>
            <w:rFonts w:ascii="Arial" w:hAnsi="Arial"/>
            <w:u w:val="none"/>
          </w:rPr>
          <w:tab/>
        </w:r>
      </w:hyperlink>
      <w:r>
        <w:rPr>
          <w:rStyle w:val="InternetLink"/>
          <w:rFonts w:ascii="Arial" w:hAnsi="Arial"/>
        </w:rPr>
        <w:t>home-even-after-the-pandemic-is-over.html</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Jachja, Tiffany.  “</w:t>
      </w:r>
      <w:r>
        <w:rPr>
          <w:rFonts w:ascii="Arial" w:hAnsi="Arial"/>
          <w:b w:val="false"/>
          <w:i w:val="false"/>
          <w:caps w:val="false"/>
          <w:smallCaps w:val="false"/>
          <w:color w:val="000000"/>
          <w:spacing w:val="0"/>
          <w:sz w:val="24"/>
          <w:szCs w:val="24"/>
        </w:rPr>
        <w:t>Remote development teams: 5 ways to promote productivity.</w:t>
      </w:r>
      <w:r>
        <w:rPr>
          <w:rFonts w:ascii="Arial" w:hAnsi="Arial"/>
        </w:rPr>
        <w:t xml:space="preserve">” The Enterprise </w:t>
        <w:tab/>
        <w:t>Project, 15 May 2020.</w:t>
      </w:r>
    </w:p>
    <w:p>
      <w:pPr>
        <w:pStyle w:val="Normal"/>
        <w:bidi w:val="0"/>
        <w:spacing w:lineRule="auto" w:line="360"/>
        <w:jc w:val="left"/>
        <w:rPr/>
      </w:pPr>
      <w:r>
        <w:rPr>
          <w:rFonts w:ascii="Arial" w:hAnsi="Arial"/>
        </w:rPr>
        <w:tab/>
      </w:r>
      <w:hyperlink r:id="rId8">
        <w:r>
          <w:rPr>
            <w:rStyle w:val="InternetLink"/>
            <w:rFonts w:ascii="Arial" w:hAnsi="Arial"/>
          </w:rPr>
          <w:t>https://enterprisersproject.com/article/2020/5/remote-developer-productivity</w:t>
        </w:r>
      </w:hyperlink>
    </w:p>
    <w:p>
      <w:pPr>
        <w:pStyle w:val="Normal"/>
        <w:bidi w:val="0"/>
        <w:spacing w:lineRule="auto" w:line="360"/>
        <w:jc w:val="left"/>
        <w:rPr>
          <w:rFonts w:ascii="Arial" w:hAnsi="Arial"/>
        </w:rPr>
      </w:pPr>
      <w:r>
        <w:rPr/>
      </w:r>
    </w:p>
    <w:p>
      <w:pPr>
        <w:pStyle w:val="Normal"/>
        <w:bidi w:val="0"/>
        <w:spacing w:lineRule="auto" w:line="360"/>
        <w:jc w:val="left"/>
        <w:rPr>
          <w:rFonts w:ascii="Arial" w:hAnsi="Ari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muse.com/advice/remote-work-challenges" TargetMode="External"/><Relationship Id="rId3" Type="http://schemas.openxmlformats.org/officeDocument/2006/relationships/hyperlink" Target="" TargetMode="External"/><Relationship Id="rId4" Type="http://schemas.openxmlformats.org/officeDocument/2006/relationships/hyperlink" Target="https://www.cnbc.com/2020/05/04/why-many-employees-are-hoping-to-work-from-" TargetMode="External"/><Relationship Id="rId5" Type="http://schemas.openxmlformats.org/officeDocument/2006/relationships/hyperlink" Target="https://www.cnbc.com/2020/05/04/why-many-employees-are-hoping-to-work-from-home-even-after-the-pandemic-is-over.html" TargetMode="External"/><Relationship Id="rId6" Type="http://schemas.openxmlformats.org/officeDocument/2006/relationships/hyperlink" Target="https://www.cnbc.com/2020/05/04/why-many-employees-are-hoping-to-work-from-home-even-after-the-pandemic-is-over.html" TargetMode="External"/><Relationship Id="rId7" Type="http://schemas.openxmlformats.org/officeDocument/2006/relationships/hyperlink" Target="https://enterprisersproject.com/article/2020/5/remote-developer-productivity" TargetMode="External"/><Relationship Id="rId8" Type="http://schemas.openxmlformats.org/officeDocument/2006/relationships/hyperlink" Targe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LibreOffice/7.0.2.2$MacOSX_X86_64 LibreOffice_project/8349ace3c3162073abd90d81fd06dcfb6b36b994</Application>
  <Pages>2</Pages>
  <Words>367</Words>
  <Characters>2183</Characters>
  <CharactersWithSpaces>2559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2020-11-25T18:39:52Z</dcterms:modified>
  <cp:revision>6</cp:revision>
  <dc:subject/>
  <dc:title/>
</cp:coreProperties>
</file>