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04770" w14:textId="77777777" w:rsidR="00EF29F2" w:rsidRPr="00EF29F2" w:rsidRDefault="00EF29F2" w:rsidP="00EF29F2">
      <w:pPr>
        <w:rPr>
          <w:b/>
          <w:bCs/>
        </w:rPr>
      </w:pPr>
      <w:r w:rsidRPr="00EF29F2">
        <w:rPr>
          <w:b/>
          <w:bCs/>
        </w:rPr>
        <w:t>Personal Memoir and Analysis (30%)</w:t>
      </w:r>
    </w:p>
    <w:p w14:paraId="7D516462" w14:textId="77777777" w:rsidR="00EF29F2" w:rsidRPr="00EF29F2" w:rsidRDefault="00EF29F2" w:rsidP="00EF29F2">
      <w:pPr>
        <w:rPr>
          <w:b/>
          <w:bCs/>
        </w:rPr>
      </w:pPr>
      <w:r w:rsidRPr="00EF29F2">
        <w:rPr>
          <w:b/>
          <w:bCs/>
        </w:rPr>
        <w:br/>
        <w:t>Assessment Details</w:t>
      </w:r>
    </w:p>
    <w:p w14:paraId="3684F57E" w14:textId="77777777" w:rsidR="00EF29F2" w:rsidRPr="00EF29F2" w:rsidRDefault="00EF29F2" w:rsidP="00EF29F2">
      <w:r w:rsidRPr="00EF29F2">
        <w:t>The goal of this assignment is to help you explore and express a meaningful personal story through the combination of narrative and visual elements, a key skill in graphic memoir. You will create a short graphic memoir (roughly 4-5 pages), focusing on a personal experience, memory, or pivotal moment in your life. Through this process, you will develop your storytelling, drawing, and visual composition skills while reflecting on how images and text can work together to convey deeper meaning and emotion.  This memoir can develop any sense of emotion that you want: remember, well-told, funny memoirs can be just as interesting as dramatic ones!</w:t>
      </w:r>
    </w:p>
    <w:p w14:paraId="25CAC036" w14:textId="77777777" w:rsidR="00EF29F2" w:rsidRPr="00EF29F2" w:rsidRDefault="00EF29F2" w:rsidP="00EF29F2">
      <w:pPr>
        <w:rPr>
          <w:b/>
          <w:bCs/>
        </w:rPr>
      </w:pPr>
      <w:r w:rsidRPr="00EF29F2">
        <w:rPr>
          <w:b/>
          <w:bCs/>
        </w:rPr>
        <w:t>Learning Outcomes Assessed</w:t>
      </w:r>
    </w:p>
    <w:p w14:paraId="6E3C9E7F" w14:textId="77777777" w:rsidR="00EF29F2" w:rsidRPr="00EF29F2" w:rsidRDefault="00EF29F2" w:rsidP="00EF29F2">
      <w:pPr>
        <w:numPr>
          <w:ilvl w:val="0"/>
          <w:numId w:val="1"/>
        </w:numPr>
      </w:pPr>
      <w:r w:rsidRPr="00EF29F2">
        <w:t>Cultivate a critical vocabulary of the concepts and terms relevant to life writing as a literary genre.</w:t>
      </w:r>
    </w:p>
    <w:p w14:paraId="269967E6" w14:textId="77777777" w:rsidR="00EF29F2" w:rsidRPr="00EF29F2" w:rsidRDefault="00EF29F2" w:rsidP="00EF29F2">
      <w:pPr>
        <w:numPr>
          <w:ilvl w:val="0"/>
          <w:numId w:val="1"/>
        </w:numPr>
      </w:pPr>
      <w:r w:rsidRPr="00EF29F2">
        <w:t>Compare selected theoretical approaches to analyzing cultural and social contexts in life writing and its representations of identity.</w:t>
      </w:r>
    </w:p>
    <w:p w14:paraId="66339C79" w14:textId="77777777" w:rsidR="00EF29F2" w:rsidRPr="00EF29F2" w:rsidRDefault="00EF29F2" w:rsidP="00EF29F2">
      <w:pPr>
        <w:numPr>
          <w:ilvl w:val="0"/>
          <w:numId w:val="1"/>
        </w:numPr>
      </w:pPr>
      <w:r w:rsidRPr="00EF29F2">
        <w:t>Critique the construction of self in life writing in relation to expectations of cultural authenticity.</w:t>
      </w:r>
    </w:p>
    <w:p w14:paraId="6506B774" w14:textId="77777777" w:rsidR="00EF29F2" w:rsidRPr="00EF29F2" w:rsidRDefault="00EF29F2" w:rsidP="00EF29F2">
      <w:pPr>
        <w:numPr>
          <w:ilvl w:val="0"/>
          <w:numId w:val="1"/>
        </w:numPr>
      </w:pPr>
      <w:r w:rsidRPr="00EF29F2">
        <w:t>Evaluate the construction of truth in life writing using selected critical theories.</w:t>
      </w:r>
    </w:p>
    <w:p w14:paraId="4DB8D3C0" w14:textId="77777777" w:rsidR="00EF29F2" w:rsidRPr="00EF29F2" w:rsidRDefault="00EF29F2" w:rsidP="00EF29F2">
      <w:pPr>
        <w:numPr>
          <w:ilvl w:val="0"/>
          <w:numId w:val="1"/>
        </w:numPr>
      </w:pPr>
      <w:r w:rsidRPr="00EF29F2">
        <w:t>Analyze what constitutes life writing in contemporary media environments and genres.</w:t>
      </w:r>
    </w:p>
    <w:p w14:paraId="46A05B32" w14:textId="77777777" w:rsidR="00EF29F2" w:rsidRPr="00EF29F2" w:rsidRDefault="00EF29F2" w:rsidP="00EF29F2">
      <w:pPr>
        <w:numPr>
          <w:ilvl w:val="0"/>
          <w:numId w:val="1"/>
        </w:numPr>
      </w:pPr>
      <w:r w:rsidRPr="00EF29F2">
        <w:t>Create a personal narrative and analysis that reflects on the issues, concepts, and controversies surrounding Life Writing. </w:t>
      </w:r>
    </w:p>
    <w:p w14:paraId="10D75CF7" w14:textId="77777777" w:rsidR="00EF29F2" w:rsidRPr="00EF29F2" w:rsidRDefault="00EF29F2" w:rsidP="00EF29F2">
      <w:pPr>
        <w:rPr>
          <w:b/>
          <w:bCs/>
        </w:rPr>
      </w:pPr>
      <w:r w:rsidRPr="00EF29F2">
        <w:rPr>
          <w:b/>
          <w:bCs/>
        </w:rPr>
        <w:t>Structure</w:t>
      </w:r>
    </w:p>
    <w:p w14:paraId="3116345E" w14:textId="77777777" w:rsidR="00EF29F2" w:rsidRPr="00EF29F2" w:rsidRDefault="00EF29F2" w:rsidP="00EF29F2">
      <w:pPr>
        <w:numPr>
          <w:ilvl w:val="0"/>
          <w:numId w:val="2"/>
        </w:numPr>
      </w:pPr>
      <w:r w:rsidRPr="00EF29F2">
        <w:t>A 4-5 page graphic memoir that demonstrates your understanding of the course concepts covered. </w:t>
      </w:r>
    </w:p>
    <w:p w14:paraId="3BE3BC50" w14:textId="77777777" w:rsidR="00EF29F2" w:rsidRPr="00EF29F2" w:rsidRDefault="00EF29F2" w:rsidP="00EF29F2">
      <w:pPr>
        <w:rPr>
          <w:b/>
          <w:bCs/>
        </w:rPr>
      </w:pPr>
      <w:r w:rsidRPr="00EF29F2">
        <w:rPr>
          <w:b/>
          <w:bCs/>
        </w:rPr>
        <w:t>Instructions</w:t>
      </w:r>
    </w:p>
    <w:p w14:paraId="2ABC0B73" w14:textId="77777777" w:rsidR="00EF29F2" w:rsidRPr="00EF29F2" w:rsidRDefault="00EF29F2" w:rsidP="00EF29F2">
      <w:pPr>
        <w:rPr>
          <w:b/>
          <w:bCs/>
        </w:rPr>
      </w:pPr>
      <w:r w:rsidRPr="00EF29F2">
        <w:rPr>
          <w:b/>
          <w:bCs/>
        </w:rPr>
        <w:t>Choose Your Story</w:t>
      </w:r>
    </w:p>
    <w:p w14:paraId="0B101213" w14:textId="77777777" w:rsidR="00EF29F2" w:rsidRPr="00EF29F2" w:rsidRDefault="00EF29F2" w:rsidP="00EF29F2">
      <w:r w:rsidRPr="00EF29F2">
        <w:t xml:space="preserve">Select a personal memory or experience that holds emotional significance for you. This could be a moment of personal growth, a challenging experience, a turning point, or even a </w:t>
      </w:r>
      <w:r w:rsidRPr="00EF29F2">
        <w:lastRenderedPageBreak/>
        <w:t>small, quiet moment that shaped you in some way. Your story can be focused on a single event or a short series of related events.</w:t>
      </w:r>
    </w:p>
    <w:p w14:paraId="02920779" w14:textId="77777777" w:rsidR="00EF29F2" w:rsidRPr="00EF29F2" w:rsidRDefault="00EF29F2" w:rsidP="00EF29F2">
      <w:r w:rsidRPr="00EF29F2">
        <w:t>Examples of possible themes:</w:t>
      </w:r>
    </w:p>
    <w:p w14:paraId="373552A6" w14:textId="77777777" w:rsidR="00EF29F2" w:rsidRPr="00EF29F2" w:rsidRDefault="00EF29F2" w:rsidP="00EF29F2">
      <w:pPr>
        <w:numPr>
          <w:ilvl w:val="0"/>
          <w:numId w:val="3"/>
        </w:numPr>
      </w:pPr>
      <w:r w:rsidRPr="00EF29F2">
        <w:t>A defining moment in your childhood or adolescence.</w:t>
      </w:r>
    </w:p>
    <w:p w14:paraId="13B06BCC" w14:textId="77777777" w:rsidR="00EF29F2" w:rsidRPr="00EF29F2" w:rsidRDefault="00EF29F2" w:rsidP="00EF29F2">
      <w:pPr>
        <w:numPr>
          <w:ilvl w:val="0"/>
          <w:numId w:val="3"/>
        </w:numPr>
      </w:pPr>
      <w:r w:rsidRPr="00EF29F2">
        <w:t>An encounter that changed the way you see the world or yourself.</w:t>
      </w:r>
    </w:p>
    <w:p w14:paraId="72243225" w14:textId="77777777" w:rsidR="00EF29F2" w:rsidRPr="00EF29F2" w:rsidRDefault="00EF29F2" w:rsidP="00EF29F2">
      <w:pPr>
        <w:numPr>
          <w:ilvl w:val="0"/>
          <w:numId w:val="3"/>
        </w:numPr>
      </w:pPr>
      <w:r w:rsidRPr="00EF29F2">
        <w:t>A relationship—whether with family, friends, or strangers—that left a lasting impact.</w:t>
      </w:r>
    </w:p>
    <w:p w14:paraId="71A4A8C1" w14:textId="77777777" w:rsidR="00EF29F2" w:rsidRPr="00EF29F2" w:rsidRDefault="00EF29F2" w:rsidP="00EF29F2">
      <w:pPr>
        <w:numPr>
          <w:ilvl w:val="0"/>
          <w:numId w:val="3"/>
        </w:numPr>
      </w:pPr>
      <w:r w:rsidRPr="00EF29F2">
        <w:t>A personal struggle or achievement.</w:t>
      </w:r>
    </w:p>
    <w:p w14:paraId="54EAE2EE" w14:textId="77777777" w:rsidR="00EF29F2" w:rsidRPr="00EF29F2" w:rsidRDefault="00EF29F2" w:rsidP="00EF29F2">
      <w:pPr>
        <w:rPr>
          <w:b/>
          <w:bCs/>
        </w:rPr>
      </w:pPr>
      <w:r w:rsidRPr="00EF29F2">
        <w:rPr>
          <w:b/>
          <w:bCs/>
        </w:rPr>
        <w:t>Reflect on Themes</w:t>
      </w:r>
    </w:p>
    <w:p w14:paraId="5210B72D" w14:textId="77777777" w:rsidR="00EF29F2" w:rsidRPr="00EF29F2" w:rsidRDefault="00EF29F2" w:rsidP="00EF29F2">
      <w:r w:rsidRPr="00EF29F2">
        <w:t>Once you've chosen your story, spend some time reflecting on its emotional and thematic aspects. Consider questions like:</w:t>
      </w:r>
    </w:p>
    <w:p w14:paraId="665016B5" w14:textId="77777777" w:rsidR="00EF29F2" w:rsidRPr="00EF29F2" w:rsidRDefault="00EF29F2" w:rsidP="00EF29F2">
      <w:pPr>
        <w:numPr>
          <w:ilvl w:val="0"/>
          <w:numId w:val="4"/>
        </w:numPr>
      </w:pPr>
      <w:r w:rsidRPr="00EF29F2">
        <w:t>What emotions did you feel during this experience?</w:t>
      </w:r>
    </w:p>
    <w:p w14:paraId="29840408" w14:textId="77777777" w:rsidR="00EF29F2" w:rsidRPr="00EF29F2" w:rsidRDefault="00EF29F2" w:rsidP="00EF29F2">
      <w:pPr>
        <w:numPr>
          <w:ilvl w:val="0"/>
          <w:numId w:val="4"/>
        </w:numPr>
      </w:pPr>
      <w:r w:rsidRPr="00EF29F2">
        <w:t>What lessons or insights did you gain from it?</w:t>
      </w:r>
    </w:p>
    <w:p w14:paraId="489B7E6C" w14:textId="77777777" w:rsidR="00EF29F2" w:rsidRPr="00EF29F2" w:rsidRDefault="00EF29F2" w:rsidP="00EF29F2">
      <w:pPr>
        <w:numPr>
          <w:ilvl w:val="0"/>
          <w:numId w:val="4"/>
        </w:numPr>
      </w:pPr>
      <w:r w:rsidRPr="00EF29F2">
        <w:t>How has this event influenced who you are today?</w:t>
      </w:r>
    </w:p>
    <w:p w14:paraId="104DD512" w14:textId="77777777" w:rsidR="00EF29F2" w:rsidRPr="00EF29F2" w:rsidRDefault="00EF29F2" w:rsidP="00EF29F2">
      <w:r w:rsidRPr="00EF29F2">
        <w:t>This will help you identify key messages or themes you want to communicate through your graphic memoir.</w:t>
      </w:r>
    </w:p>
    <w:p w14:paraId="14F3D33B" w14:textId="77777777" w:rsidR="00EF29F2" w:rsidRPr="00EF29F2" w:rsidRDefault="00EF29F2" w:rsidP="00EF29F2">
      <w:pPr>
        <w:rPr>
          <w:b/>
          <w:bCs/>
        </w:rPr>
      </w:pPr>
      <w:r w:rsidRPr="00EF29F2">
        <w:rPr>
          <w:b/>
          <w:bCs/>
        </w:rPr>
        <w:t>Planning (not required for submission)</w:t>
      </w:r>
    </w:p>
    <w:p w14:paraId="68FB410B" w14:textId="77777777" w:rsidR="00EF29F2" w:rsidRPr="00EF29F2" w:rsidRDefault="00EF29F2" w:rsidP="00EF29F2">
      <w:r w:rsidRPr="00EF29F2">
        <w:t>Begin by sketching out your narrative through thumbnails or a storyboard. This will be a rough outline, focusing on:</w:t>
      </w:r>
    </w:p>
    <w:p w14:paraId="09FB2F32" w14:textId="77777777" w:rsidR="00EF29F2" w:rsidRPr="00EF29F2" w:rsidRDefault="00EF29F2" w:rsidP="00EF29F2">
      <w:pPr>
        <w:numPr>
          <w:ilvl w:val="0"/>
          <w:numId w:val="5"/>
        </w:numPr>
      </w:pPr>
      <w:r w:rsidRPr="00EF29F2">
        <w:t>The major transitions of your story.</w:t>
      </w:r>
    </w:p>
    <w:p w14:paraId="044E4FBC" w14:textId="77777777" w:rsidR="00EF29F2" w:rsidRPr="00EF29F2" w:rsidRDefault="00EF29F2" w:rsidP="00EF29F2">
      <w:pPr>
        <w:numPr>
          <w:ilvl w:val="0"/>
          <w:numId w:val="5"/>
        </w:numPr>
      </w:pPr>
      <w:r w:rsidRPr="00EF29F2">
        <w:t>Key moments that carry emotional weight.</w:t>
      </w:r>
    </w:p>
    <w:p w14:paraId="4B55861C" w14:textId="77777777" w:rsidR="00EF29F2" w:rsidRPr="00EF29F2" w:rsidRDefault="00EF29F2" w:rsidP="00EF29F2">
      <w:pPr>
        <w:numPr>
          <w:ilvl w:val="0"/>
          <w:numId w:val="5"/>
        </w:numPr>
      </w:pPr>
      <w:r w:rsidRPr="00EF29F2">
        <w:t>Visual elements that enhance the narrative (settings, facial expressions, body language, etc.).</w:t>
      </w:r>
      <w:r w:rsidRPr="00EF29F2">
        <w:br/>
        <w:t>   </w:t>
      </w:r>
      <w:r w:rsidRPr="00EF29F2">
        <w:br/>
        <w:t>You will need to consider the following as you structure your narrative:</w:t>
      </w:r>
    </w:p>
    <w:p w14:paraId="2B06BD76" w14:textId="77777777" w:rsidR="00EF29F2" w:rsidRPr="00EF29F2" w:rsidRDefault="00EF29F2" w:rsidP="00EF29F2">
      <w:pPr>
        <w:numPr>
          <w:ilvl w:val="0"/>
          <w:numId w:val="5"/>
        </w:numPr>
      </w:pPr>
      <w:r w:rsidRPr="00EF29F2">
        <w:t>How do you want to structure the pacing of the story? (e.g., linear, fragmented, flashbacks)</w:t>
      </w:r>
    </w:p>
    <w:p w14:paraId="3C9F10D0" w14:textId="77777777" w:rsidR="00EF29F2" w:rsidRPr="00EF29F2" w:rsidRDefault="00EF29F2" w:rsidP="00EF29F2">
      <w:pPr>
        <w:numPr>
          <w:ilvl w:val="0"/>
          <w:numId w:val="5"/>
        </w:numPr>
      </w:pPr>
      <w:r w:rsidRPr="00EF29F2">
        <w:t>Are there any recurring symbols, motifs, or metaphors you can use visually?</w:t>
      </w:r>
    </w:p>
    <w:p w14:paraId="3D54D733" w14:textId="77777777" w:rsidR="00EF29F2" w:rsidRPr="00EF29F2" w:rsidRDefault="00EF29F2" w:rsidP="00EF29F2">
      <w:pPr>
        <w:numPr>
          <w:ilvl w:val="0"/>
          <w:numId w:val="5"/>
        </w:numPr>
      </w:pPr>
      <w:r w:rsidRPr="00EF29F2">
        <w:t>What kind of tone do you want to convey—humor, sadness, nostalgia, tension?</w:t>
      </w:r>
    </w:p>
    <w:p w14:paraId="7AD09EFC" w14:textId="77777777" w:rsidR="00EF29F2" w:rsidRPr="00EF29F2" w:rsidRDefault="00EF29F2" w:rsidP="00EF29F2">
      <w:pPr>
        <w:rPr>
          <w:b/>
          <w:bCs/>
        </w:rPr>
      </w:pPr>
      <w:r w:rsidRPr="00EF29F2">
        <w:rPr>
          <w:b/>
          <w:bCs/>
        </w:rPr>
        <w:lastRenderedPageBreak/>
        <w:t>Create the Graphic Memoir</w:t>
      </w:r>
    </w:p>
    <w:p w14:paraId="3070131F" w14:textId="77777777" w:rsidR="00EF29F2" w:rsidRPr="00EF29F2" w:rsidRDefault="00EF29F2" w:rsidP="00EF29F2">
      <w:r w:rsidRPr="00EF29F2">
        <w:t>With your storyboard as a guide, create the final version of your graphic memoir. Use a combination of drawings and text to tell the story, remembering that the visuals are just as important as the words in conveying meaning. The balance between the two will vary depending on your style and the story you're telling, but aim for a clear and cohesive combination.</w:t>
      </w:r>
    </w:p>
    <w:p w14:paraId="569A638D" w14:textId="77777777" w:rsidR="00EF29F2" w:rsidRPr="00EF29F2" w:rsidRDefault="00EF29F2" w:rsidP="00EF29F2">
      <w:r w:rsidRPr="00EF29F2">
        <w:t>Tips for the visual component:</w:t>
      </w:r>
    </w:p>
    <w:p w14:paraId="7BEA0983" w14:textId="77777777" w:rsidR="00EF29F2" w:rsidRPr="00EF29F2" w:rsidRDefault="00EF29F2" w:rsidP="00EF29F2">
      <w:pPr>
        <w:numPr>
          <w:ilvl w:val="0"/>
          <w:numId w:val="6"/>
        </w:numPr>
      </w:pPr>
      <w:r w:rsidRPr="00EF29F2">
        <w:t>Use different panel sizes and layouts to control pacing and emphasize key moments.</w:t>
      </w:r>
    </w:p>
    <w:p w14:paraId="5C7BD901" w14:textId="77777777" w:rsidR="00EF29F2" w:rsidRPr="00EF29F2" w:rsidRDefault="00EF29F2" w:rsidP="00EF29F2">
      <w:pPr>
        <w:numPr>
          <w:ilvl w:val="0"/>
          <w:numId w:val="6"/>
        </w:numPr>
      </w:pPr>
      <w:r w:rsidRPr="00EF29F2">
        <w:t>Experiment with different visual techniques (e.g., black-and-white, color, abstraction, realism) to evoke the right mood.</w:t>
      </w:r>
    </w:p>
    <w:p w14:paraId="1640E34B" w14:textId="77777777" w:rsidR="00EF29F2" w:rsidRPr="00EF29F2" w:rsidRDefault="00EF29F2" w:rsidP="00EF29F2">
      <w:pPr>
        <w:numPr>
          <w:ilvl w:val="0"/>
          <w:numId w:val="6"/>
        </w:numPr>
      </w:pPr>
      <w:r w:rsidRPr="00EF29F2">
        <w:t>Pay attention to the way you use facial expressions, body language, and environment to enhance the emotional depth of your narrative.</w:t>
      </w:r>
    </w:p>
    <w:p w14:paraId="525C6540" w14:textId="77777777" w:rsidR="00EF29F2" w:rsidRPr="00EF29F2" w:rsidRDefault="00EF29F2" w:rsidP="00EF29F2">
      <w:r w:rsidRPr="00EF29F2">
        <w:t>NOTE: you are NOT expected to be an artist to do this assignment.  One good example would be </w:t>
      </w:r>
      <w:hyperlink r:id="rId5" w:tgtFrame="_blank" w:history="1">
        <w:r w:rsidRPr="00EF29F2">
          <w:rPr>
            <w:rStyle w:val="Hyperlink"/>
          </w:rPr>
          <w:t>Hyperbole and a Half</w:t>
        </w:r>
      </w:hyperlink>
      <w:r w:rsidRPr="00EF29F2">
        <w:t>, which uses a paint program to draw very basic images.  If you can't draw, lean into it!  Make it a bit more ridiculous as a narrative technique!</w:t>
      </w:r>
    </w:p>
    <w:p w14:paraId="3DA51A26" w14:textId="77777777" w:rsidR="00EF29F2" w:rsidRPr="00EF29F2" w:rsidRDefault="00EF29F2" w:rsidP="00EF29F2">
      <w:r w:rsidRPr="00EF29F2">
        <w:t>If you choose to do this stage by hand, you may scan or photograph your work and upload it as a PDF document for me. </w:t>
      </w:r>
    </w:p>
    <w:p w14:paraId="01E8EBBD" w14:textId="77777777" w:rsidR="00EF29F2" w:rsidRPr="00EF29F2" w:rsidRDefault="00EF29F2" w:rsidP="00EF29F2">
      <w:pPr>
        <w:rPr>
          <w:b/>
          <w:bCs/>
        </w:rPr>
      </w:pPr>
      <w:r w:rsidRPr="00EF29F2">
        <w:rPr>
          <w:b/>
          <w:bCs/>
        </w:rPr>
        <w:t>Write the Reflection</w:t>
      </w:r>
    </w:p>
    <w:p w14:paraId="5FA87385" w14:textId="77777777" w:rsidR="00EF29F2" w:rsidRPr="00EF29F2" w:rsidRDefault="00EF29F2" w:rsidP="00EF29F2">
      <w:r w:rsidRPr="00EF29F2">
        <w:t>After completing your graphic memoir, write a 2-3 page reflection that addresses the following:</w:t>
      </w:r>
    </w:p>
    <w:p w14:paraId="5C64A88F" w14:textId="77777777" w:rsidR="00EF29F2" w:rsidRPr="00EF29F2" w:rsidRDefault="00EF29F2" w:rsidP="00EF29F2">
      <w:pPr>
        <w:numPr>
          <w:ilvl w:val="0"/>
          <w:numId w:val="7"/>
        </w:numPr>
      </w:pPr>
      <w:r w:rsidRPr="00EF29F2">
        <w:t>Why you chose this particular story to tell.</w:t>
      </w:r>
    </w:p>
    <w:p w14:paraId="1CA34E5E" w14:textId="77777777" w:rsidR="00EF29F2" w:rsidRPr="00EF29F2" w:rsidRDefault="00EF29F2" w:rsidP="00EF29F2">
      <w:pPr>
        <w:numPr>
          <w:ilvl w:val="0"/>
          <w:numId w:val="7"/>
        </w:numPr>
      </w:pPr>
      <w:r w:rsidRPr="00EF29F2">
        <w:t>What you learned through the process of creating this graphic memoir.</w:t>
      </w:r>
    </w:p>
    <w:p w14:paraId="40022C83" w14:textId="77777777" w:rsidR="00EF29F2" w:rsidRPr="00EF29F2" w:rsidRDefault="00EF29F2" w:rsidP="00EF29F2">
      <w:pPr>
        <w:numPr>
          <w:ilvl w:val="0"/>
          <w:numId w:val="7"/>
        </w:numPr>
      </w:pPr>
      <w:r w:rsidRPr="00EF29F2">
        <w:t>How the combination of text and images helped convey the themes and emotions of your story.</w:t>
      </w:r>
    </w:p>
    <w:p w14:paraId="2E72788E" w14:textId="77777777" w:rsidR="00EF29F2" w:rsidRPr="00EF29F2" w:rsidRDefault="00EF29F2" w:rsidP="00EF29F2">
      <w:pPr>
        <w:numPr>
          <w:ilvl w:val="0"/>
          <w:numId w:val="7"/>
        </w:numPr>
      </w:pPr>
      <w:r w:rsidRPr="00EF29F2">
        <w:t>Any challenges you faced while creating the piece, and how you overcame them.</w:t>
      </w:r>
    </w:p>
    <w:p w14:paraId="7887A6B1" w14:textId="77777777" w:rsidR="00EF29F2" w:rsidRPr="00EF29F2" w:rsidRDefault="00EF29F2" w:rsidP="00EF29F2">
      <w:r w:rsidRPr="00EF29F2">
        <w:pict w14:anchorId="465ACCBC">
          <v:rect id="_x0000_i1042" style="width:0;height:0" o:hralign="center" o:hrstd="t" o:hr="t" fillcolor="#a0a0a0" stroked="f"/>
        </w:pict>
      </w:r>
    </w:p>
    <w:p w14:paraId="0712BC9B" w14:textId="77777777" w:rsidR="00EF29F2" w:rsidRPr="00EF29F2" w:rsidRDefault="00EF29F2" w:rsidP="00EF29F2">
      <w:pPr>
        <w:rPr>
          <w:b/>
          <w:bCs/>
        </w:rPr>
      </w:pPr>
      <w:r w:rsidRPr="00EF29F2">
        <w:rPr>
          <w:b/>
          <w:bCs/>
        </w:rPr>
        <w:t>Artificial Intelligence and Academic Integrity</w:t>
      </w:r>
    </w:p>
    <w:p w14:paraId="74DA33CA" w14:textId="77777777" w:rsidR="00EF29F2" w:rsidRPr="00EF29F2" w:rsidRDefault="00EF29F2" w:rsidP="00EF29F2">
      <w:r w:rsidRPr="00EF29F2">
        <w:t>This assignment is a </w:t>
      </w:r>
      <w:r w:rsidRPr="00EF29F2">
        <w:rPr>
          <w:b/>
          <w:bCs/>
        </w:rPr>
        <w:t>LEVEL 4 (GREEN) ASSIGNMENT.  </w:t>
      </w:r>
      <w:r w:rsidRPr="00EF29F2">
        <w:t>AI may be used for the following elements of your assignment:</w:t>
      </w:r>
    </w:p>
    <w:p w14:paraId="7201B009" w14:textId="77777777" w:rsidR="00EF29F2" w:rsidRPr="00EF29F2" w:rsidRDefault="00EF29F2" w:rsidP="00EF29F2">
      <w:pPr>
        <w:numPr>
          <w:ilvl w:val="0"/>
          <w:numId w:val="8"/>
        </w:numPr>
      </w:pPr>
      <w:r w:rsidRPr="00EF29F2">
        <w:lastRenderedPageBreak/>
        <w:t>editing (including spelling and grammar)</w:t>
      </w:r>
    </w:p>
    <w:p w14:paraId="45CB3996" w14:textId="77777777" w:rsidR="00EF29F2" w:rsidRPr="00EF29F2" w:rsidRDefault="00EF29F2" w:rsidP="00EF29F2">
      <w:r w:rsidRPr="00EF29F2">
        <w:rPr>
          <w:b/>
          <w:bCs/>
        </w:rPr>
        <w:t>School of Communication and Literary Studies</w:t>
      </w:r>
    </w:p>
    <w:p w14:paraId="206D1420" w14:textId="77777777" w:rsidR="00EF29F2" w:rsidRPr="00EF29F2" w:rsidRDefault="00EF29F2" w:rsidP="00EF29F2">
      <w:r w:rsidRPr="00EF29F2">
        <w:rPr>
          <w:b/>
          <w:bCs/>
        </w:rPr>
        <w:t>AI</w:t>
      </w:r>
      <w:r w:rsidRPr="00EF29F2">
        <w:rPr>
          <w:b/>
          <w:bCs/>
          <w:vertAlign w:val="superscript"/>
        </w:rPr>
        <w:t>2</w:t>
      </w:r>
      <w:r w:rsidRPr="00EF29F2">
        <w:rPr>
          <w:b/>
          <w:bCs/>
        </w:rPr>
        <w:t>Assessment Scale</w:t>
      </w:r>
    </w:p>
    <w:tbl>
      <w:tblPr>
        <w:tblpPr w:leftFromText="180" w:rightFromText="180" w:vertAnchor="text"/>
        <w:tblW w:w="15720" w:type="dxa"/>
        <w:tblCellMar>
          <w:left w:w="0" w:type="dxa"/>
          <w:right w:w="0" w:type="dxa"/>
        </w:tblCellMar>
        <w:tblLook w:val="04A0" w:firstRow="1" w:lastRow="0" w:firstColumn="1" w:lastColumn="0" w:noHBand="0" w:noVBand="1"/>
      </w:tblPr>
      <w:tblGrid>
        <w:gridCol w:w="339"/>
        <w:gridCol w:w="1775"/>
        <w:gridCol w:w="2107"/>
        <w:gridCol w:w="1500"/>
        <w:gridCol w:w="9999"/>
      </w:tblGrid>
      <w:tr w:rsidR="00EF29F2" w:rsidRPr="00EF29F2" w14:paraId="3EE317F0" w14:textId="77777777" w:rsidTr="00EF29F2">
        <w:trPr>
          <w:trHeight w:val="1348"/>
        </w:trPr>
        <w:tc>
          <w:tcPr>
            <w:tcW w:w="340" w:type="dxa"/>
            <w:tcBorders>
              <w:top w:val="single" w:sz="8" w:space="0" w:color="auto"/>
              <w:left w:val="single" w:sz="8" w:space="0" w:color="000000"/>
              <w:bottom w:val="single" w:sz="8" w:space="0" w:color="000000"/>
              <w:right w:val="single" w:sz="8" w:space="0" w:color="000000"/>
            </w:tcBorders>
            <w:hideMark/>
          </w:tcPr>
          <w:p w14:paraId="13A9C0EE" w14:textId="77777777" w:rsidR="00EF29F2" w:rsidRPr="00EF29F2" w:rsidRDefault="00EF29F2" w:rsidP="00EF29F2">
            <w:r w:rsidRPr="00EF29F2">
              <w:rPr>
                <w:b/>
                <w:bCs/>
              </w:rPr>
              <w:t> </w:t>
            </w:r>
          </w:p>
        </w:tc>
        <w:tc>
          <w:tcPr>
            <w:tcW w:w="1775" w:type="dxa"/>
            <w:tcBorders>
              <w:top w:val="single" w:sz="8" w:space="0" w:color="auto"/>
              <w:left w:val="nil"/>
              <w:bottom w:val="single" w:sz="8" w:space="0" w:color="000000"/>
              <w:right w:val="single" w:sz="8" w:space="0" w:color="000000"/>
            </w:tcBorders>
            <w:hideMark/>
          </w:tcPr>
          <w:p w14:paraId="725B31DD" w14:textId="77777777" w:rsidR="00EF29F2" w:rsidRPr="00EF29F2" w:rsidRDefault="00EF29F2" w:rsidP="00EF29F2">
            <w:r w:rsidRPr="00EF29F2">
              <w:rPr>
                <w:b/>
                <w:bCs/>
              </w:rPr>
              <w:t>ACCEPTABLE USE OF ARTIFICIAL INTELLIGENCE SOFTWARE</w:t>
            </w:r>
          </w:p>
        </w:tc>
        <w:tc>
          <w:tcPr>
            <w:tcW w:w="2108" w:type="dxa"/>
            <w:tcBorders>
              <w:top w:val="single" w:sz="8" w:space="0" w:color="auto"/>
              <w:left w:val="nil"/>
              <w:bottom w:val="single" w:sz="8" w:space="0" w:color="000000"/>
              <w:right w:val="single" w:sz="8" w:space="0" w:color="000000"/>
            </w:tcBorders>
            <w:hideMark/>
          </w:tcPr>
          <w:p w14:paraId="2F94EF76" w14:textId="77777777" w:rsidR="00EF29F2" w:rsidRPr="00EF29F2" w:rsidRDefault="00EF29F2" w:rsidP="00EF29F2">
            <w:r w:rsidRPr="00EF29F2">
              <w:rPr>
                <w:b/>
                <w:bCs/>
              </w:rPr>
              <w:t>BLOOM’S TAXONOMY LEVEL</w:t>
            </w:r>
          </w:p>
        </w:tc>
        <w:tc>
          <w:tcPr>
            <w:tcW w:w="1457" w:type="dxa"/>
            <w:tcBorders>
              <w:top w:val="single" w:sz="8" w:space="0" w:color="auto"/>
              <w:left w:val="nil"/>
              <w:bottom w:val="single" w:sz="8" w:space="0" w:color="000000"/>
              <w:right w:val="single" w:sz="8" w:space="0" w:color="000000"/>
            </w:tcBorders>
            <w:hideMark/>
          </w:tcPr>
          <w:p w14:paraId="7FB34539" w14:textId="77777777" w:rsidR="00EF29F2" w:rsidRPr="00EF29F2" w:rsidRDefault="00EF29F2" w:rsidP="00EF29F2">
            <w:r w:rsidRPr="00EF29F2">
              <w:rPr>
                <w:b/>
                <w:bCs/>
              </w:rPr>
              <w:t>SAMPLE ASSIGNMENT VERBS</w:t>
            </w:r>
          </w:p>
        </w:tc>
        <w:tc>
          <w:tcPr>
            <w:tcW w:w="10021" w:type="dxa"/>
            <w:tcBorders>
              <w:top w:val="single" w:sz="8" w:space="0" w:color="auto"/>
              <w:left w:val="nil"/>
              <w:bottom w:val="single" w:sz="8" w:space="0" w:color="000000"/>
              <w:right w:val="single" w:sz="8" w:space="0" w:color="000000"/>
            </w:tcBorders>
            <w:hideMark/>
          </w:tcPr>
          <w:p w14:paraId="1B73A73A" w14:textId="77777777" w:rsidR="00EF29F2" w:rsidRPr="00EF29F2" w:rsidRDefault="00EF29F2" w:rsidP="00EF29F2">
            <w:r w:rsidRPr="00EF29F2">
              <w:rPr>
                <w:b/>
                <w:bCs/>
              </w:rPr>
              <w:t>ASSIGNMENT DESCRIPTION</w:t>
            </w:r>
          </w:p>
        </w:tc>
      </w:tr>
      <w:tr w:rsidR="00EF29F2" w:rsidRPr="00EF29F2" w14:paraId="251D7FF3" w14:textId="77777777" w:rsidTr="00EF29F2">
        <w:trPr>
          <w:trHeight w:val="1348"/>
        </w:trPr>
        <w:tc>
          <w:tcPr>
            <w:tcW w:w="340" w:type="dxa"/>
            <w:tcBorders>
              <w:top w:val="nil"/>
              <w:left w:val="single" w:sz="8" w:space="0" w:color="000000"/>
              <w:bottom w:val="single" w:sz="8" w:space="0" w:color="000000"/>
              <w:right w:val="single" w:sz="8" w:space="0" w:color="000000"/>
            </w:tcBorders>
            <w:shd w:val="clear" w:color="auto" w:fill="D92125"/>
            <w:hideMark/>
          </w:tcPr>
          <w:p w14:paraId="291A310C" w14:textId="77777777" w:rsidR="00EF29F2" w:rsidRPr="00EF29F2" w:rsidRDefault="00EF29F2" w:rsidP="00EF29F2">
            <w:r w:rsidRPr="00EF29F2">
              <w:rPr>
                <w:b/>
                <w:bCs/>
              </w:rPr>
              <w:t> </w:t>
            </w:r>
          </w:p>
          <w:p w14:paraId="6CD8718C" w14:textId="77777777" w:rsidR="00EF29F2" w:rsidRPr="00EF29F2" w:rsidRDefault="00EF29F2" w:rsidP="00EF29F2">
            <w:r w:rsidRPr="00EF29F2">
              <w:rPr>
                <w:b/>
                <w:bCs/>
              </w:rPr>
              <w:t>1</w:t>
            </w:r>
          </w:p>
        </w:tc>
        <w:tc>
          <w:tcPr>
            <w:tcW w:w="1775" w:type="dxa"/>
            <w:tcBorders>
              <w:top w:val="nil"/>
              <w:left w:val="nil"/>
              <w:bottom w:val="single" w:sz="8" w:space="0" w:color="000000"/>
              <w:right w:val="single" w:sz="8" w:space="0" w:color="000000"/>
            </w:tcBorders>
            <w:shd w:val="clear" w:color="auto" w:fill="F7D2D3"/>
            <w:hideMark/>
          </w:tcPr>
          <w:p w14:paraId="4689000B" w14:textId="77777777" w:rsidR="00EF29F2" w:rsidRPr="00EF29F2" w:rsidRDefault="00EF29F2" w:rsidP="00EF29F2">
            <w:r w:rsidRPr="00EF29F2">
              <w:rPr>
                <w:b/>
                <w:bCs/>
              </w:rPr>
              <w:t> </w:t>
            </w:r>
          </w:p>
          <w:p w14:paraId="10D38D53" w14:textId="77777777" w:rsidR="00EF29F2" w:rsidRPr="00EF29F2" w:rsidRDefault="00EF29F2" w:rsidP="00EF29F2">
            <w:r w:rsidRPr="00EF29F2">
              <w:rPr>
                <w:b/>
                <w:bCs/>
              </w:rPr>
              <w:t>NO AI</w:t>
            </w:r>
          </w:p>
        </w:tc>
        <w:tc>
          <w:tcPr>
            <w:tcW w:w="2108" w:type="dxa"/>
            <w:tcBorders>
              <w:top w:val="nil"/>
              <w:left w:val="nil"/>
              <w:bottom w:val="single" w:sz="8" w:space="0" w:color="000000"/>
              <w:right w:val="single" w:sz="8" w:space="0" w:color="000000"/>
            </w:tcBorders>
            <w:shd w:val="clear" w:color="auto" w:fill="F8E8E8"/>
            <w:hideMark/>
          </w:tcPr>
          <w:p w14:paraId="1EE16F23" w14:textId="77777777" w:rsidR="00EF29F2" w:rsidRPr="00EF29F2" w:rsidRDefault="00EF29F2" w:rsidP="00EF29F2">
            <w:r w:rsidRPr="00EF29F2">
              <w:rPr>
                <w:b/>
                <w:bCs/>
              </w:rPr>
              <w:t>Creation</w:t>
            </w:r>
          </w:p>
          <w:p w14:paraId="49715E37" w14:textId="77777777" w:rsidR="00EF29F2" w:rsidRPr="00EF29F2" w:rsidRDefault="00EF29F2" w:rsidP="00EF29F2">
            <w:r w:rsidRPr="00EF29F2">
              <w:rPr>
                <w:i/>
                <w:iCs/>
              </w:rPr>
              <w:t>Produce new or original work</w:t>
            </w:r>
          </w:p>
        </w:tc>
        <w:tc>
          <w:tcPr>
            <w:tcW w:w="1457" w:type="dxa"/>
            <w:tcBorders>
              <w:top w:val="nil"/>
              <w:left w:val="nil"/>
              <w:bottom w:val="single" w:sz="8" w:space="0" w:color="000000"/>
              <w:right w:val="single" w:sz="8" w:space="0" w:color="000000"/>
            </w:tcBorders>
            <w:shd w:val="clear" w:color="auto" w:fill="F8E8E8"/>
            <w:hideMark/>
          </w:tcPr>
          <w:p w14:paraId="1D384F48" w14:textId="77777777" w:rsidR="00EF29F2" w:rsidRPr="00EF29F2" w:rsidRDefault="00EF29F2" w:rsidP="00EF29F2">
            <w:r w:rsidRPr="00EF29F2">
              <w:t>Create, design, construct, conjecture, develop, formulate, investigate</w:t>
            </w:r>
          </w:p>
        </w:tc>
        <w:tc>
          <w:tcPr>
            <w:tcW w:w="10021" w:type="dxa"/>
            <w:tcBorders>
              <w:top w:val="nil"/>
              <w:left w:val="nil"/>
              <w:bottom w:val="single" w:sz="8" w:space="0" w:color="000000"/>
              <w:right w:val="single" w:sz="8" w:space="0" w:color="000000"/>
            </w:tcBorders>
            <w:shd w:val="clear" w:color="auto" w:fill="F8E8E8"/>
            <w:hideMark/>
          </w:tcPr>
          <w:p w14:paraId="144634D5" w14:textId="77777777" w:rsidR="00EF29F2" w:rsidRPr="00EF29F2" w:rsidRDefault="00EF29F2" w:rsidP="00EF29F2">
            <w:r w:rsidRPr="00EF29F2">
              <w:t>The assessment is completed entirely without AI assistance. Students rely solely on their own knowledge, understanding, and skills.</w:t>
            </w:r>
          </w:p>
          <w:p w14:paraId="64658147" w14:textId="77777777" w:rsidR="00EF29F2" w:rsidRPr="00EF29F2" w:rsidRDefault="00EF29F2" w:rsidP="00EF29F2">
            <w:r w:rsidRPr="00EF29F2">
              <w:rPr>
                <w:b/>
                <w:bCs/>
              </w:rPr>
              <w:t>AI must not be used at any point during the assessment.</w:t>
            </w:r>
          </w:p>
        </w:tc>
      </w:tr>
      <w:tr w:rsidR="00EF29F2" w:rsidRPr="00EF29F2" w14:paraId="0C14997D" w14:textId="77777777" w:rsidTr="00EF29F2">
        <w:trPr>
          <w:trHeight w:val="1252"/>
        </w:trPr>
        <w:tc>
          <w:tcPr>
            <w:tcW w:w="340" w:type="dxa"/>
            <w:tcBorders>
              <w:top w:val="nil"/>
              <w:left w:val="single" w:sz="8" w:space="0" w:color="000000"/>
              <w:bottom w:val="single" w:sz="8" w:space="0" w:color="000000"/>
              <w:right w:val="single" w:sz="8" w:space="0" w:color="000000"/>
            </w:tcBorders>
            <w:shd w:val="clear" w:color="auto" w:fill="FFC000"/>
            <w:hideMark/>
          </w:tcPr>
          <w:p w14:paraId="77C24A1E" w14:textId="77777777" w:rsidR="00EF29F2" w:rsidRPr="00EF29F2" w:rsidRDefault="00EF29F2" w:rsidP="00EF29F2">
            <w:r w:rsidRPr="00EF29F2">
              <w:rPr>
                <w:b/>
                <w:bCs/>
              </w:rPr>
              <w:t> </w:t>
            </w:r>
          </w:p>
          <w:p w14:paraId="73A24D9E" w14:textId="77777777" w:rsidR="00EF29F2" w:rsidRPr="00EF29F2" w:rsidRDefault="00EF29F2" w:rsidP="00EF29F2">
            <w:r w:rsidRPr="00EF29F2">
              <w:rPr>
                <w:b/>
                <w:bCs/>
              </w:rPr>
              <w:t>2</w:t>
            </w:r>
          </w:p>
        </w:tc>
        <w:tc>
          <w:tcPr>
            <w:tcW w:w="1775" w:type="dxa"/>
            <w:tcBorders>
              <w:top w:val="nil"/>
              <w:left w:val="nil"/>
              <w:bottom w:val="single" w:sz="8" w:space="0" w:color="000000"/>
              <w:right w:val="single" w:sz="8" w:space="0" w:color="000000"/>
            </w:tcBorders>
            <w:shd w:val="clear" w:color="auto" w:fill="FFEBB1"/>
            <w:hideMark/>
          </w:tcPr>
          <w:p w14:paraId="348895D1" w14:textId="77777777" w:rsidR="00EF29F2" w:rsidRPr="00EF29F2" w:rsidRDefault="00EF29F2" w:rsidP="00EF29F2">
            <w:r w:rsidRPr="00EF29F2">
              <w:rPr>
                <w:b/>
                <w:bCs/>
              </w:rPr>
              <w:t> </w:t>
            </w:r>
          </w:p>
          <w:p w14:paraId="76E850A8" w14:textId="77777777" w:rsidR="00EF29F2" w:rsidRPr="00EF29F2" w:rsidRDefault="00EF29F2" w:rsidP="00EF29F2">
            <w:r w:rsidRPr="00EF29F2">
              <w:rPr>
                <w:b/>
                <w:bCs/>
              </w:rPr>
              <w:t>AI TASK COMPLETION, HUMAN EVALUATION</w:t>
            </w:r>
          </w:p>
          <w:p w14:paraId="496B4626" w14:textId="77777777" w:rsidR="00EF29F2" w:rsidRPr="00EF29F2" w:rsidRDefault="00EF29F2" w:rsidP="00EF29F2">
            <w:r w:rsidRPr="00EF29F2">
              <w:rPr>
                <w:b/>
                <w:bCs/>
              </w:rPr>
              <w:t> </w:t>
            </w:r>
          </w:p>
        </w:tc>
        <w:tc>
          <w:tcPr>
            <w:tcW w:w="2108" w:type="dxa"/>
            <w:tcBorders>
              <w:top w:val="nil"/>
              <w:left w:val="nil"/>
              <w:bottom w:val="single" w:sz="8" w:space="0" w:color="000000"/>
              <w:right w:val="single" w:sz="8" w:space="0" w:color="000000"/>
            </w:tcBorders>
            <w:shd w:val="clear" w:color="auto" w:fill="FFEDDA"/>
            <w:hideMark/>
          </w:tcPr>
          <w:p w14:paraId="336F093B" w14:textId="77777777" w:rsidR="00EF29F2" w:rsidRPr="00EF29F2" w:rsidRDefault="00EF29F2" w:rsidP="00EF29F2">
            <w:r w:rsidRPr="00EF29F2">
              <w:rPr>
                <w:b/>
                <w:bCs/>
              </w:rPr>
              <w:t>Evaluation &amp; Synthesis</w:t>
            </w:r>
          </w:p>
          <w:p w14:paraId="45C1E5B7" w14:textId="77777777" w:rsidR="00EF29F2" w:rsidRPr="00EF29F2" w:rsidRDefault="00EF29F2" w:rsidP="00EF29F2">
            <w:r w:rsidRPr="00EF29F2">
              <w:rPr>
                <w:i/>
                <w:iCs/>
              </w:rPr>
              <w:t>Justify a stance, decision, or opinion</w:t>
            </w:r>
          </w:p>
        </w:tc>
        <w:tc>
          <w:tcPr>
            <w:tcW w:w="1457" w:type="dxa"/>
            <w:tcBorders>
              <w:top w:val="nil"/>
              <w:left w:val="nil"/>
              <w:bottom w:val="single" w:sz="8" w:space="0" w:color="000000"/>
              <w:right w:val="single" w:sz="8" w:space="0" w:color="000000"/>
            </w:tcBorders>
            <w:shd w:val="clear" w:color="auto" w:fill="FFEDDA"/>
            <w:hideMark/>
          </w:tcPr>
          <w:p w14:paraId="3A9669AF" w14:textId="77777777" w:rsidR="00EF29F2" w:rsidRPr="00EF29F2" w:rsidRDefault="00EF29F2" w:rsidP="00EF29F2">
            <w:r w:rsidRPr="00EF29F2">
              <w:t>Evaluate, synthesize, appraise, judge, critique, reflect</w:t>
            </w:r>
          </w:p>
        </w:tc>
        <w:tc>
          <w:tcPr>
            <w:tcW w:w="10021" w:type="dxa"/>
            <w:tcBorders>
              <w:top w:val="nil"/>
              <w:left w:val="nil"/>
              <w:bottom w:val="single" w:sz="8" w:space="0" w:color="000000"/>
              <w:right w:val="single" w:sz="8" w:space="0" w:color="000000"/>
            </w:tcBorders>
            <w:shd w:val="clear" w:color="auto" w:fill="FFEDDA"/>
            <w:hideMark/>
          </w:tcPr>
          <w:p w14:paraId="37612E00" w14:textId="77777777" w:rsidR="00EF29F2" w:rsidRPr="00EF29F2" w:rsidRDefault="00EF29F2" w:rsidP="00EF29F2">
            <w:r w:rsidRPr="00EF29F2">
              <w:t>AI is used to complete specific elements or content in the assignment, with students providing non-AI generated discussion or commentary.  The assignment requires critical engagement with AI-generated product and evaluating its output.</w:t>
            </w:r>
          </w:p>
          <w:p w14:paraId="262E7E28" w14:textId="77777777" w:rsidR="00EF29F2" w:rsidRPr="00EF29F2" w:rsidRDefault="00EF29F2" w:rsidP="00EF29F2">
            <w:r w:rsidRPr="00EF29F2">
              <w:rPr>
                <w:b/>
                <w:bCs/>
              </w:rPr>
              <w:t>AI is used to complete specified tasks in the assessment, but students must do their own evaluations/synthesis of the AI content. Any AI-created content must be cited/acknowledged.</w:t>
            </w:r>
          </w:p>
          <w:p w14:paraId="60AA9B4C" w14:textId="77777777" w:rsidR="00EF29F2" w:rsidRPr="00EF29F2" w:rsidRDefault="00EF29F2" w:rsidP="00EF29F2">
            <w:r w:rsidRPr="00EF29F2">
              <w:t> </w:t>
            </w:r>
          </w:p>
        </w:tc>
      </w:tr>
      <w:tr w:rsidR="00EF29F2" w:rsidRPr="00EF29F2" w14:paraId="452B0AD1" w14:textId="77777777" w:rsidTr="00EF29F2">
        <w:trPr>
          <w:trHeight w:val="1560"/>
        </w:trPr>
        <w:tc>
          <w:tcPr>
            <w:tcW w:w="340" w:type="dxa"/>
            <w:tcBorders>
              <w:top w:val="nil"/>
              <w:left w:val="single" w:sz="8" w:space="0" w:color="000000"/>
              <w:bottom w:val="single" w:sz="8" w:space="0" w:color="000000"/>
              <w:right w:val="single" w:sz="8" w:space="0" w:color="000000"/>
            </w:tcBorders>
            <w:shd w:val="clear" w:color="auto" w:fill="FFFF00"/>
            <w:hideMark/>
          </w:tcPr>
          <w:p w14:paraId="0D5112F3" w14:textId="77777777" w:rsidR="00EF29F2" w:rsidRPr="00EF29F2" w:rsidRDefault="00EF29F2" w:rsidP="00EF29F2">
            <w:r w:rsidRPr="00EF29F2">
              <w:rPr>
                <w:b/>
                <w:bCs/>
              </w:rPr>
              <w:t> </w:t>
            </w:r>
          </w:p>
          <w:p w14:paraId="7A50B324" w14:textId="77777777" w:rsidR="00EF29F2" w:rsidRPr="00EF29F2" w:rsidRDefault="00EF29F2" w:rsidP="00EF29F2">
            <w:r w:rsidRPr="00EF29F2">
              <w:rPr>
                <w:b/>
                <w:bCs/>
              </w:rPr>
              <w:t>3</w:t>
            </w:r>
          </w:p>
        </w:tc>
        <w:tc>
          <w:tcPr>
            <w:tcW w:w="1775" w:type="dxa"/>
            <w:tcBorders>
              <w:top w:val="nil"/>
              <w:left w:val="nil"/>
              <w:bottom w:val="single" w:sz="8" w:space="0" w:color="000000"/>
              <w:right w:val="single" w:sz="8" w:space="0" w:color="000000"/>
            </w:tcBorders>
            <w:shd w:val="clear" w:color="auto" w:fill="FFFFB1"/>
            <w:hideMark/>
          </w:tcPr>
          <w:p w14:paraId="04F55522" w14:textId="77777777" w:rsidR="00EF29F2" w:rsidRPr="00EF29F2" w:rsidRDefault="00EF29F2" w:rsidP="00EF29F2">
            <w:r w:rsidRPr="00EF29F2">
              <w:rPr>
                <w:b/>
                <w:bCs/>
              </w:rPr>
              <w:t> </w:t>
            </w:r>
          </w:p>
          <w:p w14:paraId="52CF9FF0" w14:textId="77777777" w:rsidR="00EF29F2" w:rsidRPr="00EF29F2" w:rsidRDefault="00EF29F2" w:rsidP="00EF29F2">
            <w:r w:rsidRPr="00EF29F2">
              <w:rPr>
                <w:b/>
                <w:bCs/>
              </w:rPr>
              <w:t>AI-ASSISTED GENERATION AND STRUCTURING</w:t>
            </w:r>
          </w:p>
        </w:tc>
        <w:tc>
          <w:tcPr>
            <w:tcW w:w="2108" w:type="dxa"/>
            <w:tcBorders>
              <w:top w:val="nil"/>
              <w:left w:val="nil"/>
              <w:bottom w:val="single" w:sz="8" w:space="0" w:color="000000"/>
              <w:right w:val="single" w:sz="8" w:space="0" w:color="000000"/>
            </w:tcBorders>
            <w:shd w:val="clear" w:color="auto" w:fill="FFFFDA"/>
            <w:hideMark/>
          </w:tcPr>
          <w:p w14:paraId="0237A8F0" w14:textId="77777777" w:rsidR="00EF29F2" w:rsidRPr="00EF29F2" w:rsidRDefault="00EF29F2" w:rsidP="00EF29F2">
            <w:r w:rsidRPr="00EF29F2">
              <w:rPr>
                <w:b/>
                <w:bCs/>
              </w:rPr>
              <w:t>Analysis</w:t>
            </w:r>
          </w:p>
          <w:p w14:paraId="2C589E22" w14:textId="77777777" w:rsidR="00EF29F2" w:rsidRPr="00EF29F2" w:rsidRDefault="00EF29F2" w:rsidP="00EF29F2">
            <w:r w:rsidRPr="00EF29F2">
              <w:rPr>
                <w:i/>
                <w:iCs/>
              </w:rPr>
              <w:t>Draw connections amongst ideas (generated by AI)</w:t>
            </w:r>
          </w:p>
        </w:tc>
        <w:tc>
          <w:tcPr>
            <w:tcW w:w="1457" w:type="dxa"/>
            <w:tcBorders>
              <w:top w:val="nil"/>
              <w:left w:val="nil"/>
              <w:bottom w:val="single" w:sz="8" w:space="0" w:color="000000"/>
              <w:right w:val="single" w:sz="8" w:space="0" w:color="000000"/>
            </w:tcBorders>
            <w:shd w:val="clear" w:color="auto" w:fill="FFFFDA"/>
            <w:hideMark/>
          </w:tcPr>
          <w:p w14:paraId="5EB758DE" w14:textId="77777777" w:rsidR="00EF29F2" w:rsidRPr="00EF29F2" w:rsidRDefault="00EF29F2" w:rsidP="00EF29F2">
            <w:r w:rsidRPr="00EF29F2">
              <w:t>Analyze, brainstorm, differentiate, generate, organize, relate, compare,</w:t>
            </w:r>
          </w:p>
        </w:tc>
        <w:tc>
          <w:tcPr>
            <w:tcW w:w="10021" w:type="dxa"/>
            <w:tcBorders>
              <w:top w:val="nil"/>
              <w:left w:val="nil"/>
              <w:bottom w:val="single" w:sz="8" w:space="0" w:color="000000"/>
              <w:right w:val="single" w:sz="8" w:space="0" w:color="000000"/>
            </w:tcBorders>
            <w:shd w:val="clear" w:color="auto" w:fill="FFFFDA"/>
            <w:hideMark/>
          </w:tcPr>
          <w:p w14:paraId="3AD91750" w14:textId="77777777" w:rsidR="00EF29F2" w:rsidRPr="00EF29F2" w:rsidRDefault="00EF29F2" w:rsidP="00EF29F2">
            <w:r w:rsidRPr="00EF29F2">
              <w:t>AI can be used during the process of the assessment for brainstorming, creating structures, generating ideas, and feedback for improving work.  Students may be asked to submit any AI prompts used, drafts of their own work, and acknowledge how they used AI throughout the assignment.</w:t>
            </w:r>
          </w:p>
          <w:p w14:paraId="356029A9" w14:textId="77777777" w:rsidR="00EF29F2" w:rsidRPr="00EF29F2" w:rsidRDefault="00EF29F2" w:rsidP="00EF29F2">
            <w:r w:rsidRPr="00EF29F2">
              <w:rPr>
                <w:b/>
                <w:bCs/>
              </w:rPr>
              <w:t>No AI content is allowed in the final product (the analysis), but AI may be used as a tool to assist students with the ideating process. </w:t>
            </w:r>
          </w:p>
        </w:tc>
      </w:tr>
      <w:tr w:rsidR="00EF29F2" w:rsidRPr="00EF29F2" w14:paraId="37AFD12F" w14:textId="77777777" w:rsidTr="00EF29F2">
        <w:trPr>
          <w:trHeight w:val="1805"/>
        </w:trPr>
        <w:tc>
          <w:tcPr>
            <w:tcW w:w="340" w:type="dxa"/>
            <w:tcBorders>
              <w:top w:val="nil"/>
              <w:left w:val="single" w:sz="8" w:space="0" w:color="000000"/>
              <w:bottom w:val="single" w:sz="8" w:space="0" w:color="000000"/>
              <w:right w:val="single" w:sz="8" w:space="0" w:color="000000"/>
            </w:tcBorders>
            <w:shd w:val="clear" w:color="auto" w:fill="92D050"/>
            <w:hideMark/>
          </w:tcPr>
          <w:p w14:paraId="1F4AC646" w14:textId="77777777" w:rsidR="00EF29F2" w:rsidRPr="00EF29F2" w:rsidRDefault="00EF29F2" w:rsidP="00EF29F2">
            <w:r w:rsidRPr="00EF29F2">
              <w:rPr>
                <w:b/>
                <w:bCs/>
              </w:rPr>
              <w:lastRenderedPageBreak/>
              <w:t> </w:t>
            </w:r>
          </w:p>
          <w:p w14:paraId="12A536D0" w14:textId="77777777" w:rsidR="00EF29F2" w:rsidRPr="00EF29F2" w:rsidRDefault="00EF29F2" w:rsidP="00EF29F2">
            <w:r w:rsidRPr="00EF29F2">
              <w:rPr>
                <w:b/>
                <w:bCs/>
              </w:rPr>
              <w:t>4</w:t>
            </w:r>
          </w:p>
        </w:tc>
        <w:tc>
          <w:tcPr>
            <w:tcW w:w="1775" w:type="dxa"/>
            <w:tcBorders>
              <w:top w:val="nil"/>
              <w:left w:val="nil"/>
              <w:bottom w:val="single" w:sz="8" w:space="0" w:color="000000"/>
              <w:right w:val="single" w:sz="8" w:space="0" w:color="000000"/>
            </w:tcBorders>
            <w:shd w:val="clear" w:color="auto" w:fill="DEF0C9"/>
            <w:hideMark/>
          </w:tcPr>
          <w:p w14:paraId="673472B2" w14:textId="77777777" w:rsidR="00EF29F2" w:rsidRPr="00EF29F2" w:rsidRDefault="00EF29F2" w:rsidP="00EF29F2">
            <w:r w:rsidRPr="00EF29F2">
              <w:rPr>
                <w:b/>
                <w:bCs/>
              </w:rPr>
              <w:t> </w:t>
            </w:r>
          </w:p>
          <w:p w14:paraId="62210C26" w14:textId="77777777" w:rsidR="00EF29F2" w:rsidRPr="00EF29F2" w:rsidRDefault="00EF29F2" w:rsidP="00EF29F2">
            <w:r w:rsidRPr="00EF29F2">
              <w:rPr>
                <w:b/>
                <w:bCs/>
              </w:rPr>
              <w:t>AI-ASSISTED EDITING</w:t>
            </w:r>
          </w:p>
          <w:p w14:paraId="28DC06D1" w14:textId="77777777" w:rsidR="00EF29F2" w:rsidRPr="00EF29F2" w:rsidRDefault="00EF29F2" w:rsidP="00EF29F2">
            <w:r w:rsidRPr="00EF29F2">
              <w:rPr>
                <w:b/>
                <w:bCs/>
              </w:rPr>
              <w:t> </w:t>
            </w:r>
          </w:p>
          <w:p w14:paraId="1BFE40D1" w14:textId="77777777" w:rsidR="00EF29F2" w:rsidRPr="00EF29F2" w:rsidRDefault="00EF29F2" w:rsidP="00EF29F2">
            <w:r w:rsidRPr="00EF29F2">
              <w:rPr>
                <w:b/>
                <w:bCs/>
              </w:rPr>
              <w:t> </w:t>
            </w:r>
          </w:p>
        </w:tc>
        <w:tc>
          <w:tcPr>
            <w:tcW w:w="2108" w:type="dxa"/>
            <w:tcBorders>
              <w:top w:val="nil"/>
              <w:left w:val="nil"/>
              <w:bottom w:val="single" w:sz="8" w:space="0" w:color="000000"/>
              <w:right w:val="single" w:sz="8" w:space="0" w:color="000000"/>
            </w:tcBorders>
            <w:shd w:val="clear" w:color="auto" w:fill="E4F1DD"/>
            <w:hideMark/>
          </w:tcPr>
          <w:p w14:paraId="040950F2" w14:textId="77777777" w:rsidR="00EF29F2" w:rsidRPr="00EF29F2" w:rsidRDefault="00EF29F2" w:rsidP="00EF29F2">
            <w:r w:rsidRPr="00EF29F2">
              <w:rPr>
                <w:b/>
                <w:bCs/>
              </w:rPr>
              <w:t>Application</w:t>
            </w:r>
          </w:p>
          <w:p w14:paraId="7472FE2C" w14:textId="77777777" w:rsidR="00EF29F2" w:rsidRPr="00EF29F2" w:rsidRDefault="00EF29F2" w:rsidP="00EF29F2">
            <w:r w:rsidRPr="00EF29F2">
              <w:rPr>
                <w:i/>
                <w:iCs/>
              </w:rPr>
              <w:t>Use AI generated tools/information in new situations or contexts</w:t>
            </w:r>
          </w:p>
        </w:tc>
        <w:tc>
          <w:tcPr>
            <w:tcW w:w="1457" w:type="dxa"/>
            <w:tcBorders>
              <w:top w:val="nil"/>
              <w:left w:val="nil"/>
              <w:bottom w:val="single" w:sz="8" w:space="0" w:color="000000"/>
              <w:right w:val="single" w:sz="8" w:space="0" w:color="000000"/>
            </w:tcBorders>
            <w:shd w:val="clear" w:color="auto" w:fill="E4F1DD"/>
            <w:hideMark/>
          </w:tcPr>
          <w:p w14:paraId="7A8DC8E7" w14:textId="77777777" w:rsidR="00EF29F2" w:rsidRPr="00EF29F2" w:rsidRDefault="00EF29F2" w:rsidP="00EF29F2">
            <w:r w:rsidRPr="00EF29F2">
              <w:t>Apply, use, implement, schedule, operate, execute, utilize</w:t>
            </w:r>
          </w:p>
        </w:tc>
        <w:tc>
          <w:tcPr>
            <w:tcW w:w="10021" w:type="dxa"/>
            <w:tcBorders>
              <w:top w:val="nil"/>
              <w:left w:val="nil"/>
              <w:bottom w:val="single" w:sz="8" w:space="0" w:color="000000"/>
              <w:right w:val="single" w:sz="8" w:space="0" w:color="000000"/>
            </w:tcBorders>
            <w:shd w:val="clear" w:color="auto" w:fill="E4F1DD"/>
            <w:hideMark/>
          </w:tcPr>
          <w:p w14:paraId="2C614DEA" w14:textId="77777777" w:rsidR="00EF29F2" w:rsidRPr="00EF29F2" w:rsidRDefault="00EF29F2" w:rsidP="00EF29F2">
            <w:r w:rsidRPr="00EF29F2">
              <w:t>AI can be used to make improvements to the clarity or quality of student-created work to improve the final output, but some or all the ideas/content must be generated by the student.   The student’s original work (with no AI content or editing) may be requested by the instructor as an appendix to the final submission.</w:t>
            </w:r>
          </w:p>
          <w:p w14:paraId="2BF6D78F" w14:textId="77777777" w:rsidR="00EF29F2" w:rsidRPr="00EF29F2" w:rsidRDefault="00EF29F2" w:rsidP="00EF29F2">
            <w:r w:rsidRPr="00EF29F2">
              <w:t>The assignment may allow for AI-assisted editing (Level 4) in conjunction with Levels 1-3 of this chart, as specified by the instructor. </w:t>
            </w:r>
          </w:p>
          <w:p w14:paraId="37B862B7" w14:textId="77777777" w:rsidR="00EF29F2" w:rsidRPr="00EF29F2" w:rsidRDefault="00EF29F2" w:rsidP="00EF29F2">
            <w:r w:rsidRPr="00EF29F2">
              <w:rPr>
                <w:b/>
                <w:bCs/>
              </w:rPr>
              <w:t>AI may be used to refine the student’s final product, but no new content should be created using AI</w:t>
            </w:r>
            <w:r w:rsidRPr="00EF29F2">
              <w:t>. </w:t>
            </w:r>
          </w:p>
        </w:tc>
      </w:tr>
      <w:tr w:rsidR="00EF29F2" w:rsidRPr="00EF29F2" w14:paraId="12614E5E" w14:textId="77777777" w:rsidTr="00EF29F2">
        <w:trPr>
          <w:trHeight w:val="1805"/>
        </w:trPr>
        <w:tc>
          <w:tcPr>
            <w:tcW w:w="340" w:type="dxa"/>
            <w:tcBorders>
              <w:top w:val="nil"/>
              <w:left w:val="single" w:sz="8" w:space="0" w:color="000000"/>
              <w:bottom w:val="single" w:sz="8" w:space="0" w:color="000000"/>
              <w:right w:val="single" w:sz="8" w:space="0" w:color="000000"/>
            </w:tcBorders>
            <w:shd w:val="clear" w:color="auto" w:fill="4C94D8"/>
            <w:hideMark/>
          </w:tcPr>
          <w:p w14:paraId="6EF8D595" w14:textId="77777777" w:rsidR="00EF29F2" w:rsidRPr="00EF29F2" w:rsidRDefault="00EF29F2" w:rsidP="00EF29F2">
            <w:r w:rsidRPr="00EF29F2">
              <w:rPr>
                <w:b/>
                <w:bCs/>
              </w:rPr>
              <w:t> </w:t>
            </w:r>
          </w:p>
          <w:p w14:paraId="5B26A957" w14:textId="77777777" w:rsidR="00EF29F2" w:rsidRPr="00EF29F2" w:rsidRDefault="00EF29F2" w:rsidP="00EF29F2">
            <w:r w:rsidRPr="00EF29F2">
              <w:rPr>
                <w:b/>
                <w:bCs/>
              </w:rPr>
              <w:t>5</w:t>
            </w:r>
          </w:p>
        </w:tc>
        <w:tc>
          <w:tcPr>
            <w:tcW w:w="1775" w:type="dxa"/>
            <w:tcBorders>
              <w:top w:val="nil"/>
              <w:left w:val="nil"/>
              <w:bottom w:val="single" w:sz="8" w:space="0" w:color="000000"/>
              <w:right w:val="single" w:sz="8" w:space="0" w:color="000000"/>
            </w:tcBorders>
            <w:shd w:val="clear" w:color="auto" w:fill="A5C9EB"/>
            <w:hideMark/>
          </w:tcPr>
          <w:p w14:paraId="753B6451" w14:textId="77777777" w:rsidR="00EF29F2" w:rsidRPr="00EF29F2" w:rsidRDefault="00EF29F2" w:rsidP="00EF29F2">
            <w:r w:rsidRPr="00EF29F2">
              <w:rPr>
                <w:b/>
                <w:bCs/>
              </w:rPr>
              <w:t> </w:t>
            </w:r>
          </w:p>
          <w:p w14:paraId="02845EFB" w14:textId="77777777" w:rsidR="00EF29F2" w:rsidRPr="00EF29F2" w:rsidRDefault="00EF29F2" w:rsidP="00EF29F2">
            <w:r w:rsidRPr="00EF29F2">
              <w:rPr>
                <w:b/>
                <w:bCs/>
              </w:rPr>
              <w:t>FULL AI</w:t>
            </w:r>
          </w:p>
        </w:tc>
        <w:tc>
          <w:tcPr>
            <w:tcW w:w="2108" w:type="dxa"/>
            <w:tcBorders>
              <w:top w:val="nil"/>
              <w:left w:val="nil"/>
              <w:bottom w:val="single" w:sz="8" w:space="0" w:color="000000"/>
              <w:right w:val="single" w:sz="8" w:space="0" w:color="000000"/>
            </w:tcBorders>
            <w:shd w:val="clear" w:color="auto" w:fill="DAE9F7"/>
            <w:hideMark/>
          </w:tcPr>
          <w:p w14:paraId="2B3C77DC" w14:textId="77777777" w:rsidR="00EF29F2" w:rsidRPr="00EF29F2" w:rsidRDefault="00EF29F2" w:rsidP="00EF29F2">
            <w:r w:rsidRPr="00EF29F2">
              <w:rPr>
                <w:b/>
                <w:bCs/>
              </w:rPr>
              <w:t>Comprehension</w:t>
            </w:r>
          </w:p>
          <w:p w14:paraId="49CF0100" w14:textId="77777777" w:rsidR="00EF29F2" w:rsidRPr="00EF29F2" w:rsidRDefault="00EF29F2" w:rsidP="00EF29F2">
            <w:r w:rsidRPr="00EF29F2">
              <w:rPr>
                <w:i/>
                <w:iCs/>
              </w:rPr>
              <w:t>Explain ideas or concepts</w:t>
            </w:r>
          </w:p>
          <w:p w14:paraId="256631D2" w14:textId="77777777" w:rsidR="00EF29F2" w:rsidRPr="00EF29F2" w:rsidRDefault="00EF29F2" w:rsidP="00EF29F2">
            <w:r w:rsidRPr="00EF29F2">
              <w:rPr>
                <w:b/>
                <w:bCs/>
              </w:rPr>
              <w:t> </w:t>
            </w:r>
          </w:p>
          <w:p w14:paraId="5C921071" w14:textId="77777777" w:rsidR="00EF29F2" w:rsidRPr="00EF29F2" w:rsidRDefault="00EF29F2" w:rsidP="00EF29F2">
            <w:r w:rsidRPr="00EF29F2">
              <w:rPr>
                <w:b/>
                <w:bCs/>
              </w:rPr>
              <w:t> </w:t>
            </w:r>
          </w:p>
          <w:p w14:paraId="6A8DA001" w14:textId="77777777" w:rsidR="00EF29F2" w:rsidRPr="00EF29F2" w:rsidRDefault="00EF29F2" w:rsidP="00EF29F2">
            <w:r w:rsidRPr="00EF29F2">
              <w:rPr>
                <w:b/>
                <w:bCs/>
              </w:rPr>
              <w:t> </w:t>
            </w:r>
          </w:p>
          <w:p w14:paraId="56404837" w14:textId="77777777" w:rsidR="00EF29F2" w:rsidRPr="00EF29F2" w:rsidRDefault="00EF29F2" w:rsidP="00EF29F2">
            <w:r w:rsidRPr="00EF29F2">
              <w:rPr>
                <w:b/>
                <w:bCs/>
              </w:rPr>
              <w:t> </w:t>
            </w:r>
          </w:p>
          <w:p w14:paraId="7B1F3780" w14:textId="77777777" w:rsidR="00EF29F2" w:rsidRPr="00EF29F2" w:rsidRDefault="00EF29F2" w:rsidP="00EF29F2">
            <w:r w:rsidRPr="00EF29F2">
              <w:rPr>
                <w:b/>
                <w:bCs/>
              </w:rPr>
              <w:t> </w:t>
            </w:r>
          </w:p>
          <w:p w14:paraId="77A11B50" w14:textId="77777777" w:rsidR="00EF29F2" w:rsidRPr="00EF29F2" w:rsidRDefault="00EF29F2" w:rsidP="00EF29F2">
            <w:r w:rsidRPr="00EF29F2">
              <w:rPr>
                <w:b/>
                <w:bCs/>
              </w:rPr>
              <w:t>Knowledge</w:t>
            </w:r>
          </w:p>
          <w:p w14:paraId="7AA1C8F7" w14:textId="77777777" w:rsidR="00EF29F2" w:rsidRPr="00EF29F2" w:rsidRDefault="00EF29F2" w:rsidP="00EF29F2">
            <w:r w:rsidRPr="00EF29F2">
              <w:rPr>
                <w:i/>
                <w:iCs/>
              </w:rPr>
              <w:t>Recall facts and basic concepts</w:t>
            </w:r>
          </w:p>
        </w:tc>
        <w:tc>
          <w:tcPr>
            <w:tcW w:w="1457" w:type="dxa"/>
            <w:tcBorders>
              <w:top w:val="nil"/>
              <w:left w:val="nil"/>
              <w:bottom w:val="single" w:sz="8" w:space="0" w:color="000000"/>
              <w:right w:val="single" w:sz="8" w:space="0" w:color="000000"/>
            </w:tcBorders>
            <w:shd w:val="clear" w:color="auto" w:fill="DAE9F7"/>
            <w:hideMark/>
          </w:tcPr>
          <w:p w14:paraId="2BA7A424" w14:textId="77777777" w:rsidR="00EF29F2" w:rsidRPr="00EF29F2" w:rsidRDefault="00EF29F2" w:rsidP="00EF29F2">
            <w:r w:rsidRPr="00EF29F2">
              <w:t>Classify, describe, explain, discuss, identify, illustrate, report, show, translate</w:t>
            </w:r>
          </w:p>
          <w:p w14:paraId="5950CF05" w14:textId="77777777" w:rsidR="00EF29F2" w:rsidRPr="00EF29F2" w:rsidRDefault="00EF29F2" w:rsidP="00EF29F2">
            <w:r w:rsidRPr="00EF29F2">
              <w:t> </w:t>
            </w:r>
          </w:p>
          <w:p w14:paraId="0C22D9C5" w14:textId="77777777" w:rsidR="00EF29F2" w:rsidRPr="00EF29F2" w:rsidRDefault="00EF29F2" w:rsidP="00EF29F2">
            <w:r w:rsidRPr="00EF29F2">
              <w:br/>
              <w:t>Define, list, memorize, state, repeat, choose, find, select, tell, match, research</w:t>
            </w:r>
          </w:p>
        </w:tc>
        <w:tc>
          <w:tcPr>
            <w:tcW w:w="10021" w:type="dxa"/>
            <w:tcBorders>
              <w:top w:val="nil"/>
              <w:left w:val="nil"/>
              <w:bottom w:val="single" w:sz="8" w:space="0" w:color="000000"/>
              <w:right w:val="single" w:sz="8" w:space="0" w:color="000000"/>
            </w:tcBorders>
            <w:shd w:val="clear" w:color="auto" w:fill="DAE9F7"/>
            <w:hideMark/>
          </w:tcPr>
          <w:p w14:paraId="30092413" w14:textId="77777777" w:rsidR="00EF29F2" w:rsidRPr="00EF29F2" w:rsidRDefault="00EF29F2" w:rsidP="00EF29F2">
            <w:r w:rsidRPr="00EF29F2">
              <w:t>AI should be used as a ‘co-pilot’ in order to meet the requirements of the assessment, allowing for a collaborative approach with AI and enhancing creativity.  Students will be assessed on the overall quality of the final product/assignment.</w:t>
            </w:r>
          </w:p>
          <w:p w14:paraId="69B9A7A5" w14:textId="77777777" w:rsidR="00EF29F2" w:rsidRPr="00EF29F2" w:rsidRDefault="00EF29F2" w:rsidP="00EF29F2">
            <w:r w:rsidRPr="00EF29F2">
              <w:rPr>
                <w:b/>
                <w:bCs/>
              </w:rPr>
              <w:t>Students may use AI throughout all aspects of the assessment to support their own work and</w:t>
            </w:r>
            <w:r w:rsidRPr="00EF29F2">
              <w:t> </w:t>
            </w:r>
            <w:r w:rsidRPr="00EF29F2">
              <w:rPr>
                <w:b/>
                <w:bCs/>
              </w:rPr>
              <w:t>do not have to specify which content is AI generated</w:t>
            </w:r>
            <w:r w:rsidRPr="00EF29F2">
              <w:t>.</w:t>
            </w:r>
          </w:p>
        </w:tc>
      </w:tr>
    </w:tbl>
    <w:p w14:paraId="3A08356E" w14:textId="77777777" w:rsidR="00EF29F2" w:rsidRPr="00EF29F2" w:rsidRDefault="00EF29F2" w:rsidP="00EF29F2">
      <w:r w:rsidRPr="00EF29F2">
        <w:t> </w:t>
      </w:r>
    </w:p>
    <w:p w14:paraId="67F68929" w14:textId="77777777" w:rsidR="00EF29F2" w:rsidRPr="00EF29F2" w:rsidRDefault="00EF29F2" w:rsidP="00EF29F2">
      <w:r w:rsidRPr="00EF29F2">
        <w:pict w14:anchorId="246D2A4E">
          <v:rect id="_x0000_i1043" style="width:0;height:0" o:hralign="center" o:hrstd="t" o:hr="t" fillcolor="#a0a0a0" stroked="f"/>
        </w:pict>
      </w:r>
    </w:p>
    <w:p w14:paraId="77F8DFAE" w14:textId="77777777" w:rsidR="00EF29F2" w:rsidRPr="00EF29F2" w:rsidRDefault="00EF29F2" w:rsidP="00EF29F2">
      <w:pPr>
        <w:rPr>
          <w:b/>
          <w:bCs/>
        </w:rPr>
      </w:pPr>
      <w:r w:rsidRPr="00EF29F2">
        <w:rPr>
          <w:b/>
          <w:bCs/>
        </w:rPr>
        <w:t>Personal Memoir Assignment Rubric</w:t>
      </w:r>
    </w:p>
    <w:tbl>
      <w:tblPr>
        <w:tblW w:w="16139"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4"/>
        <w:gridCol w:w="1470"/>
        <w:gridCol w:w="2205"/>
        <w:gridCol w:w="1787"/>
        <w:gridCol w:w="1787"/>
        <w:gridCol w:w="1635"/>
        <w:gridCol w:w="5961"/>
      </w:tblGrid>
      <w:tr w:rsidR="00EF29F2" w:rsidRPr="00EF29F2" w14:paraId="73007212" w14:textId="77777777" w:rsidTr="00EF29F2">
        <w:trPr>
          <w:tblHeader/>
        </w:trPr>
        <w:tc>
          <w:tcPr>
            <w:tcW w:w="0" w:type="auto"/>
            <w:tcBorders>
              <w:top w:val="outset" w:sz="2" w:space="0" w:color="000000"/>
              <w:left w:val="outset" w:sz="2" w:space="0" w:color="000000"/>
              <w:bottom w:val="outset" w:sz="2" w:space="0" w:color="000000"/>
              <w:right w:val="single" w:sz="12" w:space="0" w:color="000000"/>
            </w:tcBorders>
            <w:vAlign w:val="bottom"/>
            <w:hideMark/>
          </w:tcPr>
          <w:p w14:paraId="21AA04BB" w14:textId="77777777" w:rsidR="00EF29F2" w:rsidRPr="00EF29F2" w:rsidRDefault="00EF29F2" w:rsidP="00EF29F2">
            <w:pPr>
              <w:rPr>
                <w:b/>
                <w:bCs/>
              </w:rPr>
            </w:pPr>
            <w:r w:rsidRPr="00EF29F2">
              <w:rPr>
                <w:b/>
                <w:bCs/>
              </w:rPr>
              <w:lastRenderedPageBreak/>
              <w:t>Criteria</w:t>
            </w:r>
          </w:p>
        </w:tc>
        <w:tc>
          <w:tcPr>
            <w:tcW w:w="0" w:type="auto"/>
            <w:tcBorders>
              <w:top w:val="outset" w:sz="2" w:space="0" w:color="000000"/>
              <w:left w:val="outset" w:sz="2" w:space="0" w:color="000000"/>
              <w:bottom w:val="outset" w:sz="2" w:space="0" w:color="000000"/>
              <w:right w:val="single" w:sz="12" w:space="0" w:color="000000"/>
            </w:tcBorders>
            <w:vAlign w:val="bottom"/>
            <w:hideMark/>
          </w:tcPr>
          <w:p w14:paraId="128450C7" w14:textId="77777777" w:rsidR="00EF29F2" w:rsidRPr="00EF29F2" w:rsidRDefault="00EF29F2" w:rsidP="00EF29F2">
            <w:pPr>
              <w:rPr>
                <w:b/>
                <w:bCs/>
              </w:rPr>
            </w:pPr>
            <w:r w:rsidRPr="00EF29F2">
              <w:rPr>
                <w:b/>
                <w:bCs/>
              </w:rPr>
              <w:t>Excellent (A)</w:t>
            </w:r>
          </w:p>
          <w:p w14:paraId="791BA9C5" w14:textId="77777777" w:rsidR="00EF29F2" w:rsidRPr="00EF29F2" w:rsidRDefault="00EF29F2" w:rsidP="00EF29F2">
            <w:pPr>
              <w:rPr>
                <w:b/>
                <w:bCs/>
              </w:rPr>
            </w:pPr>
            <w:r w:rsidRPr="00EF29F2">
              <w:rPr>
                <w:b/>
                <w:bCs/>
              </w:rPr>
              <w:t>10-9 Points</w:t>
            </w:r>
          </w:p>
        </w:tc>
        <w:tc>
          <w:tcPr>
            <w:tcW w:w="0" w:type="auto"/>
            <w:tcBorders>
              <w:top w:val="outset" w:sz="2" w:space="0" w:color="000000"/>
              <w:left w:val="outset" w:sz="2" w:space="0" w:color="000000"/>
              <w:bottom w:val="outset" w:sz="2" w:space="0" w:color="000000"/>
              <w:right w:val="single" w:sz="12" w:space="0" w:color="000000"/>
            </w:tcBorders>
            <w:vAlign w:val="bottom"/>
            <w:hideMark/>
          </w:tcPr>
          <w:p w14:paraId="354CF5B6" w14:textId="77777777" w:rsidR="00EF29F2" w:rsidRPr="00EF29F2" w:rsidRDefault="00EF29F2" w:rsidP="00EF29F2">
            <w:pPr>
              <w:rPr>
                <w:b/>
                <w:bCs/>
              </w:rPr>
            </w:pPr>
            <w:r w:rsidRPr="00EF29F2">
              <w:rPr>
                <w:b/>
                <w:bCs/>
              </w:rPr>
              <w:t>Proficient (B)</w:t>
            </w:r>
          </w:p>
          <w:p w14:paraId="647B066E" w14:textId="77777777" w:rsidR="00EF29F2" w:rsidRPr="00EF29F2" w:rsidRDefault="00EF29F2" w:rsidP="00EF29F2">
            <w:pPr>
              <w:rPr>
                <w:b/>
                <w:bCs/>
              </w:rPr>
            </w:pPr>
            <w:r w:rsidRPr="00EF29F2">
              <w:rPr>
                <w:b/>
                <w:bCs/>
              </w:rPr>
              <w:t>8-7 Points</w:t>
            </w:r>
          </w:p>
        </w:tc>
        <w:tc>
          <w:tcPr>
            <w:tcW w:w="0" w:type="auto"/>
            <w:tcBorders>
              <w:top w:val="outset" w:sz="2" w:space="0" w:color="000000"/>
              <w:left w:val="outset" w:sz="2" w:space="0" w:color="000000"/>
              <w:bottom w:val="outset" w:sz="2" w:space="0" w:color="000000"/>
              <w:right w:val="single" w:sz="12" w:space="0" w:color="000000"/>
            </w:tcBorders>
            <w:vAlign w:val="bottom"/>
            <w:hideMark/>
          </w:tcPr>
          <w:p w14:paraId="5EB29675" w14:textId="77777777" w:rsidR="00EF29F2" w:rsidRPr="00EF29F2" w:rsidRDefault="00EF29F2" w:rsidP="00EF29F2">
            <w:pPr>
              <w:rPr>
                <w:b/>
                <w:bCs/>
              </w:rPr>
            </w:pPr>
            <w:r w:rsidRPr="00EF29F2">
              <w:rPr>
                <w:b/>
                <w:bCs/>
              </w:rPr>
              <w:t>Basic (C)</w:t>
            </w:r>
          </w:p>
          <w:p w14:paraId="0442E0F2" w14:textId="77777777" w:rsidR="00EF29F2" w:rsidRPr="00EF29F2" w:rsidRDefault="00EF29F2" w:rsidP="00EF29F2">
            <w:pPr>
              <w:rPr>
                <w:b/>
                <w:bCs/>
              </w:rPr>
            </w:pPr>
            <w:r w:rsidRPr="00EF29F2">
              <w:rPr>
                <w:b/>
                <w:bCs/>
              </w:rPr>
              <w:t>6-4 Points</w:t>
            </w:r>
          </w:p>
        </w:tc>
        <w:tc>
          <w:tcPr>
            <w:tcW w:w="0" w:type="auto"/>
            <w:tcBorders>
              <w:top w:val="outset" w:sz="2" w:space="0" w:color="000000"/>
              <w:left w:val="outset" w:sz="2" w:space="0" w:color="000000"/>
              <w:bottom w:val="outset" w:sz="2" w:space="0" w:color="000000"/>
              <w:right w:val="single" w:sz="12" w:space="0" w:color="000000"/>
            </w:tcBorders>
            <w:vAlign w:val="bottom"/>
            <w:hideMark/>
          </w:tcPr>
          <w:p w14:paraId="14BC609C" w14:textId="77777777" w:rsidR="00EF29F2" w:rsidRPr="00EF29F2" w:rsidRDefault="00EF29F2" w:rsidP="00EF29F2">
            <w:pPr>
              <w:rPr>
                <w:b/>
                <w:bCs/>
              </w:rPr>
            </w:pPr>
            <w:r w:rsidRPr="00EF29F2">
              <w:rPr>
                <w:b/>
                <w:bCs/>
              </w:rPr>
              <w:t>Needs Improvement (D/F)</w:t>
            </w:r>
          </w:p>
          <w:p w14:paraId="19D2F918" w14:textId="77777777" w:rsidR="00EF29F2" w:rsidRPr="00EF29F2" w:rsidRDefault="00EF29F2" w:rsidP="00EF29F2">
            <w:pPr>
              <w:rPr>
                <w:b/>
                <w:bCs/>
              </w:rPr>
            </w:pPr>
            <w:r w:rsidRPr="00EF29F2">
              <w:rPr>
                <w:b/>
                <w:bCs/>
              </w:rPr>
              <w:t>3-1 Points</w:t>
            </w:r>
          </w:p>
        </w:tc>
        <w:tc>
          <w:tcPr>
            <w:tcW w:w="0" w:type="auto"/>
            <w:tcBorders>
              <w:top w:val="outset" w:sz="2" w:space="0" w:color="000000"/>
              <w:left w:val="outset" w:sz="2" w:space="0" w:color="000000"/>
              <w:bottom w:val="outset" w:sz="2" w:space="0" w:color="000000"/>
              <w:right w:val="single" w:sz="12" w:space="0" w:color="000000"/>
            </w:tcBorders>
            <w:vAlign w:val="bottom"/>
            <w:hideMark/>
          </w:tcPr>
          <w:p w14:paraId="4DAADEF1" w14:textId="77777777" w:rsidR="00EF29F2" w:rsidRPr="00EF29F2" w:rsidRDefault="00EF29F2" w:rsidP="00EF29F2">
            <w:pPr>
              <w:rPr>
                <w:b/>
                <w:bCs/>
              </w:rPr>
            </w:pPr>
            <w:r w:rsidRPr="00EF29F2">
              <w:rPr>
                <w:b/>
                <w:bCs/>
              </w:rPr>
              <w:t>Unsatisfactory</w:t>
            </w:r>
          </w:p>
          <w:p w14:paraId="2F37997F" w14:textId="77777777" w:rsidR="00EF29F2" w:rsidRPr="00EF29F2" w:rsidRDefault="00EF29F2" w:rsidP="00EF29F2">
            <w:pPr>
              <w:rPr>
                <w:b/>
                <w:bCs/>
              </w:rPr>
            </w:pPr>
            <w:r w:rsidRPr="00EF29F2">
              <w:rPr>
                <w:b/>
                <w:bCs/>
              </w:rPr>
              <w:t>0 Points</w:t>
            </w:r>
          </w:p>
        </w:tc>
        <w:tc>
          <w:tcPr>
            <w:tcW w:w="16122" w:type="dxa"/>
            <w:tcBorders>
              <w:top w:val="nil"/>
              <w:left w:val="nil"/>
              <w:bottom w:val="nil"/>
              <w:right w:val="nil"/>
            </w:tcBorders>
            <w:vAlign w:val="bottom"/>
            <w:hideMark/>
          </w:tcPr>
          <w:p w14:paraId="03085DBB" w14:textId="77777777" w:rsidR="00EF29F2" w:rsidRPr="00EF29F2" w:rsidRDefault="00EF29F2" w:rsidP="00EF29F2">
            <w:pPr>
              <w:rPr>
                <w:b/>
                <w:bCs/>
              </w:rPr>
            </w:pPr>
            <w:r w:rsidRPr="00EF29F2">
              <w:rPr>
                <w:b/>
                <w:bCs/>
              </w:rPr>
              <w:t>Points</w:t>
            </w:r>
          </w:p>
        </w:tc>
      </w:tr>
      <w:tr w:rsidR="00EF29F2" w:rsidRPr="00EF29F2" w14:paraId="763A49AE" w14:textId="77777777" w:rsidTr="00EF29F2">
        <w:tc>
          <w:tcPr>
            <w:tcW w:w="0" w:type="auto"/>
            <w:tcBorders>
              <w:top w:val="outset" w:sz="2" w:space="0" w:color="000000"/>
              <w:left w:val="outset" w:sz="2" w:space="0" w:color="000000"/>
              <w:bottom w:val="outset" w:sz="6" w:space="0" w:color="000000"/>
              <w:right w:val="outset" w:sz="6" w:space="0" w:color="000000"/>
            </w:tcBorders>
            <w:hideMark/>
          </w:tcPr>
          <w:p w14:paraId="73252402" w14:textId="77777777" w:rsidR="00EF29F2" w:rsidRPr="00EF29F2" w:rsidRDefault="00EF29F2" w:rsidP="00EF29F2">
            <w:r w:rsidRPr="00EF29F2">
              <w:rPr>
                <w:b/>
                <w:bCs/>
              </w:rPr>
              <w:t>Storytelling &amp; Narrative</w:t>
            </w:r>
          </w:p>
        </w:tc>
        <w:tc>
          <w:tcPr>
            <w:tcW w:w="0" w:type="auto"/>
            <w:tcBorders>
              <w:top w:val="outset" w:sz="2" w:space="0" w:color="000000"/>
              <w:left w:val="outset" w:sz="2" w:space="0" w:color="000000"/>
              <w:bottom w:val="outset" w:sz="6" w:space="0" w:color="000000"/>
              <w:right w:val="outset" w:sz="6" w:space="0" w:color="000000"/>
            </w:tcBorders>
            <w:hideMark/>
          </w:tcPr>
          <w:p w14:paraId="72E3613A" w14:textId="77777777" w:rsidR="00EF29F2" w:rsidRPr="00EF29F2" w:rsidRDefault="00EF29F2" w:rsidP="00EF29F2">
            <w:r w:rsidRPr="00EF29F2">
              <w:t>The narrative is clear, engaging, and emotionally impactful. The story is well-developed with depth, and the theme is insightful.</w:t>
            </w:r>
          </w:p>
        </w:tc>
        <w:tc>
          <w:tcPr>
            <w:tcW w:w="0" w:type="auto"/>
            <w:tcBorders>
              <w:top w:val="outset" w:sz="2" w:space="0" w:color="000000"/>
              <w:left w:val="outset" w:sz="2" w:space="0" w:color="000000"/>
              <w:bottom w:val="outset" w:sz="6" w:space="0" w:color="000000"/>
              <w:right w:val="outset" w:sz="6" w:space="0" w:color="000000"/>
            </w:tcBorders>
            <w:hideMark/>
          </w:tcPr>
          <w:p w14:paraId="1815DBB1" w14:textId="77777777" w:rsidR="00EF29F2" w:rsidRPr="00EF29F2" w:rsidRDefault="00EF29F2" w:rsidP="00EF29F2">
            <w:r w:rsidRPr="00EF29F2">
              <w:t>The narrative is mostly clear and engaging. The story has some depth and conveys a strong theme.</w:t>
            </w:r>
          </w:p>
        </w:tc>
        <w:tc>
          <w:tcPr>
            <w:tcW w:w="0" w:type="auto"/>
            <w:tcBorders>
              <w:top w:val="outset" w:sz="2" w:space="0" w:color="000000"/>
              <w:left w:val="outset" w:sz="2" w:space="0" w:color="000000"/>
              <w:bottom w:val="outset" w:sz="6" w:space="0" w:color="000000"/>
              <w:right w:val="outset" w:sz="6" w:space="0" w:color="000000"/>
            </w:tcBorders>
            <w:hideMark/>
          </w:tcPr>
          <w:p w14:paraId="1999E540" w14:textId="77777777" w:rsidR="00EF29F2" w:rsidRPr="00EF29F2" w:rsidRDefault="00EF29F2" w:rsidP="00EF29F2">
            <w:r w:rsidRPr="00EF29F2">
              <w:t>The narrative is somewhat clear, but may lack depth or clarity. The theme is only partially developed.</w:t>
            </w:r>
          </w:p>
        </w:tc>
        <w:tc>
          <w:tcPr>
            <w:tcW w:w="0" w:type="auto"/>
            <w:tcBorders>
              <w:top w:val="outset" w:sz="2" w:space="0" w:color="000000"/>
              <w:left w:val="outset" w:sz="2" w:space="0" w:color="000000"/>
              <w:bottom w:val="outset" w:sz="6" w:space="0" w:color="000000"/>
              <w:right w:val="outset" w:sz="6" w:space="0" w:color="000000"/>
            </w:tcBorders>
            <w:hideMark/>
          </w:tcPr>
          <w:p w14:paraId="3FFC9AD2" w14:textId="77777777" w:rsidR="00EF29F2" w:rsidRPr="00EF29F2" w:rsidRDefault="00EF29F2" w:rsidP="00EF29F2">
            <w:r w:rsidRPr="00EF29F2">
              <w:t>The narrative is confusing, disjointed, or lacks emotional engagement. The theme is unclear or underdeveloped.</w:t>
            </w:r>
          </w:p>
        </w:tc>
        <w:tc>
          <w:tcPr>
            <w:tcW w:w="0" w:type="auto"/>
            <w:tcBorders>
              <w:top w:val="outset" w:sz="2" w:space="0" w:color="000000"/>
              <w:left w:val="outset" w:sz="2" w:space="0" w:color="000000"/>
              <w:bottom w:val="outset" w:sz="6" w:space="0" w:color="000000"/>
              <w:right w:val="outset" w:sz="6" w:space="0" w:color="000000"/>
            </w:tcBorders>
            <w:hideMark/>
          </w:tcPr>
          <w:p w14:paraId="58CC4A92" w14:textId="77777777" w:rsidR="00EF29F2" w:rsidRPr="00EF29F2" w:rsidRDefault="00EF29F2" w:rsidP="00EF29F2">
            <w:r w:rsidRPr="00EF29F2">
              <w:t>Criteria not met or not present</w:t>
            </w:r>
          </w:p>
          <w:p w14:paraId="3055AC8A" w14:textId="77777777" w:rsidR="00EF29F2" w:rsidRPr="00EF29F2" w:rsidRDefault="00EF29F2" w:rsidP="00EF29F2">
            <w:r w:rsidRPr="00EF29F2">
              <w:t>Assignment may be in breach of academic integrity policies. </w:t>
            </w:r>
          </w:p>
        </w:tc>
        <w:tc>
          <w:tcPr>
            <w:tcW w:w="0" w:type="auto"/>
            <w:tcBorders>
              <w:top w:val="outset" w:sz="2" w:space="0" w:color="000000"/>
              <w:left w:val="outset" w:sz="2" w:space="0" w:color="000000"/>
              <w:bottom w:val="outset" w:sz="6" w:space="0" w:color="000000"/>
              <w:right w:val="outset" w:sz="2" w:space="0" w:color="000000"/>
            </w:tcBorders>
            <w:hideMark/>
          </w:tcPr>
          <w:p w14:paraId="61C8FA61" w14:textId="77777777" w:rsidR="00EF29F2" w:rsidRPr="00EF29F2" w:rsidRDefault="00EF29F2" w:rsidP="00EF29F2">
            <w:r w:rsidRPr="00EF29F2">
              <w:t>/10</w:t>
            </w:r>
          </w:p>
        </w:tc>
      </w:tr>
      <w:tr w:rsidR="00EF29F2" w:rsidRPr="00EF29F2" w14:paraId="54CE3F51" w14:textId="77777777" w:rsidTr="00EF29F2">
        <w:tc>
          <w:tcPr>
            <w:tcW w:w="0" w:type="auto"/>
            <w:tcBorders>
              <w:top w:val="outset" w:sz="2" w:space="0" w:color="000000"/>
              <w:left w:val="outset" w:sz="2" w:space="0" w:color="000000"/>
              <w:bottom w:val="outset" w:sz="6" w:space="0" w:color="000000"/>
              <w:right w:val="outset" w:sz="6" w:space="0" w:color="000000"/>
            </w:tcBorders>
            <w:hideMark/>
          </w:tcPr>
          <w:p w14:paraId="35298E60" w14:textId="77777777" w:rsidR="00EF29F2" w:rsidRPr="00EF29F2" w:rsidRDefault="00EF29F2" w:rsidP="00EF29F2">
            <w:r w:rsidRPr="00EF29F2">
              <w:rPr>
                <w:b/>
                <w:bCs/>
              </w:rPr>
              <w:t>Visual Execution</w:t>
            </w:r>
          </w:p>
        </w:tc>
        <w:tc>
          <w:tcPr>
            <w:tcW w:w="0" w:type="auto"/>
            <w:tcBorders>
              <w:top w:val="outset" w:sz="2" w:space="0" w:color="000000"/>
              <w:left w:val="outset" w:sz="2" w:space="0" w:color="000000"/>
              <w:bottom w:val="outset" w:sz="6" w:space="0" w:color="000000"/>
              <w:right w:val="outset" w:sz="6" w:space="0" w:color="000000"/>
            </w:tcBorders>
            <w:hideMark/>
          </w:tcPr>
          <w:p w14:paraId="1647BD96" w14:textId="77777777" w:rsidR="00EF29F2" w:rsidRPr="00EF29F2" w:rsidRDefault="00EF29F2" w:rsidP="00EF29F2">
            <w:r w:rsidRPr="00EF29F2">
              <w:t>The visual style is thoughtfully chosen and consistently applied. Strong attention to detail and creativity in the use of line, composition, and color.</w:t>
            </w:r>
          </w:p>
        </w:tc>
        <w:tc>
          <w:tcPr>
            <w:tcW w:w="0" w:type="auto"/>
            <w:tcBorders>
              <w:top w:val="outset" w:sz="2" w:space="0" w:color="000000"/>
              <w:left w:val="outset" w:sz="2" w:space="0" w:color="000000"/>
              <w:bottom w:val="outset" w:sz="6" w:space="0" w:color="000000"/>
              <w:right w:val="outset" w:sz="6" w:space="0" w:color="000000"/>
            </w:tcBorders>
            <w:hideMark/>
          </w:tcPr>
          <w:p w14:paraId="5940EC9F" w14:textId="77777777" w:rsidR="00EF29F2" w:rsidRPr="00EF29F2" w:rsidRDefault="00EF29F2" w:rsidP="00EF29F2">
            <w:r w:rsidRPr="00EF29F2">
              <w:t>Visual style is appropriate and consistent. There is some creativity in the use of space and composition, but it could be more refined.</w:t>
            </w:r>
          </w:p>
        </w:tc>
        <w:tc>
          <w:tcPr>
            <w:tcW w:w="0" w:type="auto"/>
            <w:tcBorders>
              <w:top w:val="outset" w:sz="2" w:space="0" w:color="000000"/>
              <w:left w:val="outset" w:sz="2" w:space="0" w:color="000000"/>
              <w:bottom w:val="outset" w:sz="6" w:space="0" w:color="000000"/>
              <w:right w:val="outset" w:sz="6" w:space="0" w:color="000000"/>
            </w:tcBorders>
            <w:hideMark/>
          </w:tcPr>
          <w:p w14:paraId="2AC27464" w14:textId="77777777" w:rsidR="00EF29F2" w:rsidRPr="00EF29F2" w:rsidRDefault="00EF29F2" w:rsidP="00EF29F2">
            <w:r w:rsidRPr="00EF29F2">
              <w:t>The visual style is inconsistent or lacks creativity. Some panels may be unclear or underdeveloped.</w:t>
            </w:r>
          </w:p>
        </w:tc>
        <w:tc>
          <w:tcPr>
            <w:tcW w:w="0" w:type="auto"/>
            <w:tcBorders>
              <w:top w:val="outset" w:sz="2" w:space="0" w:color="000000"/>
              <w:left w:val="outset" w:sz="2" w:space="0" w:color="000000"/>
              <w:bottom w:val="outset" w:sz="6" w:space="0" w:color="000000"/>
              <w:right w:val="outset" w:sz="6" w:space="0" w:color="000000"/>
            </w:tcBorders>
            <w:hideMark/>
          </w:tcPr>
          <w:p w14:paraId="00F7F800" w14:textId="77777777" w:rsidR="00EF29F2" w:rsidRPr="00EF29F2" w:rsidRDefault="00EF29F2" w:rsidP="00EF29F2">
            <w:r w:rsidRPr="00EF29F2">
              <w:t>The visuals are confusing, poorly executed, or inconsistent. Little thought is given to layout or style.</w:t>
            </w:r>
          </w:p>
        </w:tc>
        <w:tc>
          <w:tcPr>
            <w:tcW w:w="0" w:type="auto"/>
            <w:tcBorders>
              <w:top w:val="outset" w:sz="2" w:space="0" w:color="000000"/>
              <w:left w:val="outset" w:sz="2" w:space="0" w:color="000000"/>
              <w:bottom w:val="outset" w:sz="6" w:space="0" w:color="000000"/>
              <w:right w:val="outset" w:sz="6" w:space="0" w:color="000000"/>
            </w:tcBorders>
            <w:hideMark/>
          </w:tcPr>
          <w:p w14:paraId="43F1B90B" w14:textId="77777777" w:rsidR="00EF29F2" w:rsidRPr="00EF29F2" w:rsidRDefault="00EF29F2" w:rsidP="00EF29F2">
            <w:r w:rsidRPr="00EF29F2">
              <w:t>Criteria not met or not present</w:t>
            </w:r>
          </w:p>
          <w:p w14:paraId="2B54B8CF" w14:textId="77777777" w:rsidR="00EF29F2" w:rsidRPr="00EF29F2" w:rsidRDefault="00EF29F2" w:rsidP="00EF29F2">
            <w:r w:rsidRPr="00EF29F2">
              <w:t>Assignment may be in breach of academic integrity policies. </w:t>
            </w:r>
          </w:p>
        </w:tc>
        <w:tc>
          <w:tcPr>
            <w:tcW w:w="0" w:type="auto"/>
            <w:tcBorders>
              <w:top w:val="outset" w:sz="2" w:space="0" w:color="000000"/>
              <w:left w:val="outset" w:sz="2" w:space="0" w:color="000000"/>
              <w:bottom w:val="outset" w:sz="6" w:space="0" w:color="000000"/>
              <w:right w:val="outset" w:sz="2" w:space="0" w:color="000000"/>
            </w:tcBorders>
            <w:hideMark/>
          </w:tcPr>
          <w:p w14:paraId="6C42AC05" w14:textId="77777777" w:rsidR="00EF29F2" w:rsidRPr="00EF29F2" w:rsidRDefault="00EF29F2" w:rsidP="00EF29F2">
            <w:r w:rsidRPr="00EF29F2">
              <w:t>/10</w:t>
            </w:r>
          </w:p>
        </w:tc>
      </w:tr>
      <w:tr w:rsidR="00EF29F2" w:rsidRPr="00EF29F2" w14:paraId="7B0A8C84" w14:textId="77777777" w:rsidTr="00EF29F2">
        <w:tc>
          <w:tcPr>
            <w:tcW w:w="0" w:type="auto"/>
            <w:tcBorders>
              <w:top w:val="outset" w:sz="2" w:space="0" w:color="000000"/>
              <w:left w:val="outset" w:sz="2" w:space="0" w:color="000000"/>
              <w:bottom w:val="outset" w:sz="6" w:space="0" w:color="000000"/>
              <w:right w:val="outset" w:sz="6" w:space="0" w:color="000000"/>
            </w:tcBorders>
            <w:hideMark/>
          </w:tcPr>
          <w:p w14:paraId="075FD7E0" w14:textId="77777777" w:rsidR="00EF29F2" w:rsidRPr="00EF29F2" w:rsidRDefault="00EF29F2" w:rsidP="00EF29F2">
            <w:r w:rsidRPr="00EF29F2">
              <w:rPr>
                <w:b/>
                <w:bCs/>
              </w:rPr>
              <w:t>Integration of Text &amp; Image</w:t>
            </w:r>
          </w:p>
        </w:tc>
        <w:tc>
          <w:tcPr>
            <w:tcW w:w="0" w:type="auto"/>
            <w:tcBorders>
              <w:top w:val="outset" w:sz="2" w:space="0" w:color="000000"/>
              <w:left w:val="outset" w:sz="2" w:space="0" w:color="000000"/>
              <w:bottom w:val="outset" w:sz="6" w:space="0" w:color="000000"/>
              <w:right w:val="outset" w:sz="6" w:space="0" w:color="000000"/>
            </w:tcBorders>
            <w:hideMark/>
          </w:tcPr>
          <w:p w14:paraId="02E970DD" w14:textId="77777777" w:rsidR="00EF29F2" w:rsidRPr="00EF29F2" w:rsidRDefault="00EF29F2" w:rsidP="00EF29F2">
            <w:r w:rsidRPr="00EF29F2">
              <w:t xml:space="preserve">Text and images work seamlessly together to enhance and </w:t>
            </w:r>
            <w:r w:rsidRPr="00EF29F2">
              <w:lastRenderedPageBreak/>
              <w:t>complement each other. Dialogue, narration, and visuals effectively convey the story’s emotional tone.</w:t>
            </w:r>
          </w:p>
        </w:tc>
        <w:tc>
          <w:tcPr>
            <w:tcW w:w="0" w:type="auto"/>
            <w:tcBorders>
              <w:top w:val="outset" w:sz="2" w:space="0" w:color="000000"/>
              <w:left w:val="outset" w:sz="2" w:space="0" w:color="000000"/>
              <w:bottom w:val="outset" w:sz="6" w:space="0" w:color="000000"/>
              <w:right w:val="outset" w:sz="6" w:space="0" w:color="000000"/>
            </w:tcBorders>
            <w:hideMark/>
          </w:tcPr>
          <w:p w14:paraId="509B8282" w14:textId="77777777" w:rsidR="00EF29F2" w:rsidRPr="00EF29F2" w:rsidRDefault="00EF29F2" w:rsidP="00EF29F2">
            <w:r w:rsidRPr="00EF29F2">
              <w:lastRenderedPageBreak/>
              <w:t xml:space="preserve">Text and images mostly work together well. The relationship between the two is </w:t>
            </w:r>
            <w:r w:rsidRPr="00EF29F2">
              <w:lastRenderedPageBreak/>
              <w:t>mostly clear, with a few moments where they could be more integrated.</w:t>
            </w:r>
          </w:p>
        </w:tc>
        <w:tc>
          <w:tcPr>
            <w:tcW w:w="0" w:type="auto"/>
            <w:tcBorders>
              <w:top w:val="outset" w:sz="2" w:space="0" w:color="000000"/>
              <w:left w:val="outset" w:sz="2" w:space="0" w:color="000000"/>
              <w:bottom w:val="outset" w:sz="6" w:space="0" w:color="000000"/>
              <w:right w:val="outset" w:sz="6" w:space="0" w:color="000000"/>
            </w:tcBorders>
            <w:hideMark/>
          </w:tcPr>
          <w:p w14:paraId="78EAA638" w14:textId="77777777" w:rsidR="00EF29F2" w:rsidRPr="00EF29F2" w:rsidRDefault="00EF29F2" w:rsidP="00EF29F2">
            <w:r w:rsidRPr="00EF29F2">
              <w:lastRenderedPageBreak/>
              <w:t>Text and images are somewhat disconnected. Some panels or pages feel text-</w:t>
            </w:r>
            <w:r w:rsidRPr="00EF29F2">
              <w:lastRenderedPageBreak/>
              <w:t>heavy or visually unclear.</w:t>
            </w:r>
          </w:p>
        </w:tc>
        <w:tc>
          <w:tcPr>
            <w:tcW w:w="0" w:type="auto"/>
            <w:tcBorders>
              <w:top w:val="outset" w:sz="2" w:space="0" w:color="000000"/>
              <w:left w:val="outset" w:sz="2" w:space="0" w:color="000000"/>
              <w:bottom w:val="outset" w:sz="6" w:space="0" w:color="000000"/>
              <w:right w:val="outset" w:sz="6" w:space="0" w:color="000000"/>
            </w:tcBorders>
            <w:hideMark/>
          </w:tcPr>
          <w:p w14:paraId="5CF79FE3" w14:textId="77777777" w:rsidR="00EF29F2" w:rsidRPr="00EF29F2" w:rsidRDefault="00EF29F2" w:rsidP="00EF29F2">
            <w:r w:rsidRPr="00EF29F2">
              <w:lastRenderedPageBreak/>
              <w:t xml:space="preserve">Text and images do not work well together. The relationship between the two </w:t>
            </w:r>
            <w:r w:rsidRPr="00EF29F2">
              <w:lastRenderedPageBreak/>
              <w:t>feels disjointed or forced.</w:t>
            </w:r>
          </w:p>
        </w:tc>
        <w:tc>
          <w:tcPr>
            <w:tcW w:w="0" w:type="auto"/>
            <w:tcBorders>
              <w:top w:val="outset" w:sz="2" w:space="0" w:color="000000"/>
              <w:left w:val="outset" w:sz="2" w:space="0" w:color="000000"/>
              <w:bottom w:val="outset" w:sz="6" w:space="0" w:color="000000"/>
              <w:right w:val="outset" w:sz="6" w:space="0" w:color="000000"/>
            </w:tcBorders>
            <w:hideMark/>
          </w:tcPr>
          <w:p w14:paraId="22BDB6E3" w14:textId="77777777" w:rsidR="00EF29F2" w:rsidRPr="00EF29F2" w:rsidRDefault="00EF29F2" w:rsidP="00EF29F2">
            <w:r w:rsidRPr="00EF29F2">
              <w:lastRenderedPageBreak/>
              <w:t>Criteria not met or not present</w:t>
            </w:r>
          </w:p>
          <w:p w14:paraId="631DD9C3" w14:textId="77777777" w:rsidR="00EF29F2" w:rsidRPr="00EF29F2" w:rsidRDefault="00EF29F2" w:rsidP="00EF29F2">
            <w:r w:rsidRPr="00EF29F2">
              <w:t xml:space="preserve">Assignment may be in </w:t>
            </w:r>
            <w:r w:rsidRPr="00EF29F2">
              <w:lastRenderedPageBreak/>
              <w:t>breach of academic integrity policies. </w:t>
            </w:r>
          </w:p>
        </w:tc>
        <w:tc>
          <w:tcPr>
            <w:tcW w:w="0" w:type="auto"/>
            <w:tcBorders>
              <w:top w:val="outset" w:sz="2" w:space="0" w:color="000000"/>
              <w:left w:val="outset" w:sz="2" w:space="0" w:color="000000"/>
              <w:bottom w:val="outset" w:sz="6" w:space="0" w:color="000000"/>
              <w:right w:val="outset" w:sz="2" w:space="0" w:color="000000"/>
            </w:tcBorders>
            <w:hideMark/>
          </w:tcPr>
          <w:p w14:paraId="0B37E9A1" w14:textId="77777777" w:rsidR="00EF29F2" w:rsidRPr="00EF29F2" w:rsidRDefault="00EF29F2" w:rsidP="00EF29F2">
            <w:r w:rsidRPr="00EF29F2">
              <w:lastRenderedPageBreak/>
              <w:t>/10</w:t>
            </w:r>
          </w:p>
        </w:tc>
      </w:tr>
      <w:tr w:rsidR="00EF29F2" w:rsidRPr="00EF29F2" w14:paraId="3F123249" w14:textId="77777777" w:rsidTr="00EF29F2">
        <w:tc>
          <w:tcPr>
            <w:tcW w:w="0" w:type="auto"/>
            <w:tcBorders>
              <w:top w:val="outset" w:sz="2" w:space="0" w:color="000000"/>
              <w:left w:val="outset" w:sz="2" w:space="0" w:color="000000"/>
              <w:bottom w:val="outset" w:sz="6" w:space="0" w:color="000000"/>
              <w:right w:val="outset" w:sz="6" w:space="0" w:color="000000"/>
            </w:tcBorders>
            <w:hideMark/>
          </w:tcPr>
          <w:p w14:paraId="5EBDABA6" w14:textId="77777777" w:rsidR="00EF29F2" w:rsidRPr="00EF29F2" w:rsidRDefault="00EF29F2" w:rsidP="00EF29F2">
            <w:r w:rsidRPr="00EF29F2">
              <w:rPr>
                <w:b/>
                <w:bCs/>
              </w:rPr>
              <w:t>Emotional Impact &amp; Theme</w:t>
            </w:r>
          </w:p>
        </w:tc>
        <w:tc>
          <w:tcPr>
            <w:tcW w:w="0" w:type="auto"/>
            <w:tcBorders>
              <w:top w:val="outset" w:sz="2" w:space="0" w:color="000000"/>
              <w:left w:val="outset" w:sz="2" w:space="0" w:color="000000"/>
              <w:bottom w:val="outset" w:sz="6" w:space="0" w:color="000000"/>
              <w:right w:val="outset" w:sz="6" w:space="0" w:color="000000"/>
            </w:tcBorders>
            <w:hideMark/>
          </w:tcPr>
          <w:p w14:paraId="2D6ED759" w14:textId="77777777" w:rsidR="00EF29F2" w:rsidRPr="00EF29F2" w:rsidRDefault="00EF29F2" w:rsidP="00EF29F2">
            <w:r w:rsidRPr="00EF29F2">
              <w:t>The story resonates deeply with the reader. Strong emotional and thematic layers are woven throughout the work, creating a lasting impact.</w:t>
            </w:r>
          </w:p>
        </w:tc>
        <w:tc>
          <w:tcPr>
            <w:tcW w:w="0" w:type="auto"/>
            <w:tcBorders>
              <w:top w:val="outset" w:sz="2" w:space="0" w:color="000000"/>
              <w:left w:val="outset" w:sz="2" w:space="0" w:color="000000"/>
              <w:bottom w:val="outset" w:sz="6" w:space="0" w:color="000000"/>
              <w:right w:val="outset" w:sz="6" w:space="0" w:color="000000"/>
            </w:tcBorders>
            <w:hideMark/>
          </w:tcPr>
          <w:p w14:paraId="10483538" w14:textId="77777777" w:rsidR="00EF29F2" w:rsidRPr="00EF29F2" w:rsidRDefault="00EF29F2" w:rsidP="00EF29F2">
            <w:r w:rsidRPr="00EF29F2">
              <w:t>The story evokes some emotional response. The theme is clear, though it may not have the depth or resonance of a higher-grade work.</w:t>
            </w:r>
          </w:p>
        </w:tc>
        <w:tc>
          <w:tcPr>
            <w:tcW w:w="0" w:type="auto"/>
            <w:tcBorders>
              <w:top w:val="outset" w:sz="2" w:space="0" w:color="000000"/>
              <w:left w:val="outset" w:sz="2" w:space="0" w:color="000000"/>
              <w:bottom w:val="outset" w:sz="6" w:space="0" w:color="000000"/>
              <w:right w:val="outset" w:sz="6" w:space="0" w:color="000000"/>
            </w:tcBorders>
            <w:hideMark/>
          </w:tcPr>
          <w:p w14:paraId="3D2E6E8D" w14:textId="77777777" w:rsidR="00EF29F2" w:rsidRPr="00EF29F2" w:rsidRDefault="00EF29F2" w:rsidP="00EF29F2">
            <w:r w:rsidRPr="00EF29F2">
              <w:t>The emotional impact is weak, and the theme is underdeveloped or unclear. The story lacks emotional depth.</w:t>
            </w:r>
          </w:p>
        </w:tc>
        <w:tc>
          <w:tcPr>
            <w:tcW w:w="0" w:type="auto"/>
            <w:tcBorders>
              <w:top w:val="outset" w:sz="2" w:space="0" w:color="000000"/>
              <w:left w:val="outset" w:sz="2" w:space="0" w:color="000000"/>
              <w:bottom w:val="outset" w:sz="6" w:space="0" w:color="000000"/>
              <w:right w:val="outset" w:sz="6" w:space="0" w:color="000000"/>
            </w:tcBorders>
            <w:hideMark/>
          </w:tcPr>
          <w:p w14:paraId="3953DC75" w14:textId="77777777" w:rsidR="00EF29F2" w:rsidRPr="00EF29F2" w:rsidRDefault="00EF29F2" w:rsidP="00EF29F2">
            <w:r w:rsidRPr="00EF29F2">
              <w:t>The story has little emotional impact, and the theme is unclear or absent. There is no real emotional resonance.</w:t>
            </w:r>
          </w:p>
        </w:tc>
        <w:tc>
          <w:tcPr>
            <w:tcW w:w="0" w:type="auto"/>
            <w:tcBorders>
              <w:top w:val="outset" w:sz="2" w:space="0" w:color="000000"/>
              <w:left w:val="outset" w:sz="2" w:space="0" w:color="000000"/>
              <w:bottom w:val="outset" w:sz="6" w:space="0" w:color="000000"/>
              <w:right w:val="outset" w:sz="6" w:space="0" w:color="000000"/>
            </w:tcBorders>
            <w:hideMark/>
          </w:tcPr>
          <w:p w14:paraId="613D480C" w14:textId="77777777" w:rsidR="00EF29F2" w:rsidRPr="00EF29F2" w:rsidRDefault="00EF29F2" w:rsidP="00EF29F2">
            <w:r w:rsidRPr="00EF29F2">
              <w:t>Criteria not met or not present</w:t>
            </w:r>
          </w:p>
          <w:p w14:paraId="0701E282" w14:textId="77777777" w:rsidR="00EF29F2" w:rsidRPr="00EF29F2" w:rsidRDefault="00EF29F2" w:rsidP="00EF29F2">
            <w:r w:rsidRPr="00EF29F2">
              <w:t>Assignment may be in breach of academic integrity policies. </w:t>
            </w:r>
          </w:p>
        </w:tc>
        <w:tc>
          <w:tcPr>
            <w:tcW w:w="0" w:type="auto"/>
            <w:tcBorders>
              <w:top w:val="outset" w:sz="2" w:space="0" w:color="000000"/>
              <w:left w:val="outset" w:sz="2" w:space="0" w:color="000000"/>
              <w:bottom w:val="outset" w:sz="6" w:space="0" w:color="000000"/>
              <w:right w:val="outset" w:sz="2" w:space="0" w:color="000000"/>
            </w:tcBorders>
            <w:hideMark/>
          </w:tcPr>
          <w:p w14:paraId="6E5B4926" w14:textId="77777777" w:rsidR="00EF29F2" w:rsidRPr="00EF29F2" w:rsidRDefault="00EF29F2" w:rsidP="00EF29F2">
            <w:r w:rsidRPr="00EF29F2">
              <w:t>/10</w:t>
            </w:r>
          </w:p>
        </w:tc>
      </w:tr>
      <w:tr w:rsidR="00EF29F2" w:rsidRPr="00EF29F2" w14:paraId="082B25C8" w14:textId="77777777" w:rsidTr="00EF29F2">
        <w:tc>
          <w:tcPr>
            <w:tcW w:w="0" w:type="auto"/>
            <w:tcBorders>
              <w:top w:val="outset" w:sz="2" w:space="0" w:color="000000"/>
              <w:left w:val="outset" w:sz="2" w:space="0" w:color="000000"/>
              <w:bottom w:val="outset" w:sz="6" w:space="0" w:color="000000"/>
              <w:right w:val="outset" w:sz="6" w:space="0" w:color="000000"/>
            </w:tcBorders>
            <w:hideMark/>
          </w:tcPr>
          <w:p w14:paraId="3820018C" w14:textId="77777777" w:rsidR="00EF29F2" w:rsidRPr="00EF29F2" w:rsidRDefault="00EF29F2" w:rsidP="00EF29F2">
            <w:r w:rsidRPr="00EF29F2">
              <w:rPr>
                <w:b/>
                <w:bCs/>
              </w:rPr>
              <w:t>Reflection</w:t>
            </w:r>
          </w:p>
        </w:tc>
        <w:tc>
          <w:tcPr>
            <w:tcW w:w="0" w:type="auto"/>
            <w:tcBorders>
              <w:top w:val="outset" w:sz="2" w:space="0" w:color="000000"/>
              <w:left w:val="outset" w:sz="2" w:space="0" w:color="000000"/>
              <w:bottom w:val="outset" w:sz="6" w:space="0" w:color="000000"/>
              <w:right w:val="outset" w:sz="6" w:space="0" w:color="000000"/>
            </w:tcBorders>
            <w:hideMark/>
          </w:tcPr>
          <w:p w14:paraId="3EE82855" w14:textId="77777777" w:rsidR="00EF29F2" w:rsidRPr="00EF29F2" w:rsidRDefault="00EF29F2" w:rsidP="00EF29F2">
            <w:r w:rsidRPr="00EF29F2">
              <w:t xml:space="preserve">The reflection is thorough, insightful, and well-written. It demonstrates deep thought </w:t>
            </w:r>
            <w:r w:rsidRPr="00EF29F2">
              <w:lastRenderedPageBreak/>
              <w:t>about the process, challenges, and personal significance of the project.</w:t>
            </w:r>
          </w:p>
        </w:tc>
        <w:tc>
          <w:tcPr>
            <w:tcW w:w="0" w:type="auto"/>
            <w:tcBorders>
              <w:top w:val="outset" w:sz="2" w:space="0" w:color="000000"/>
              <w:left w:val="outset" w:sz="2" w:space="0" w:color="000000"/>
              <w:bottom w:val="outset" w:sz="6" w:space="0" w:color="000000"/>
              <w:right w:val="outset" w:sz="6" w:space="0" w:color="000000"/>
            </w:tcBorders>
            <w:hideMark/>
          </w:tcPr>
          <w:p w14:paraId="6B6021DD" w14:textId="77777777" w:rsidR="00EF29F2" w:rsidRPr="00EF29F2" w:rsidRDefault="00EF29F2" w:rsidP="00EF29F2">
            <w:r w:rsidRPr="00EF29F2">
              <w:lastRenderedPageBreak/>
              <w:t>The reflection is clear and thoughtful, with a good discussion of the process and challenges.</w:t>
            </w:r>
          </w:p>
        </w:tc>
        <w:tc>
          <w:tcPr>
            <w:tcW w:w="0" w:type="auto"/>
            <w:tcBorders>
              <w:top w:val="outset" w:sz="2" w:space="0" w:color="000000"/>
              <w:left w:val="outset" w:sz="2" w:space="0" w:color="000000"/>
              <w:bottom w:val="outset" w:sz="6" w:space="0" w:color="000000"/>
              <w:right w:val="outset" w:sz="6" w:space="0" w:color="000000"/>
            </w:tcBorders>
            <w:hideMark/>
          </w:tcPr>
          <w:p w14:paraId="62000515" w14:textId="77777777" w:rsidR="00EF29F2" w:rsidRPr="00EF29F2" w:rsidRDefault="00EF29F2" w:rsidP="00EF29F2">
            <w:r w:rsidRPr="00EF29F2">
              <w:t>The reflection is basic, covering only surface-level thoughts on the process. Lacks depth or self-awareness.</w:t>
            </w:r>
          </w:p>
        </w:tc>
        <w:tc>
          <w:tcPr>
            <w:tcW w:w="0" w:type="auto"/>
            <w:tcBorders>
              <w:top w:val="outset" w:sz="2" w:space="0" w:color="000000"/>
              <w:left w:val="outset" w:sz="2" w:space="0" w:color="000000"/>
              <w:bottom w:val="outset" w:sz="6" w:space="0" w:color="000000"/>
              <w:right w:val="outset" w:sz="6" w:space="0" w:color="000000"/>
            </w:tcBorders>
            <w:hideMark/>
          </w:tcPr>
          <w:p w14:paraId="35CFE2C0" w14:textId="77777777" w:rsidR="00EF29F2" w:rsidRPr="00EF29F2" w:rsidRDefault="00EF29F2" w:rsidP="00EF29F2">
            <w:r w:rsidRPr="00EF29F2">
              <w:t xml:space="preserve">The reflection is incomplete or lacks insight. Minimal thought is given to the process or the </w:t>
            </w:r>
            <w:r w:rsidRPr="00EF29F2">
              <w:lastRenderedPageBreak/>
              <w:t>project’s significance.</w:t>
            </w:r>
          </w:p>
        </w:tc>
        <w:tc>
          <w:tcPr>
            <w:tcW w:w="0" w:type="auto"/>
            <w:tcBorders>
              <w:top w:val="outset" w:sz="2" w:space="0" w:color="000000"/>
              <w:left w:val="outset" w:sz="2" w:space="0" w:color="000000"/>
              <w:bottom w:val="outset" w:sz="6" w:space="0" w:color="000000"/>
              <w:right w:val="outset" w:sz="6" w:space="0" w:color="000000"/>
            </w:tcBorders>
            <w:hideMark/>
          </w:tcPr>
          <w:p w14:paraId="033ABDB7" w14:textId="77777777" w:rsidR="00EF29F2" w:rsidRPr="00EF29F2" w:rsidRDefault="00EF29F2" w:rsidP="00EF29F2">
            <w:r w:rsidRPr="00EF29F2">
              <w:lastRenderedPageBreak/>
              <w:t>Criteria not met or not present</w:t>
            </w:r>
          </w:p>
          <w:p w14:paraId="7F8CC069" w14:textId="77777777" w:rsidR="00EF29F2" w:rsidRPr="00EF29F2" w:rsidRDefault="00EF29F2" w:rsidP="00EF29F2">
            <w:r w:rsidRPr="00EF29F2">
              <w:t xml:space="preserve">Assignment may be in breach of academic </w:t>
            </w:r>
            <w:r w:rsidRPr="00EF29F2">
              <w:lastRenderedPageBreak/>
              <w:t>integrity policies. </w:t>
            </w:r>
          </w:p>
        </w:tc>
        <w:tc>
          <w:tcPr>
            <w:tcW w:w="0" w:type="auto"/>
            <w:tcBorders>
              <w:top w:val="outset" w:sz="2" w:space="0" w:color="000000"/>
              <w:left w:val="outset" w:sz="2" w:space="0" w:color="000000"/>
              <w:bottom w:val="outset" w:sz="6" w:space="0" w:color="000000"/>
              <w:right w:val="outset" w:sz="2" w:space="0" w:color="000000"/>
            </w:tcBorders>
            <w:hideMark/>
          </w:tcPr>
          <w:p w14:paraId="55BE7F6C" w14:textId="77777777" w:rsidR="00EF29F2" w:rsidRPr="00EF29F2" w:rsidRDefault="00EF29F2" w:rsidP="00EF29F2">
            <w:r w:rsidRPr="00EF29F2">
              <w:lastRenderedPageBreak/>
              <w:t>/10</w:t>
            </w:r>
          </w:p>
        </w:tc>
      </w:tr>
      <w:tr w:rsidR="00EF29F2" w:rsidRPr="00EF29F2" w14:paraId="3264CA2D" w14:textId="77777777" w:rsidTr="00EF29F2">
        <w:tc>
          <w:tcPr>
            <w:tcW w:w="0" w:type="auto"/>
            <w:tcBorders>
              <w:top w:val="outset" w:sz="2" w:space="0" w:color="000000"/>
              <w:left w:val="outset" w:sz="2" w:space="0" w:color="000000"/>
              <w:bottom w:val="outset" w:sz="6" w:space="0" w:color="000000"/>
              <w:right w:val="outset" w:sz="6" w:space="0" w:color="000000"/>
            </w:tcBorders>
            <w:hideMark/>
          </w:tcPr>
          <w:p w14:paraId="7A55316F" w14:textId="77777777" w:rsidR="00EF29F2" w:rsidRPr="00EF29F2" w:rsidRDefault="00EF29F2" w:rsidP="00EF29F2">
            <w:r w:rsidRPr="00EF29F2">
              <w:rPr>
                <w:b/>
                <w:bCs/>
              </w:rPr>
              <w:t>Technical Execution (Memoir and Analysis)</w:t>
            </w:r>
          </w:p>
        </w:tc>
        <w:tc>
          <w:tcPr>
            <w:tcW w:w="0" w:type="auto"/>
            <w:tcBorders>
              <w:top w:val="outset" w:sz="2" w:space="0" w:color="000000"/>
              <w:left w:val="outset" w:sz="2" w:space="0" w:color="000000"/>
              <w:bottom w:val="outset" w:sz="6" w:space="0" w:color="000000"/>
              <w:right w:val="outset" w:sz="6" w:space="0" w:color="000000"/>
            </w:tcBorders>
            <w:hideMark/>
          </w:tcPr>
          <w:p w14:paraId="31566FFA" w14:textId="77777777" w:rsidR="00EF29F2" w:rsidRPr="00EF29F2" w:rsidRDefault="00EF29F2" w:rsidP="00EF29F2">
            <w:r w:rsidRPr="00EF29F2">
              <w:t>Excellent technical execution. The work is polished, with clean lines, appropriate use of color, and well-composed visuals.</w:t>
            </w:r>
          </w:p>
        </w:tc>
        <w:tc>
          <w:tcPr>
            <w:tcW w:w="0" w:type="auto"/>
            <w:tcBorders>
              <w:top w:val="outset" w:sz="2" w:space="0" w:color="000000"/>
              <w:left w:val="outset" w:sz="2" w:space="0" w:color="000000"/>
              <w:bottom w:val="outset" w:sz="6" w:space="0" w:color="000000"/>
              <w:right w:val="outset" w:sz="6" w:space="0" w:color="000000"/>
            </w:tcBorders>
            <w:hideMark/>
          </w:tcPr>
          <w:p w14:paraId="5C129F03" w14:textId="77777777" w:rsidR="00EF29F2" w:rsidRPr="00EF29F2" w:rsidRDefault="00EF29F2" w:rsidP="00EF29F2">
            <w:r w:rsidRPr="00EF29F2">
              <w:t>Good technical execution with only a few minor issues (e.g., stray marks, uneven inking, spelling/grammatical errors).</w:t>
            </w:r>
          </w:p>
        </w:tc>
        <w:tc>
          <w:tcPr>
            <w:tcW w:w="0" w:type="auto"/>
            <w:tcBorders>
              <w:top w:val="outset" w:sz="2" w:space="0" w:color="000000"/>
              <w:left w:val="outset" w:sz="2" w:space="0" w:color="000000"/>
              <w:bottom w:val="outset" w:sz="6" w:space="0" w:color="000000"/>
              <w:right w:val="outset" w:sz="6" w:space="0" w:color="000000"/>
            </w:tcBorders>
            <w:hideMark/>
          </w:tcPr>
          <w:p w14:paraId="516B2415" w14:textId="77777777" w:rsidR="00EF29F2" w:rsidRPr="00EF29F2" w:rsidRDefault="00EF29F2" w:rsidP="00EF29F2">
            <w:r w:rsidRPr="00EF29F2">
              <w:t>Adequate technical execution, but some issues with presentation, cleanliness, or attention to detail.</w:t>
            </w:r>
          </w:p>
        </w:tc>
        <w:tc>
          <w:tcPr>
            <w:tcW w:w="0" w:type="auto"/>
            <w:tcBorders>
              <w:top w:val="outset" w:sz="2" w:space="0" w:color="000000"/>
              <w:left w:val="outset" w:sz="2" w:space="0" w:color="000000"/>
              <w:bottom w:val="outset" w:sz="6" w:space="0" w:color="000000"/>
              <w:right w:val="outset" w:sz="6" w:space="0" w:color="000000"/>
            </w:tcBorders>
            <w:hideMark/>
          </w:tcPr>
          <w:p w14:paraId="16542C59" w14:textId="77777777" w:rsidR="00EF29F2" w:rsidRPr="00EF29F2" w:rsidRDefault="00EF29F2" w:rsidP="00EF29F2">
            <w:r w:rsidRPr="00EF29F2">
              <w:t>Poor technical execution. There are significant issues with presentation, such as grammar mistakes, poor inking, or unclear visuals.</w:t>
            </w:r>
          </w:p>
        </w:tc>
        <w:tc>
          <w:tcPr>
            <w:tcW w:w="0" w:type="auto"/>
            <w:tcBorders>
              <w:top w:val="outset" w:sz="2" w:space="0" w:color="000000"/>
              <w:left w:val="outset" w:sz="2" w:space="0" w:color="000000"/>
              <w:bottom w:val="outset" w:sz="6" w:space="0" w:color="000000"/>
              <w:right w:val="outset" w:sz="6" w:space="0" w:color="000000"/>
            </w:tcBorders>
            <w:hideMark/>
          </w:tcPr>
          <w:p w14:paraId="36360955" w14:textId="77777777" w:rsidR="00EF29F2" w:rsidRPr="00EF29F2" w:rsidRDefault="00EF29F2" w:rsidP="00EF29F2">
            <w:r w:rsidRPr="00EF29F2">
              <w:t>Criteria not met or not present</w:t>
            </w:r>
          </w:p>
          <w:p w14:paraId="5210C1CB" w14:textId="77777777" w:rsidR="00EF29F2" w:rsidRPr="00EF29F2" w:rsidRDefault="00EF29F2" w:rsidP="00EF29F2">
            <w:r w:rsidRPr="00EF29F2">
              <w:t>Assignment may be in breach of academic integrity policies. </w:t>
            </w:r>
          </w:p>
        </w:tc>
        <w:tc>
          <w:tcPr>
            <w:tcW w:w="0" w:type="auto"/>
            <w:tcBorders>
              <w:top w:val="outset" w:sz="2" w:space="0" w:color="000000"/>
              <w:left w:val="outset" w:sz="2" w:space="0" w:color="000000"/>
              <w:bottom w:val="outset" w:sz="6" w:space="0" w:color="000000"/>
              <w:right w:val="outset" w:sz="2" w:space="0" w:color="000000"/>
            </w:tcBorders>
            <w:hideMark/>
          </w:tcPr>
          <w:p w14:paraId="67E76043" w14:textId="77777777" w:rsidR="00EF29F2" w:rsidRPr="00EF29F2" w:rsidRDefault="00EF29F2" w:rsidP="00EF29F2">
            <w:r w:rsidRPr="00EF29F2">
              <w:t>/10</w:t>
            </w:r>
          </w:p>
        </w:tc>
      </w:tr>
    </w:tbl>
    <w:p w14:paraId="5FACE009" w14:textId="77777777" w:rsidR="00EF29F2" w:rsidRPr="00EF29F2" w:rsidRDefault="00EF29F2" w:rsidP="00EF29F2">
      <w:pPr>
        <w:rPr>
          <w:vanish/>
        </w:rPr>
      </w:pPr>
    </w:p>
    <w:tbl>
      <w:tblPr>
        <w:tblW w:w="1584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937"/>
        <w:gridCol w:w="14910"/>
      </w:tblGrid>
      <w:tr w:rsidR="00EF29F2" w:rsidRPr="00EF29F2" w14:paraId="0B431563" w14:textId="77777777" w:rsidTr="00EF29F2">
        <w:tc>
          <w:tcPr>
            <w:tcW w:w="0" w:type="auto"/>
            <w:tcBorders>
              <w:top w:val="outset" w:sz="2" w:space="0" w:color="000000"/>
              <w:left w:val="outset" w:sz="2" w:space="0" w:color="000000"/>
              <w:bottom w:val="outset" w:sz="6" w:space="0" w:color="000000"/>
              <w:right w:val="outset" w:sz="6" w:space="0" w:color="000000"/>
            </w:tcBorders>
            <w:vAlign w:val="center"/>
            <w:hideMark/>
          </w:tcPr>
          <w:p w14:paraId="061BA23F" w14:textId="39C121D9" w:rsidR="00EF29F2" w:rsidRPr="00EF29F2" w:rsidRDefault="00EF29F2" w:rsidP="00EF29F2">
            <w:r w:rsidRPr="00EF29F2">
              <mc:AlternateContent>
                <mc:Choice Requires="wps">
                  <w:drawing>
                    <wp:inline distT="0" distB="0" distL="0" distR="0" wp14:anchorId="0AFCBC4B" wp14:editId="11D52A36">
                      <wp:extent cx="304800" cy="304800"/>
                      <wp:effectExtent l="0" t="0" r="0" b="0"/>
                      <wp:docPr id="158791027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367D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outset" w:sz="2" w:space="0" w:color="000000"/>
              <w:left w:val="outset" w:sz="2" w:space="0" w:color="000000"/>
              <w:bottom w:val="outset" w:sz="6" w:space="0" w:color="000000"/>
              <w:right w:val="outset" w:sz="2" w:space="0" w:color="000000"/>
            </w:tcBorders>
            <w:hideMark/>
          </w:tcPr>
          <w:p w14:paraId="6D2C10B8" w14:textId="77777777" w:rsidR="00EF29F2" w:rsidRPr="00EF29F2" w:rsidRDefault="00EF29F2" w:rsidP="00EF29F2">
            <w:pPr>
              <w:rPr>
                <w:b/>
                <w:bCs/>
              </w:rPr>
            </w:pPr>
            <w:r w:rsidRPr="00EF29F2">
              <w:rPr>
                <w:b/>
                <w:bCs/>
              </w:rPr>
              <w:t>Before you post your reflection and responses to your peers...</w:t>
            </w:r>
          </w:p>
          <w:p w14:paraId="4E8A47C6" w14:textId="77777777" w:rsidR="00EF29F2" w:rsidRPr="00EF29F2" w:rsidRDefault="00EF29F2" w:rsidP="00EF29F2">
            <w:r w:rsidRPr="00EF29F2">
              <w:t>Be sure that your work meets the following criteria:</w:t>
            </w:r>
          </w:p>
          <w:p w14:paraId="29F0442F" w14:textId="77777777" w:rsidR="00EF29F2" w:rsidRPr="00EF29F2" w:rsidRDefault="00EF29F2" w:rsidP="00EF29F2">
            <w:pPr>
              <w:numPr>
                <w:ilvl w:val="0"/>
                <w:numId w:val="9"/>
              </w:numPr>
            </w:pPr>
          </w:p>
          <w:p w14:paraId="01747CF8" w14:textId="77777777" w:rsidR="00EF29F2" w:rsidRPr="00EF29F2" w:rsidRDefault="00EF29F2" w:rsidP="00EF29F2">
            <w:pPr>
              <w:numPr>
                <w:ilvl w:val="1"/>
                <w:numId w:val="9"/>
              </w:numPr>
            </w:pPr>
            <w:r w:rsidRPr="00EF29F2">
              <w:t>Your graphic memoir is post is 4-8 pages in length</w:t>
            </w:r>
          </w:p>
          <w:p w14:paraId="6CEAEAEA" w14:textId="77777777" w:rsidR="00EF29F2" w:rsidRPr="00EF29F2" w:rsidRDefault="00EF29F2" w:rsidP="00EF29F2">
            <w:pPr>
              <w:numPr>
                <w:ilvl w:val="1"/>
                <w:numId w:val="9"/>
              </w:numPr>
            </w:pPr>
            <w:r w:rsidRPr="00EF29F2">
              <w:t>You have completed a 2-3 page written reflection of the process. </w:t>
            </w:r>
          </w:p>
        </w:tc>
      </w:tr>
    </w:tbl>
    <w:p w14:paraId="23FD3267" w14:textId="77777777" w:rsidR="00243715" w:rsidRDefault="00243715"/>
    <w:sectPr w:rsidR="002437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D2A6D"/>
    <w:multiLevelType w:val="multilevel"/>
    <w:tmpl w:val="A990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23D"/>
    <w:multiLevelType w:val="multilevel"/>
    <w:tmpl w:val="7DB4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65D3"/>
    <w:multiLevelType w:val="multilevel"/>
    <w:tmpl w:val="5D82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D36B9"/>
    <w:multiLevelType w:val="multilevel"/>
    <w:tmpl w:val="303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754E8"/>
    <w:multiLevelType w:val="multilevel"/>
    <w:tmpl w:val="0F16F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A4E47"/>
    <w:multiLevelType w:val="multilevel"/>
    <w:tmpl w:val="71B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965D3"/>
    <w:multiLevelType w:val="multilevel"/>
    <w:tmpl w:val="2996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885DFA"/>
    <w:multiLevelType w:val="multilevel"/>
    <w:tmpl w:val="040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F1B90"/>
    <w:multiLevelType w:val="multilevel"/>
    <w:tmpl w:val="10CC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397000">
    <w:abstractNumId w:val="6"/>
  </w:num>
  <w:num w:numId="2" w16cid:durableId="1993868874">
    <w:abstractNumId w:val="1"/>
  </w:num>
  <w:num w:numId="3" w16cid:durableId="1682387757">
    <w:abstractNumId w:val="0"/>
  </w:num>
  <w:num w:numId="4" w16cid:durableId="722489282">
    <w:abstractNumId w:val="8"/>
  </w:num>
  <w:num w:numId="5" w16cid:durableId="601573673">
    <w:abstractNumId w:val="2"/>
  </w:num>
  <w:num w:numId="6" w16cid:durableId="2082949438">
    <w:abstractNumId w:val="7"/>
  </w:num>
  <w:num w:numId="7" w16cid:durableId="1777554111">
    <w:abstractNumId w:val="3"/>
  </w:num>
  <w:num w:numId="8" w16cid:durableId="1535649842">
    <w:abstractNumId w:val="5"/>
  </w:num>
  <w:num w:numId="9" w16cid:durableId="1620718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F2"/>
    <w:rsid w:val="00086193"/>
    <w:rsid w:val="00243715"/>
    <w:rsid w:val="00642C23"/>
    <w:rsid w:val="009F75FD"/>
    <w:rsid w:val="00DB2180"/>
    <w:rsid w:val="00EF29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9BEE"/>
  <w15:chartTrackingRefBased/>
  <w15:docId w15:val="{AEE1761B-BCCE-4C3E-94AB-F2B44F5C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9F2"/>
    <w:rPr>
      <w:rFonts w:eastAsiaTheme="majorEastAsia" w:cstheme="majorBidi"/>
      <w:color w:val="272727" w:themeColor="text1" w:themeTint="D8"/>
    </w:rPr>
  </w:style>
  <w:style w:type="paragraph" w:styleId="Title">
    <w:name w:val="Title"/>
    <w:basedOn w:val="Normal"/>
    <w:next w:val="Normal"/>
    <w:link w:val="TitleChar"/>
    <w:uiPriority w:val="10"/>
    <w:qFormat/>
    <w:rsid w:val="00EF2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9F2"/>
    <w:pPr>
      <w:spacing w:before="160"/>
      <w:jc w:val="center"/>
    </w:pPr>
    <w:rPr>
      <w:i/>
      <w:iCs/>
      <w:color w:val="404040" w:themeColor="text1" w:themeTint="BF"/>
    </w:rPr>
  </w:style>
  <w:style w:type="character" w:customStyle="1" w:styleId="QuoteChar">
    <w:name w:val="Quote Char"/>
    <w:basedOn w:val="DefaultParagraphFont"/>
    <w:link w:val="Quote"/>
    <w:uiPriority w:val="29"/>
    <w:rsid w:val="00EF29F2"/>
    <w:rPr>
      <w:i/>
      <w:iCs/>
      <w:color w:val="404040" w:themeColor="text1" w:themeTint="BF"/>
    </w:rPr>
  </w:style>
  <w:style w:type="paragraph" w:styleId="ListParagraph">
    <w:name w:val="List Paragraph"/>
    <w:basedOn w:val="Normal"/>
    <w:uiPriority w:val="34"/>
    <w:qFormat/>
    <w:rsid w:val="00EF29F2"/>
    <w:pPr>
      <w:ind w:left="720"/>
      <w:contextualSpacing/>
    </w:pPr>
  </w:style>
  <w:style w:type="character" w:styleId="IntenseEmphasis">
    <w:name w:val="Intense Emphasis"/>
    <w:basedOn w:val="DefaultParagraphFont"/>
    <w:uiPriority w:val="21"/>
    <w:qFormat/>
    <w:rsid w:val="00EF29F2"/>
    <w:rPr>
      <w:i/>
      <w:iCs/>
      <w:color w:val="0F4761" w:themeColor="accent1" w:themeShade="BF"/>
    </w:rPr>
  </w:style>
  <w:style w:type="paragraph" w:styleId="IntenseQuote">
    <w:name w:val="Intense Quote"/>
    <w:basedOn w:val="Normal"/>
    <w:next w:val="Normal"/>
    <w:link w:val="IntenseQuoteChar"/>
    <w:uiPriority w:val="30"/>
    <w:qFormat/>
    <w:rsid w:val="00EF2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9F2"/>
    <w:rPr>
      <w:i/>
      <w:iCs/>
      <w:color w:val="0F4761" w:themeColor="accent1" w:themeShade="BF"/>
    </w:rPr>
  </w:style>
  <w:style w:type="character" w:styleId="IntenseReference">
    <w:name w:val="Intense Reference"/>
    <w:basedOn w:val="DefaultParagraphFont"/>
    <w:uiPriority w:val="32"/>
    <w:qFormat/>
    <w:rsid w:val="00EF29F2"/>
    <w:rPr>
      <w:b/>
      <w:bCs/>
      <w:smallCaps/>
      <w:color w:val="0F4761" w:themeColor="accent1" w:themeShade="BF"/>
      <w:spacing w:val="5"/>
    </w:rPr>
  </w:style>
  <w:style w:type="character" w:styleId="Hyperlink">
    <w:name w:val="Hyperlink"/>
    <w:basedOn w:val="DefaultParagraphFont"/>
    <w:uiPriority w:val="99"/>
    <w:unhideWhenUsed/>
    <w:rsid w:val="00EF29F2"/>
    <w:rPr>
      <w:color w:val="467886" w:themeColor="hyperlink"/>
      <w:u w:val="single"/>
    </w:rPr>
  </w:style>
  <w:style w:type="character" w:styleId="UnresolvedMention">
    <w:name w:val="Unresolved Mention"/>
    <w:basedOn w:val="DefaultParagraphFont"/>
    <w:uiPriority w:val="99"/>
    <w:semiHidden/>
    <w:unhideWhenUsed/>
    <w:rsid w:val="00EF2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992194">
      <w:bodyDiv w:val="1"/>
      <w:marLeft w:val="0"/>
      <w:marRight w:val="0"/>
      <w:marTop w:val="0"/>
      <w:marBottom w:val="0"/>
      <w:divBdr>
        <w:top w:val="none" w:sz="0" w:space="0" w:color="auto"/>
        <w:left w:val="none" w:sz="0" w:space="0" w:color="auto"/>
        <w:bottom w:val="none" w:sz="0" w:space="0" w:color="auto"/>
        <w:right w:val="none" w:sz="0" w:space="0" w:color="auto"/>
      </w:divBdr>
      <w:divsChild>
        <w:div w:id="366561727">
          <w:marLeft w:val="0"/>
          <w:marRight w:val="0"/>
          <w:marTop w:val="300"/>
          <w:marBottom w:val="300"/>
          <w:divBdr>
            <w:top w:val="none" w:sz="0" w:space="0" w:color="auto"/>
            <w:left w:val="none" w:sz="0" w:space="0" w:color="auto"/>
            <w:bottom w:val="none" w:sz="0" w:space="0" w:color="auto"/>
            <w:right w:val="none" w:sz="0" w:space="0" w:color="auto"/>
          </w:divBdr>
        </w:div>
      </w:divsChild>
    </w:div>
    <w:div w:id="1335255325">
      <w:bodyDiv w:val="1"/>
      <w:marLeft w:val="0"/>
      <w:marRight w:val="0"/>
      <w:marTop w:val="0"/>
      <w:marBottom w:val="0"/>
      <w:divBdr>
        <w:top w:val="none" w:sz="0" w:space="0" w:color="auto"/>
        <w:left w:val="none" w:sz="0" w:space="0" w:color="auto"/>
        <w:bottom w:val="none" w:sz="0" w:space="0" w:color="auto"/>
        <w:right w:val="none" w:sz="0" w:space="0" w:color="auto"/>
      </w:divBdr>
      <w:divsChild>
        <w:div w:id="322970675">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yperboleandahalf.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1800</Words>
  <Characters>10265</Characters>
  <Application>Microsoft Office Word</Application>
  <DocSecurity>0</DocSecurity>
  <Lines>85</Lines>
  <Paragraphs>24</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Warkentin</dc:creator>
  <cp:keywords/>
  <dc:description/>
  <cp:lastModifiedBy>Julie Warkentin</cp:lastModifiedBy>
  <cp:revision>1</cp:revision>
  <dcterms:created xsi:type="dcterms:W3CDTF">2025-04-03T14:59:00Z</dcterms:created>
  <dcterms:modified xsi:type="dcterms:W3CDTF">2025-04-03T15:00:00Z</dcterms:modified>
</cp:coreProperties>
</file>