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F3CB" w14:textId="69871510" w:rsidR="00556E26" w:rsidRPr="004D12DF" w:rsidRDefault="00FF5024">
      <w:pPr>
        <w:rPr>
          <w:b/>
          <w:bCs/>
        </w:rPr>
      </w:pPr>
      <w:r>
        <w:rPr>
          <w:b/>
          <w:bCs/>
        </w:rPr>
        <w:t xml:space="preserve">ECRM: </w:t>
      </w:r>
      <w:r w:rsidR="000B31AE" w:rsidRPr="004D12DF">
        <w:rPr>
          <w:b/>
          <w:bCs/>
        </w:rPr>
        <w:t>Transferring skills themes</w:t>
      </w:r>
    </w:p>
    <w:p w14:paraId="772B1B34" w14:textId="4BBF991E" w:rsidR="000B31AE" w:rsidRPr="004D12DF" w:rsidRDefault="000B31AE"/>
    <w:p w14:paraId="1061FE3A" w14:textId="0D73D7EE" w:rsidR="000B31AE" w:rsidRDefault="000B31AE">
      <w:r w:rsidRPr="000B31AE">
        <w:t>Carl Zimmer – English major to a</w:t>
      </w:r>
      <w:r>
        <w:t xml:space="preserve">ward winning science writer </w:t>
      </w:r>
    </w:p>
    <w:p w14:paraId="302F7E42" w14:textId="6B5C4E4E" w:rsidR="000B31AE" w:rsidRPr="004D12DF" w:rsidRDefault="000B31AE">
      <w:pPr>
        <w:rPr>
          <w:lang w:val="nb-NO"/>
        </w:rPr>
      </w:pPr>
      <w:proofErr w:type="spellStart"/>
      <w:r w:rsidRPr="004D12DF">
        <w:rPr>
          <w:lang w:val="nb-NO"/>
        </w:rPr>
        <w:t>Mayim</w:t>
      </w:r>
      <w:proofErr w:type="spellEnd"/>
      <w:r w:rsidRPr="004D12DF">
        <w:rPr>
          <w:lang w:val="nb-NO"/>
        </w:rPr>
        <w:t xml:space="preserve"> </w:t>
      </w:r>
      <w:proofErr w:type="spellStart"/>
      <w:r w:rsidRPr="004D12DF">
        <w:rPr>
          <w:lang w:val="nb-NO"/>
        </w:rPr>
        <w:t>Bialik</w:t>
      </w:r>
      <w:proofErr w:type="spellEnd"/>
      <w:r w:rsidRPr="004D12DF">
        <w:rPr>
          <w:lang w:val="nb-NO"/>
        </w:rPr>
        <w:t xml:space="preserve"> </w:t>
      </w:r>
    </w:p>
    <w:p w14:paraId="4F34EB30" w14:textId="17594617" w:rsidR="000B31AE" w:rsidRPr="004D12DF" w:rsidRDefault="00803620">
      <w:pPr>
        <w:rPr>
          <w:lang w:val="nb-NO"/>
        </w:rPr>
      </w:pPr>
      <w:hyperlink r:id="rId5" w:history="1">
        <w:r w:rsidR="000B31AE" w:rsidRPr="004D12DF">
          <w:rPr>
            <w:rStyle w:val="Hyperlink"/>
            <w:rFonts w:ascii="Helvetica" w:hAnsi="Helvetica"/>
            <w:lang w:val="nb-NO"/>
          </w:rPr>
          <w:t>https://en.wikipedia.org/wiki/Mayim_Bialik</w:t>
        </w:r>
      </w:hyperlink>
    </w:p>
    <w:p w14:paraId="69A3C252" w14:textId="77777777" w:rsidR="000B31AE" w:rsidRDefault="00803620" w:rsidP="000B31AE">
      <w:pPr>
        <w:spacing w:after="0"/>
        <w:rPr>
          <w:rFonts w:ascii="Times New Roman" w:hAnsi="Times New Roman"/>
          <w:color w:val="auto"/>
          <w:lang w:val="en-NO"/>
        </w:rPr>
      </w:pPr>
      <w:hyperlink r:id="rId6" w:history="1">
        <w:r w:rsidR="000B31AE">
          <w:rPr>
            <w:rStyle w:val="Hyperlink"/>
            <w:rFonts w:ascii="Arial" w:hAnsi="Arial" w:cs="Arial"/>
            <w:i/>
            <w:iCs/>
            <w:color w:val="663366"/>
            <w:sz w:val="18"/>
            <w:szCs w:val="18"/>
          </w:rPr>
          <w:t>Hypothalamic regulation in relation to maladaptive, obsessive-compulsive, affiliative, and satiety behaviors in Prader-Willi syndrome</w:t>
        </w:r>
      </w:hyperlink>
    </w:p>
    <w:p w14:paraId="7180A4A6" w14:textId="77777777" w:rsidR="000B31AE" w:rsidRPr="000B31AE" w:rsidRDefault="000B31AE">
      <w:pPr>
        <w:rPr>
          <w:lang w:val="en-NO"/>
        </w:rPr>
      </w:pPr>
    </w:p>
    <w:p w14:paraId="37FB0F8D" w14:textId="77777777" w:rsidR="000B31AE" w:rsidRDefault="000B31AE"/>
    <w:p w14:paraId="5AF80553" w14:textId="4463A171" w:rsidR="000B31AE" w:rsidRDefault="000B31AE">
      <w:r>
        <w:t xml:space="preserve">Nancy C. Andreasen – English professor to psychiatrist </w:t>
      </w:r>
    </w:p>
    <w:p w14:paraId="3D35472A" w14:textId="53AD7F0B" w:rsidR="000B31AE" w:rsidRDefault="00803620">
      <w:hyperlink r:id="rId7" w:history="1">
        <w:r w:rsidR="000B31AE" w:rsidRPr="00B71489">
          <w:rPr>
            <w:rStyle w:val="Hyperlink"/>
            <w:rFonts w:ascii="Helvetica" w:hAnsi="Helvetica"/>
          </w:rPr>
          <w:t>https://en.wikipedia.org/wiki/Nancy_Coover_Andreasen</w:t>
        </w:r>
      </w:hyperlink>
    </w:p>
    <w:p w14:paraId="5AC38A7E" w14:textId="41EFAFCC" w:rsidR="000B31AE" w:rsidRDefault="000B31AE"/>
    <w:p w14:paraId="2338070B" w14:textId="19502B92" w:rsidR="000B31AE" w:rsidRDefault="000B31AE">
      <w:r>
        <w:t>List of women neuroscientists</w:t>
      </w:r>
    </w:p>
    <w:p w14:paraId="33A446B3" w14:textId="22C42BA8" w:rsidR="000B31AE" w:rsidRDefault="00803620">
      <w:hyperlink r:id="rId8" w:history="1">
        <w:r w:rsidR="004D12DF" w:rsidRPr="00B71489">
          <w:rPr>
            <w:rStyle w:val="Hyperlink"/>
            <w:rFonts w:ascii="Helvetica" w:hAnsi="Helvetica"/>
          </w:rPr>
          <w:t>https://en.wikipedia.org/wiki/List_of_women_neuroscientists</w:t>
        </w:r>
      </w:hyperlink>
    </w:p>
    <w:p w14:paraId="7390C78E" w14:textId="5ACB9DED" w:rsidR="004D12DF" w:rsidRDefault="004D12DF"/>
    <w:p w14:paraId="38DD5BF9" w14:textId="77777777" w:rsidR="004D12DF" w:rsidRPr="004D12DF" w:rsidRDefault="004D12DF" w:rsidP="004D12DF">
      <w:pPr>
        <w:spacing w:after="0"/>
        <w:textAlignment w:val="baseline"/>
        <w:outlineLvl w:val="0"/>
        <w:rPr>
          <w:rFonts w:ascii="Times New Roman" w:eastAsia="Times New Roman" w:hAnsi="Times New Roman" w:cs="Times New Roman"/>
          <w:color w:val="auto"/>
          <w:kern w:val="36"/>
          <w:sz w:val="48"/>
          <w:szCs w:val="48"/>
          <w:lang w:val="en-NO" w:eastAsia="en-GB"/>
        </w:rPr>
      </w:pPr>
      <w:r w:rsidRPr="004D12DF">
        <w:rPr>
          <w:rFonts w:ascii="Times New Roman" w:eastAsia="Times New Roman" w:hAnsi="Times New Roman" w:cs="Times New Roman"/>
          <w:color w:val="auto"/>
          <w:kern w:val="36"/>
          <w:sz w:val="48"/>
          <w:szCs w:val="48"/>
          <w:lang w:val="en-NO" w:eastAsia="en-GB"/>
        </w:rPr>
        <w:t>MED + SV = SANT</w:t>
      </w:r>
    </w:p>
    <w:p w14:paraId="1F1E2C43" w14:textId="77777777" w:rsidR="004D12DF" w:rsidRPr="004D12DF" w:rsidRDefault="00803620" w:rsidP="004D12DF">
      <w:pPr>
        <w:spacing w:after="0"/>
        <w:textAlignment w:val="baseline"/>
        <w:rPr>
          <w:rFonts w:ascii="Times New Roman" w:eastAsia="Times New Roman" w:hAnsi="Times New Roman" w:cs="Times New Roman"/>
          <w:color w:val="757575"/>
          <w:lang w:val="en-NO" w:eastAsia="en-GB"/>
        </w:rPr>
      </w:pPr>
      <w:hyperlink r:id="rId9" w:anchor="respond" w:history="1">
        <w:r w:rsidR="004D12DF" w:rsidRPr="004D12DF">
          <w:rPr>
            <w:rFonts w:ascii="Times New Roman" w:eastAsia="Times New Roman" w:hAnsi="Times New Roman" w:cs="Times New Roman"/>
            <w:color w:val="757575"/>
            <w:sz w:val="20"/>
            <w:szCs w:val="20"/>
            <w:u w:val="single"/>
            <w:bdr w:val="none" w:sz="0" w:space="0" w:color="auto" w:frame="1"/>
            <w:lang w:val="en-NO" w:eastAsia="en-GB"/>
          </w:rPr>
          <w:t>Legg igjen en kommentar</w:t>
        </w:r>
      </w:hyperlink>
    </w:p>
    <w:p w14:paraId="6394CC3F" w14:textId="77777777" w:rsidR="004D12DF" w:rsidRPr="004D12DF" w:rsidRDefault="004D12DF" w:rsidP="004D12DF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val="en-NO" w:eastAsia="en-GB"/>
        </w:rPr>
      </w:pPr>
      <w:r w:rsidRPr="004D12DF">
        <w:rPr>
          <w:rFonts w:ascii="Open Sans" w:eastAsia="Times New Roman" w:hAnsi="Open Sans" w:cs="Open Sans"/>
          <w:color w:val="444444"/>
          <w:sz w:val="21"/>
          <w:szCs w:val="21"/>
          <w:lang w:val="en-NO" w:eastAsia="en-GB"/>
        </w:rPr>
        <w:t>september kl. 09.30 – 13.00</w:t>
      </w:r>
    </w:p>
    <w:p w14:paraId="5E6C78C8" w14:textId="77777777" w:rsidR="004D12DF" w:rsidRPr="004D12DF" w:rsidRDefault="004D12DF" w:rsidP="004D12DF">
      <w:pPr>
        <w:spacing w:before="100" w:beforeAutospacing="1" w:after="100" w:afterAutospacing="1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val="en-NO" w:eastAsia="en-GB"/>
        </w:rPr>
      </w:pPr>
      <w:r w:rsidRPr="004D12DF">
        <w:rPr>
          <w:rFonts w:ascii="Open Sans" w:eastAsia="Times New Roman" w:hAnsi="Open Sans" w:cs="Open Sans"/>
          <w:color w:val="444444"/>
          <w:sz w:val="21"/>
          <w:szCs w:val="21"/>
          <w:lang w:val="en-NO" w:eastAsia="en-GB"/>
        </w:rPr>
        <w:t>I samarbeid med Det amfunnsvitskaplege fakultetet arrangerer Det medisinske fakultet eit seminar for å legge til rette til meir og betre forskingssamarbeid mellom medisinske og samfunnsvitskaplege disiplinar.</w:t>
      </w:r>
    </w:p>
    <w:p w14:paraId="02628014" w14:textId="77777777" w:rsidR="004D12DF" w:rsidRPr="004D12DF" w:rsidRDefault="004D12DF" w:rsidP="004D12DF">
      <w:pPr>
        <w:spacing w:before="100" w:beforeAutospacing="1" w:after="100" w:afterAutospacing="1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val="en-NO" w:eastAsia="en-GB"/>
        </w:rPr>
      </w:pPr>
      <w:r w:rsidRPr="004D12DF">
        <w:rPr>
          <w:rFonts w:ascii="Open Sans" w:eastAsia="Times New Roman" w:hAnsi="Open Sans" w:cs="Open Sans"/>
          <w:color w:val="444444"/>
          <w:sz w:val="21"/>
          <w:szCs w:val="21"/>
          <w:lang w:val="en-NO" w:eastAsia="en-GB"/>
        </w:rPr>
        <w:t>Deltakarane vil lære om fleirfaglegheit frå eit filosofisk perspektiv, og korleis fleir- og tverrfagligheit kan utnyttast som konkurransefortrinn i større forskingssøknader til for eksempel EU. Vi vil bli utfordra gjennom praktiske øvingar, og til å vere med på akademisk «speed-date».</w:t>
      </w:r>
    </w:p>
    <w:p w14:paraId="50767B64" w14:textId="1B9A3631" w:rsidR="004D12DF" w:rsidRPr="00803620" w:rsidRDefault="00803620">
      <w:r w:rsidRPr="00803620">
        <w:t>Remember how I went to the</w:t>
      </w:r>
      <w:r>
        <w:t xml:space="preserve"> WCPG in Hamburg and was blown away by all the posters on bioinformatics and I asked one fellow if he had ever seen a patient with SCZ.  I struggled to understand his motivation.  He said he loved numbers. </w:t>
      </w:r>
    </w:p>
    <w:sectPr w:rsidR="004D12DF" w:rsidRPr="0080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B40E1"/>
    <w:multiLevelType w:val="multilevel"/>
    <w:tmpl w:val="5E149E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AE"/>
    <w:rsid w:val="000606B7"/>
    <w:rsid w:val="000B31AE"/>
    <w:rsid w:val="004D12DF"/>
    <w:rsid w:val="00556E26"/>
    <w:rsid w:val="006F0638"/>
    <w:rsid w:val="00803620"/>
    <w:rsid w:val="00871931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FA680"/>
  <w15:chartTrackingRefBased/>
  <w15:docId w15:val="{D371E57E-0A2A-4E41-B710-91D4DDED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1"/>
    <w:pPr>
      <w:spacing w:after="200"/>
    </w:pPr>
    <w:rPr>
      <w:rFonts w:ascii="Helvetica" w:hAnsi="Helvetica"/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233D60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233D60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233D60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233D60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233D6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/>
      <w:outlineLvl w:val="5"/>
    </w:pPr>
    <w:rPr>
      <w:rFonts w:eastAsiaTheme="majorEastAsia" w:cstheme="majorBidi"/>
      <w:color w:val="233D6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/>
      <w:outlineLvl w:val="6"/>
    </w:pPr>
    <w:rPr>
      <w:rFonts w:eastAsiaTheme="majorEastAsia" w:cstheme="majorBidi"/>
      <w:color w:val="233D60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/>
      <w:outlineLvl w:val="7"/>
    </w:pPr>
    <w:rPr>
      <w:rFonts w:eastAsiaTheme="majorEastAsia" w:cstheme="majorBidi"/>
      <w:color w:val="233D6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/>
      <w:outlineLvl w:val="8"/>
    </w:pPr>
    <w:rPr>
      <w:rFonts w:eastAsiaTheme="majorEastAsia" w:cstheme="majorBidi"/>
      <w:color w:val="233D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6F06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6F0638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lang w:val="en-NO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Normal"/>
    <w:qFormat/>
    <w:rsid w:val="006F063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</w:pPr>
    <w:rPr>
      <w:rFonts w:ascii="Times New Roman" w:hAnsi="Times New Roman"/>
      <w:lang w:val="en-NO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B31AE"/>
    <w:rPr>
      <w:color w:val="605E5C"/>
      <w:shd w:val="clear" w:color="auto" w:fill="E1DFDD"/>
    </w:rPr>
  </w:style>
  <w:style w:type="character" w:customStyle="1" w:styleId="leave-reply">
    <w:name w:val="leave-reply"/>
    <w:basedOn w:val="DefaultParagraphFont"/>
    <w:rsid w:val="004D12DF"/>
  </w:style>
  <w:style w:type="paragraph" w:styleId="NormalWeb">
    <w:name w:val="Normal (Web)"/>
    <w:basedOn w:val="Normal"/>
    <w:uiPriority w:val="99"/>
    <w:semiHidden/>
    <w:unhideWhenUsed/>
    <w:rsid w:val="004D12D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NO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women_neuroscienti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ncy_Coover_Andreas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proquest.com/docview/30487906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ayim_Biali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2info.w.uib.no/2021/08/20/med-sv-s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4</cp:revision>
  <dcterms:created xsi:type="dcterms:W3CDTF">2021-08-27T09:47:00Z</dcterms:created>
  <dcterms:modified xsi:type="dcterms:W3CDTF">2021-10-14T14:51:00Z</dcterms:modified>
</cp:coreProperties>
</file>