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771F3" w14:textId="65A75714" w:rsidR="001F1C16" w:rsidRDefault="00B33735" w:rsidP="00C51F68">
      <w:pPr>
        <w:spacing w:line="240" w:lineRule="auto"/>
        <w:jc w:val="right"/>
      </w:pPr>
      <w:r>
        <w:t>Jonathan Erbe</w:t>
      </w:r>
    </w:p>
    <w:p w14:paraId="5FC48569" w14:textId="7A066480" w:rsidR="00B33735" w:rsidRDefault="00B33735" w:rsidP="00C51F68">
      <w:pPr>
        <w:spacing w:line="240" w:lineRule="auto"/>
        <w:jc w:val="right"/>
      </w:pPr>
      <w:r>
        <w:t>1</w:t>
      </w:r>
      <w:r w:rsidR="007C1704">
        <w:t>1</w:t>
      </w:r>
      <w:r>
        <w:t>/</w:t>
      </w:r>
      <w:r w:rsidR="007C1704">
        <w:t>4</w:t>
      </w:r>
      <w:r>
        <w:t>/18</w:t>
      </w:r>
    </w:p>
    <w:p w14:paraId="13BA05D4" w14:textId="30668BF9" w:rsidR="00B33735" w:rsidRDefault="00B33735" w:rsidP="00C51F68">
      <w:pPr>
        <w:spacing w:line="240" w:lineRule="auto"/>
        <w:jc w:val="right"/>
      </w:pPr>
      <w:r>
        <w:t>CA 260</w:t>
      </w:r>
    </w:p>
    <w:p w14:paraId="69149F54" w14:textId="46453B13" w:rsidR="00B33735" w:rsidRDefault="00B33735" w:rsidP="00C51F68">
      <w:pPr>
        <w:spacing w:line="240" w:lineRule="auto"/>
        <w:jc w:val="right"/>
      </w:pPr>
      <w:r>
        <w:t xml:space="preserve">Advocacy Speech </w:t>
      </w:r>
      <w:r w:rsidR="007C1704">
        <w:t>FINAL</w:t>
      </w:r>
    </w:p>
    <w:p w14:paraId="19830E86" w14:textId="5C248CC8" w:rsidR="00C51F68" w:rsidRDefault="00C51F68" w:rsidP="00C51F68">
      <w:pPr>
        <w:spacing w:line="480" w:lineRule="auto"/>
        <w:jc w:val="center"/>
      </w:pPr>
      <w:r>
        <w:t>Building for Madison’s</w:t>
      </w:r>
      <w:r w:rsidR="00475F6F">
        <w:t xml:space="preserve"> Soggy</w:t>
      </w:r>
      <w:r>
        <w:t xml:space="preserve"> Future</w:t>
      </w:r>
    </w:p>
    <w:p w14:paraId="15DC5CE7" w14:textId="46A6607C" w:rsidR="00C51F68" w:rsidRPr="00475F6F" w:rsidRDefault="00475F6F" w:rsidP="00475F6F">
      <w:pPr>
        <w:spacing w:line="480" w:lineRule="auto"/>
      </w:pPr>
      <w:r>
        <w:tab/>
        <w:t xml:space="preserve">Anyone who lived in Madison last summer knows that it was a great season, minus one </w:t>
      </w:r>
      <w:r w:rsidRPr="00196812">
        <w:rPr>
          <w:i/>
        </w:rPr>
        <w:t>big</w:t>
      </w:r>
      <w:r>
        <w:t xml:space="preserve"> reality check from nature </w:t>
      </w:r>
      <w:r w:rsidR="007C1704">
        <w:t>on the night of</w:t>
      </w:r>
      <w:r>
        <w:t xml:space="preserve"> August 20</w:t>
      </w:r>
      <w:r w:rsidRPr="00475F6F">
        <w:rPr>
          <w:vertAlign w:val="superscript"/>
        </w:rPr>
        <w:t>th</w:t>
      </w:r>
      <w:r>
        <w:t xml:space="preserve">. Once it was over, the storm’s might </w:t>
      </w:r>
      <w:proofErr w:type="gramStart"/>
      <w:r w:rsidR="007C1704">
        <w:t>w</w:t>
      </w:r>
      <w:bookmarkStart w:id="0" w:name="_GoBack"/>
      <w:bookmarkEnd w:id="0"/>
      <w:r w:rsidR="007C1704">
        <w:t>as</w:t>
      </w:r>
      <w:proofErr w:type="gramEnd"/>
      <w:r w:rsidR="007C1704">
        <w:t xml:space="preserve"> apparent</w:t>
      </w:r>
      <w:r>
        <w:t>: “…</w:t>
      </w:r>
      <w:r w:rsidRPr="00475F6F">
        <w:t>record-breaking rainfall dumped 11 inches on Mazomanie. The west side of Madison was hit with 9 inches. Over 15 inches pummeled Cross Plains — the most rain to fall in a 24-hour period in state history</w:t>
      </w:r>
      <w:r>
        <w:t>”</w:t>
      </w:r>
      <w:r w:rsidR="00E01C98">
        <w:t xml:space="preserve"> (4)</w:t>
      </w:r>
      <w:r>
        <w:t xml:space="preserve">. </w:t>
      </w:r>
      <w:r w:rsidR="007C1704">
        <w:t>That</w:t>
      </w:r>
      <w:r>
        <w:t xml:space="preserve"> last line</w:t>
      </w:r>
      <w:r w:rsidR="007C1704">
        <w:t xml:space="preserve"> is</w:t>
      </w:r>
      <w:r>
        <w:t xml:space="preserve"> correct, this storm was a record-breaker… and it hints to a future of </w:t>
      </w:r>
      <w:r w:rsidR="00E01C98">
        <w:t>similar, or worse</w:t>
      </w:r>
      <w:r>
        <w:t xml:space="preserve"> floods. </w:t>
      </w:r>
      <w:r w:rsidR="00E01C98">
        <w:t xml:space="preserve">According to </w:t>
      </w:r>
      <w:r>
        <w:t>Daniel Wright,</w:t>
      </w:r>
      <w:r w:rsidR="00E01C98">
        <w:t xml:space="preserve"> </w:t>
      </w:r>
      <w:r>
        <w:t>an assistant professor at UW-Madison’s engineering school</w:t>
      </w:r>
      <w:r w:rsidR="00E01C98">
        <w:t xml:space="preserve"> who</w:t>
      </w:r>
      <w:r>
        <w:t xml:space="preserve"> studies rainfall and climate data to predict flood risk</w:t>
      </w:r>
      <w:r w:rsidR="00E01C98">
        <w:t xml:space="preserve">, </w:t>
      </w:r>
      <w:r>
        <w:t>“If you look at the observations of rainfall — which in this country go back a century, if not more — it’s clear in the Midwest that the frequency and intensity of these heavy rainfall events are going up</w:t>
      </w:r>
      <w:r w:rsidR="00E01C98">
        <w:t xml:space="preserve">” (4). </w:t>
      </w:r>
      <w:r w:rsidR="00FB05F2">
        <w:t>A local, J</w:t>
      </w:r>
      <w:r w:rsidR="00FB05F2" w:rsidRPr="00FB05F2">
        <w:t xml:space="preserve">acob </w:t>
      </w:r>
      <w:proofErr w:type="spellStart"/>
      <w:r w:rsidR="00FB05F2" w:rsidRPr="00FB05F2">
        <w:t>Bicknase</w:t>
      </w:r>
      <w:proofErr w:type="spellEnd"/>
      <w:r w:rsidR="00FB05F2">
        <w:t xml:space="preserve">, relives his family’s struggle </w:t>
      </w:r>
      <w:r w:rsidR="009A1CEE">
        <w:t>in</w:t>
      </w:r>
      <w:r w:rsidR="00FB05F2">
        <w:t xml:space="preserve"> the storm: </w:t>
      </w:r>
      <w:r w:rsidR="00FB05F2" w:rsidRPr="00FB05F2">
        <w:t>“For that first hour, I was just trying to get whatever I could out of the water. But it wasn’t very long before we realized that the water was still rising</w:t>
      </w:r>
      <w:r w:rsidR="00FB05F2">
        <w:t xml:space="preserve">… </w:t>
      </w:r>
      <w:r w:rsidR="00FB05F2" w:rsidRPr="00FB05F2">
        <w:t xml:space="preserve">We didn’t know if the water would keep rising or to what extent the final damage would be,” says </w:t>
      </w:r>
      <w:proofErr w:type="spellStart"/>
      <w:r w:rsidR="00FB05F2" w:rsidRPr="00FB05F2">
        <w:t>Bicknase</w:t>
      </w:r>
      <w:proofErr w:type="spellEnd"/>
      <w:r w:rsidR="00FB05F2" w:rsidRPr="00FB05F2">
        <w:t>. “Right before we got on the boat</w:t>
      </w:r>
      <w:r w:rsidR="009A1CEE">
        <w:t xml:space="preserve"> [to escape their flooded home]</w:t>
      </w:r>
      <w:r w:rsidR="00FB05F2" w:rsidRPr="00FB05F2">
        <w:t>, the water was up to my waist outside. You could feel a current going by that was pulling towards lower ground. It was dangerous”</w:t>
      </w:r>
      <w:r w:rsidR="00FB05F2">
        <w:t xml:space="preserve"> (4) </w:t>
      </w:r>
      <w:r w:rsidR="00E01C98">
        <w:t xml:space="preserve">When nature displaces people from their homes, what can be done? In addition to natural displacement, there’s </w:t>
      </w:r>
      <w:r w:rsidR="006730CC">
        <w:t xml:space="preserve">a rising homeless rate, “… </w:t>
      </w:r>
      <w:r w:rsidR="006730CC" w:rsidRPr="006730CC">
        <w:t>a 4% increase from last January, when 777 people were counted</w:t>
      </w:r>
      <w:r w:rsidR="006730CC">
        <w:t xml:space="preserve">… </w:t>
      </w:r>
      <w:r w:rsidR="006730CC" w:rsidRPr="006730CC">
        <w:t>The number of homeless people has grown as well from last July, when 792 people were counted without homes</w:t>
      </w:r>
      <w:r w:rsidR="006730CC">
        <w:t>… including 217 children” (2).</w:t>
      </w:r>
      <w:r w:rsidR="003E2E20">
        <w:t xml:space="preserve"> These figures are taken from a study </w:t>
      </w:r>
      <w:r w:rsidR="003E2E20">
        <w:lastRenderedPageBreak/>
        <w:t xml:space="preserve">in 2015, if taken at the 4% rate, the number should be around 824 today, </w:t>
      </w:r>
      <w:r w:rsidR="003C7273">
        <w:t>nearly a third being young kids</w:t>
      </w:r>
      <w:r w:rsidR="003E2E20">
        <w:t>.</w:t>
      </w:r>
      <w:r w:rsidR="006730CC">
        <w:t xml:space="preserve"> Children are arguably the most vulnerable demographic in society, and when face</w:t>
      </w:r>
      <w:r w:rsidR="003E2E20">
        <w:t xml:space="preserve">d with record-setting floods </w:t>
      </w:r>
      <w:r w:rsidR="003E2E20">
        <w:rPr>
          <w:i/>
        </w:rPr>
        <w:t>unsheltered</w:t>
      </w:r>
      <w:r w:rsidR="006730CC">
        <w:t xml:space="preserve">, </w:t>
      </w:r>
      <w:r w:rsidR="003E2E20">
        <w:t>tragic</w:t>
      </w:r>
      <w:r w:rsidR="006730CC">
        <w:t xml:space="preserve"> image</w:t>
      </w:r>
      <w:r w:rsidR="003E2E20">
        <w:t xml:space="preserve">s </w:t>
      </w:r>
      <w:r w:rsidR="007C1704">
        <w:t>come to mind</w:t>
      </w:r>
      <w:r w:rsidR="003E2E20">
        <w:t>…</w:t>
      </w:r>
      <w:r w:rsidR="003C7273">
        <w:t xml:space="preserve"> Clearly, Madison needs a solution to these </w:t>
      </w:r>
      <w:r w:rsidR="007C1704">
        <w:t>increasingly-intense storms</w:t>
      </w:r>
      <w:r w:rsidR="003C7273">
        <w:t xml:space="preserve"> and homeless</w:t>
      </w:r>
      <w:r w:rsidR="00196812">
        <w:t>ness</w:t>
      </w:r>
      <w:r w:rsidR="003C7273">
        <w:t>. Plans for 5 projects are already being discussed but carry big price tags to be paid for by tax-payers: “…</w:t>
      </w:r>
      <w:r w:rsidR="003C7273" w:rsidRPr="003C7273">
        <w:t>at 601 Bay View</w:t>
      </w:r>
      <w:r w:rsidR="003C7273">
        <w:t>…</w:t>
      </w:r>
      <w:r w:rsidR="003C7273" w:rsidRPr="003C7273">
        <w:t xml:space="preserve"> </w:t>
      </w:r>
      <w:r w:rsidR="003C7273">
        <w:t xml:space="preserve">an </w:t>
      </w:r>
      <w:r w:rsidR="003C7273" w:rsidRPr="003C7273">
        <w:t>estimated $29 million</w:t>
      </w:r>
      <w:r w:rsidR="003C7273">
        <w:t xml:space="preserve">… </w:t>
      </w:r>
      <w:r w:rsidR="003C7273" w:rsidRPr="003C7273">
        <w:t>1814 Packers Ave</w:t>
      </w:r>
      <w:r w:rsidR="00185834">
        <w:t xml:space="preserve">… estimated to cost $15 million… </w:t>
      </w:r>
      <w:r w:rsidR="00185834" w:rsidRPr="00185834">
        <w:t>5614 Schroeder Road</w:t>
      </w:r>
      <w:r w:rsidR="00185834">
        <w:t xml:space="preserve">… $20.6 million project… </w:t>
      </w:r>
      <w:r w:rsidR="00185834" w:rsidRPr="00185834">
        <w:t>4602 Cottage Grove Road</w:t>
      </w:r>
      <w:r w:rsidR="00185834">
        <w:t xml:space="preserve">… an estimated $16 million… </w:t>
      </w:r>
      <w:r w:rsidR="00185834" w:rsidRPr="00185834">
        <w:t>1314-1326 E. Washington Ave</w:t>
      </w:r>
      <w:r w:rsidR="00185834">
        <w:t xml:space="preserve">… estimated to cost $14.8 million” (3). After these projects would be said-and-done, tax-payers will hold a $95.4 million bill. </w:t>
      </w:r>
      <w:r w:rsidR="00194314">
        <w:t>There’s a much simpler, more personal solution that utilizes free volunteers: Habitat for Humanity (HfH). Speaking from my experience with them throughout Southeastern Wisconsin, volunteering for HfH is immensely satisfying and humbling, while serving the downtrodden in local communities.</w:t>
      </w:r>
      <w:r w:rsidR="00572624">
        <w:t xml:space="preserve"> Whether you’ve used nail gun</w:t>
      </w:r>
      <w:r w:rsidR="00196812">
        <w:t>s</w:t>
      </w:r>
      <w:r w:rsidR="00572624">
        <w:t xml:space="preserve"> to secure a home’s frame or are picking up a hammer for the first time, HfH is made up of friendly, patient, and experienced personnel that’ll aim you to tailor-made, productive </w:t>
      </w:r>
      <w:r w:rsidR="00C10093">
        <w:t>tasks</w:t>
      </w:r>
      <w:r w:rsidR="00572624">
        <w:t xml:space="preserve">. There are no words to describe the feeling after committing a lot of time and effort into a home to see the family’s faces upon seeing the completed project. Now, more than ever, the city of Madison and Dane County </w:t>
      </w:r>
      <w:r w:rsidR="007C1704">
        <w:t>need</w:t>
      </w:r>
      <w:r w:rsidR="00572624">
        <w:t xml:space="preserve"> affordable housing and the ability to </w:t>
      </w:r>
      <w:r w:rsidR="00C10093">
        <w:t>recover from</w:t>
      </w:r>
      <w:r w:rsidR="00572624">
        <w:t xml:space="preserve"> increasingly intense </w:t>
      </w:r>
      <w:r w:rsidR="00C10093">
        <w:t>floods. Everyone needs food, water, and shelter to survive, yet the homeless (including an unsettling number of children) are the poorest-equipped. It’ll take projects like Habitat for Humanity and able-bodied volunteers to combat these problems. Summer is coming, and with it, another set of powerful, damaging storms: you can either feel sad as you watch families trudge through flood-water</w:t>
      </w:r>
      <w:r w:rsidR="00FB05F2">
        <w:t>s</w:t>
      </w:r>
      <w:r w:rsidR="00742CB9">
        <w:t xml:space="preserve"> on </w:t>
      </w:r>
      <w:r w:rsidR="00FB05F2">
        <w:t>TV or</w:t>
      </w:r>
      <w:r w:rsidR="00C10093">
        <w:t xml:space="preserve"> feel </w:t>
      </w:r>
      <w:r w:rsidR="00742CB9">
        <w:t>a call to help your local community by joining the much-needed volunteers of Habitat for Humanity.</w:t>
      </w:r>
    </w:p>
    <w:p w14:paraId="3EBE6158" w14:textId="3DCE824D" w:rsidR="00B33735" w:rsidRDefault="00B33735" w:rsidP="00C51F68">
      <w:pPr>
        <w:spacing w:line="480" w:lineRule="auto"/>
        <w:jc w:val="center"/>
        <w:rPr>
          <w:b/>
        </w:rPr>
      </w:pPr>
      <w:r>
        <w:rPr>
          <w:b/>
        </w:rPr>
        <w:lastRenderedPageBreak/>
        <w:t>Bibliography</w:t>
      </w:r>
    </w:p>
    <w:p w14:paraId="477776D9" w14:textId="77777777" w:rsidR="00C51F68" w:rsidRPr="00C51F68" w:rsidRDefault="00C51F68" w:rsidP="00C51F68">
      <w:pPr>
        <w:pStyle w:val="ListParagraph"/>
        <w:numPr>
          <w:ilvl w:val="0"/>
          <w:numId w:val="1"/>
        </w:numPr>
        <w:spacing w:before="90" w:after="300" w:line="480" w:lineRule="auto"/>
        <w:ind w:right="-225"/>
        <w:rPr>
          <w:rFonts w:eastAsia="Times New Roman" w:cs="Times New Roman"/>
          <w:color w:val="323232"/>
        </w:rPr>
      </w:pPr>
      <w:r w:rsidRPr="00C51F68">
        <w:rPr>
          <w:rFonts w:eastAsia="Times New Roman" w:cs="Times New Roman"/>
          <w:color w:val="323232"/>
        </w:rPr>
        <w:t>Habitat for Humanity of Dane County. (n.d.). Retrieved October 30, 2018, from https://habitatdane.org/</w:t>
      </w:r>
    </w:p>
    <w:p w14:paraId="3669AA40" w14:textId="70061E80" w:rsidR="00B33735" w:rsidRDefault="00C51F68" w:rsidP="00C51F68">
      <w:pPr>
        <w:pStyle w:val="ListParagraph"/>
        <w:numPr>
          <w:ilvl w:val="0"/>
          <w:numId w:val="1"/>
        </w:numPr>
        <w:spacing w:line="480" w:lineRule="auto"/>
      </w:pPr>
      <w:proofErr w:type="spellStart"/>
      <w:r w:rsidRPr="00C51F68">
        <w:t>Tarr</w:t>
      </w:r>
      <w:proofErr w:type="spellEnd"/>
      <w:r w:rsidRPr="00C51F68">
        <w:t>, J. (2015, March 03). Survey shows Madison's homeless population continues to grow. Retrieved October 30, 2018, from https://isthmus.com/news/news/survey-shows-madisons-homeless-population-continues-to-grow/</w:t>
      </w:r>
    </w:p>
    <w:p w14:paraId="3355D27E" w14:textId="0E80AC33" w:rsidR="00B33735" w:rsidRDefault="00C51F68" w:rsidP="00C51F68">
      <w:pPr>
        <w:pStyle w:val="ListParagraph"/>
        <w:numPr>
          <w:ilvl w:val="0"/>
          <w:numId w:val="1"/>
        </w:numPr>
        <w:spacing w:line="480" w:lineRule="auto"/>
      </w:pPr>
      <w:r w:rsidRPr="00C51F68">
        <w:t xml:space="preserve">Capital Times. (2018, August 25). Madison considers five affordable housing proposals for city funding. Retrieved October 30, 2018, from </w:t>
      </w:r>
      <w:hyperlink r:id="rId5" w:history="1">
        <w:r w:rsidRPr="00770215">
          <w:rPr>
            <w:rStyle w:val="Hyperlink"/>
          </w:rPr>
          <w:t>https://madison.com/ct/news/local/neighborhoods/madison-considers-five-affordable-housing-proposals-for-city-funding/article_8e330b4e-eace-58d4-ba27-0cb442eaaff0.html</w:t>
        </w:r>
      </w:hyperlink>
    </w:p>
    <w:p w14:paraId="184DC43D" w14:textId="549BB43C" w:rsidR="00C51F68" w:rsidRPr="009A1CEE" w:rsidRDefault="00C51F68" w:rsidP="00C51F68">
      <w:pPr>
        <w:pStyle w:val="ListParagraph"/>
        <w:numPr>
          <w:ilvl w:val="0"/>
          <w:numId w:val="1"/>
        </w:numPr>
        <w:spacing w:line="480" w:lineRule="auto"/>
      </w:pPr>
      <w:r>
        <w:rPr>
          <w:color w:val="323232"/>
          <w:shd w:val="clear" w:color="auto" w:fill="FFFFFF"/>
        </w:rPr>
        <w:t xml:space="preserve">Brogan, D. (2018, August 30). Swamped. Retrieved October 30, 2018, from </w:t>
      </w:r>
      <w:hyperlink r:id="rId6" w:history="1">
        <w:r w:rsidRPr="00770215">
          <w:rPr>
            <w:rStyle w:val="Hyperlink"/>
            <w:shd w:val="clear" w:color="auto" w:fill="FFFFFF"/>
          </w:rPr>
          <w:t>https://isthmus.com/news/cover-story/swamped/</w:t>
        </w:r>
      </w:hyperlink>
    </w:p>
    <w:p w14:paraId="745E3EB5" w14:textId="02E114DB" w:rsidR="009A1CEE" w:rsidRPr="00C51F68" w:rsidRDefault="009A1CEE" w:rsidP="009A1CEE">
      <w:pPr>
        <w:spacing w:line="480" w:lineRule="auto"/>
      </w:pPr>
      <w:r>
        <w:t>Word Count: 6</w:t>
      </w:r>
      <w:r w:rsidR="007C1704">
        <w:t>45</w:t>
      </w:r>
    </w:p>
    <w:p w14:paraId="406EC2D0" w14:textId="77777777" w:rsidR="00C51F68" w:rsidRPr="00B33735" w:rsidRDefault="00C51F68" w:rsidP="00C51F68">
      <w:pPr>
        <w:pStyle w:val="ListParagraph"/>
        <w:spacing w:line="480" w:lineRule="auto"/>
      </w:pPr>
    </w:p>
    <w:sectPr w:rsidR="00C51F68" w:rsidRPr="00B33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737957"/>
    <w:multiLevelType w:val="hybridMultilevel"/>
    <w:tmpl w:val="A56CB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35"/>
    <w:rsid w:val="00185834"/>
    <w:rsid w:val="00194314"/>
    <w:rsid w:val="00196812"/>
    <w:rsid w:val="001F1C16"/>
    <w:rsid w:val="003C7273"/>
    <w:rsid w:val="003E2E20"/>
    <w:rsid w:val="00475F6F"/>
    <w:rsid w:val="00572624"/>
    <w:rsid w:val="006730CC"/>
    <w:rsid w:val="00742CB9"/>
    <w:rsid w:val="007C1704"/>
    <w:rsid w:val="009A1CEE"/>
    <w:rsid w:val="00A84DEB"/>
    <w:rsid w:val="00B33735"/>
    <w:rsid w:val="00C10093"/>
    <w:rsid w:val="00C51F68"/>
    <w:rsid w:val="00E01C98"/>
    <w:rsid w:val="00FB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CD8A"/>
  <w15:chartTrackingRefBased/>
  <w15:docId w15:val="{7915976D-F483-4639-9B4B-A9D48A9D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7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7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7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05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8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35516">
              <w:marLeft w:val="300"/>
              <w:marRight w:val="0"/>
              <w:marTop w:val="9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thmus.com/news/cover-story/swamped/" TargetMode="External"/><Relationship Id="rId5" Type="http://schemas.openxmlformats.org/officeDocument/2006/relationships/hyperlink" Target="https://madison.com/ct/news/local/neighborhoods/madison-considers-five-affordable-housing-proposals-for-city-funding/article_8e330b4e-eace-58d4-ba27-0cb442eaaff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Erbe</dc:creator>
  <cp:keywords/>
  <dc:description/>
  <cp:lastModifiedBy>Jonathan Erbe</cp:lastModifiedBy>
  <cp:revision>2</cp:revision>
  <dcterms:created xsi:type="dcterms:W3CDTF">2018-11-05T16:03:00Z</dcterms:created>
  <dcterms:modified xsi:type="dcterms:W3CDTF">2018-11-05T16:03:00Z</dcterms:modified>
</cp:coreProperties>
</file>