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626F" w14:textId="77777777" w:rsidR="00D051CD" w:rsidRDefault="00D051CD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Antelle Website Initial Release - IIS Deployment Guide</w:t>
      </w:r>
    </w:p>
    <w:p w14:paraId="43E1F066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Style w:val="Strong"/>
          <w:rFonts w:ascii="Arial" w:hAnsi="Arial" w:cs="Arial"/>
          <w:color w:val="1F2933"/>
          <w:sz w:val="22"/>
          <w:szCs w:val="22"/>
        </w:rPr>
        <w:t>Prepared for:</w:t>
      </w:r>
      <w:r>
        <w:rPr>
          <w:rFonts w:ascii="Arial" w:hAnsi="Arial" w:cs="Arial"/>
          <w:color w:val="1F2933"/>
          <w:sz w:val="22"/>
          <w:szCs w:val="22"/>
        </w:rPr>
        <w:t xml:space="preserve"> Antelle IT Ltd</w:t>
      </w:r>
    </w:p>
    <w:p w14:paraId="4DD05C1C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Style w:val="Strong"/>
          <w:rFonts w:ascii="Arial" w:hAnsi="Arial" w:cs="Arial"/>
          <w:color w:val="1F2933"/>
          <w:sz w:val="22"/>
          <w:szCs w:val="22"/>
        </w:rPr>
        <w:t>Purpose:</w:t>
      </w:r>
      <w:r>
        <w:rPr>
          <w:rFonts w:ascii="Arial" w:hAnsi="Arial" w:cs="Arial"/>
          <w:color w:val="1F2933"/>
          <w:sz w:val="22"/>
          <w:szCs w:val="22"/>
        </w:rPr>
        <w:t xml:space="preserve"> </w:t>
      </w:r>
      <w:r>
        <w:rPr>
          <w:rFonts w:ascii="Arial" w:hAnsi="Arial" w:cs="Arial"/>
          <w:color w:val="1F2933"/>
          <w:sz w:val="22"/>
          <w:szCs w:val="22"/>
        </w:rPr>
        <w:t>Steps required to deploy the refreshed Antelle static website to an IIS target server for initial release.</w:t>
      </w:r>
    </w:p>
    <w:p w14:paraId="4D6A7CF5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Style w:val="Strong"/>
          <w:rFonts w:ascii="Arial" w:hAnsi="Arial" w:cs="Arial"/>
          <w:color w:val="1F2933"/>
          <w:sz w:val="22"/>
          <w:szCs w:val="22"/>
        </w:rPr>
        <w:t>Current contact form endpoint:</w:t>
      </w:r>
      <w:r>
        <w:rPr>
          <w:rFonts w:ascii="Arial" w:hAnsi="Arial" w:cs="Arial"/>
          <w:color w:val="1F2933"/>
          <w:sz w:val="22"/>
          <w:szCs w:val="22"/>
        </w:rPr>
        <w:br/>
      </w:r>
      <w:hyperlink r:id="rId5" w:history="1">
        <w:r>
          <w:rPr>
            <w:rStyle w:val="Hyperlink"/>
            <w:rFonts w:ascii="Arial" w:hAnsi="Arial" w:cs="Arial"/>
            <w:sz w:val="22"/>
            <w:szCs w:val="22"/>
          </w:rPr>
          <w:t>https://func-antelle-contact-prod-fsfyd5a8hadzdagg.ukwest-01.azurewebsites.net/api/contact</w:t>
        </w:r>
      </w:hyperlink>
    </w:p>
    <w:p w14:paraId="0948943B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Server Prerequisites</w:t>
      </w:r>
    </w:p>
    <w:p w14:paraId="406B4B03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The public website is a static Astro build. The IIS server does not need Node.js, Astro, .NET hosting bundle or Azure Functions runtime to serve the site.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161"/>
        <w:gridCol w:w="2634"/>
      </w:tblGrid>
      <w:tr w:rsidR="00000000" w14:paraId="35A69A9B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shd w:val="clear" w:color="auto" w:fill="E8F4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9990A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shd w:val="clear" w:color="auto" w:fill="E8F4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E10481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shd w:val="clear" w:color="auto" w:fill="E8F4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7683AF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0070C0"/>
                <w:sz w:val="22"/>
                <w:szCs w:val="22"/>
              </w:rPr>
              <w:t>Install / reference URL</w:t>
            </w:r>
          </w:p>
        </w:tc>
      </w:tr>
      <w:tr w:rsidR="00000000" w14:paraId="77A49260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85F177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IIS Web Server role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8D552B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Hosts the generated static HTML, CSS, JavaScript, images and documents.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0944E3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hyperlink r:id="rId6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Build a Static Website on IIS - Microsoft Learn</w:t>
              </w:r>
            </w:hyperlink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br/>
            </w:r>
            <w:hyperlink r:id="rId7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Add or Remove Roles and Features - Microsoft Learn</w:t>
              </w:r>
            </w:hyperlink>
          </w:p>
        </w:tc>
      </w:tr>
      <w:tr w:rsidR="00000000" w14:paraId="3A374382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906BE0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Static Content role service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876C14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Allows IIS to serve static files such as HTML, CSS, JavaScript, images and PDFs.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A3747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hyperlink r:id="rId8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Build a Static Website on IIS - Microsoft Learn</w:t>
              </w:r>
            </w:hyperlink>
          </w:p>
        </w:tc>
      </w:tr>
      <w:tr w:rsidR="00000000" w14:paraId="67C1EB58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25AC37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IIS URL Rewrite Module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CA7FA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 xml:space="preserve">Required for the supplied </w:t>
            </w:r>
            <w:r>
              <w:rPr>
                <w:rStyle w:val="HTMLCode"/>
                <w:color w:val="1F2933"/>
              </w:rPr>
              <w:t>web.config</w:t>
            </w: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 xml:space="preserve"> redirects, including retired blog URLs.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4EE2C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hyperlink r:id="rId9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URL Rewrite Module - official IIS download</w:t>
              </w:r>
            </w:hyperlink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br/>
            </w:r>
            <w:hyperlink r:id="rId10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Using the URL Rewrite Module - Microsoft Learn</w:t>
              </w:r>
            </w:hyperlink>
          </w:p>
        </w:tc>
      </w:tr>
      <w:tr w:rsidR="00000000" w14:paraId="3D50014E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6E7540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HTTPS certificate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94C967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 xml:space="preserve">Required for the production HTTPS binding for </w:t>
            </w:r>
            <w:r>
              <w:rPr>
                <w:rStyle w:val="HTMLCode"/>
                <w:color w:val="1F2933"/>
              </w:rPr>
              <w:t>www.antelle.com</w:t>
            </w: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 xml:space="preserve"> and, if used, </w:t>
            </w:r>
            <w:r>
              <w:rPr>
                <w:rStyle w:val="HTMLCode"/>
                <w:color w:val="1F2933"/>
              </w:rPr>
              <w:t>antelle.com</w:t>
            </w: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F5440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hyperlink r:id="rId11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How to Set Up SSL on IIS - Microsoft Learn</w:t>
              </w:r>
            </w:hyperlink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br/>
            </w:r>
            <w:hyperlink r:id="rId12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Configuring SSL in IIS Manager - Microsoft Learn</w:t>
              </w:r>
            </w:hyperlink>
          </w:p>
        </w:tc>
      </w:tr>
      <w:tr w:rsidR="00000000" w14:paraId="6F996906" w14:textId="77777777"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ED019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Azure Function app settings access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9222DB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F2933"/>
                <w:sz w:val="22"/>
                <w:szCs w:val="22"/>
              </w:rPr>
              <w:t>Needed only if final contact form CORS/app settings need to be tightened before launch.</w:t>
            </w:r>
          </w:p>
        </w:tc>
        <w:tc>
          <w:tcPr>
            <w:tcW w:w="0" w:type="auto"/>
            <w:tcBorders>
              <w:top w:val="single" w:sz="6" w:space="0" w:color="B9D6E8"/>
              <w:left w:val="single" w:sz="6" w:space="0" w:color="B9D6E8"/>
              <w:bottom w:val="single" w:sz="6" w:space="0" w:color="B9D6E8"/>
              <w:right w:val="single" w:sz="6" w:space="0" w:color="B9D6E8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4FE1E3" w14:textId="77777777" w:rsidR="00D051CD" w:rsidRDefault="00D051CD">
            <w:pPr>
              <w:spacing w:before="120" w:after="210"/>
              <w:rPr>
                <w:rFonts w:ascii="Arial" w:eastAsia="Times New Roman" w:hAnsi="Arial" w:cs="Arial"/>
                <w:color w:val="1F2933"/>
                <w:sz w:val="22"/>
                <w:szCs w:val="22"/>
              </w:rPr>
            </w:pPr>
            <w:hyperlink r:id="rId13" w:history="1">
              <w:r>
                <w:rPr>
                  <w:rStyle w:val="Hyperlink"/>
                  <w:rFonts w:ascii="Arial" w:eastAsia="Times New Roman" w:hAnsi="Arial" w:cs="Arial"/>
                  <w:sz w:val="22"/>
                  <w:szCs w:val="22"/>
                </w:rPr>
                <w:t>Configure function app settings - Microsoft Learn</w:t>
              </w:r>
            </w:hyperlink>
          </w:p>
        </w:tc>
      </w:tr>
    </w:tbl>
    <w:p w14:paraId="6B5F07C8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Build Output to Deploy</w:t>
      </w:r>
    </w:p>
    <w:p w14:paraId="37BA868F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Build the site from the repository before deployment:</w:t>
      </w:r>
    </w:p>
    <w:p w14:paraId="09C8DC04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cd C:\Code\antelle.com\Site</w:t>
      </w:r>
    </w:p>
    <w:p w14:paraId="79AD448A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npm run build</w:t>
      </w:r>
    </w:p>
    <w:p w14:paraId="072B6017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 xml:space="preserve">Deploy the </w:t>
      </w:r>
      <w:r>
        <w:rPr>
          <w:rStyle w:val="Strong"/>
          <w:rFonts w:ascii="Arial" w:hAnsi="Arial" w:cs="Arial"/>
          <w:color w:val="1F2933"/>
          <w:sz w:val="22"/>
          <w:szCs w:val="22"/>
        </w:rPr>
        <w:t>contents</w:t>
      </w:r>
      <w:r>
        <w:rPr>
          <w:rFonts w:ascii="Arial" w:hAnsi="Arial" w:cs="Arial"/>
          <w:color w:val="1F2933"/>
          <w:sz w:val="22"/>
          <w:szCs w:val="22"/>
        </w:rPr>
        <w:t xml:space="preserve"> </w:t>
      </w:r>
      <w:r>
        <w:rPr>
          <w:rFonts w:ascii="Arial" w:hAnsi="Arial" w:cs="Arial"/>
          <w:color w:val="1F2933"/>
          <w:sz w:val="22"/>
          <w:szCs w:val="22"/>
        </w:rPr>
        <w:t>of this folder to the IIS website root:</w:t>
      </w:r>
    </w:p>
    <w:p w14:paraId="261212DF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C:\Code\antelle.com\Site\dist\</w:t>
      </w:r>
    </w:p>
    <w:p w14:paraId="1E6AB78D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Example IIS target folder:</w:t>
      </w:r>
    </w:p>
    <w:p w14:paraId="7F105B15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C:\inetpub\wwwroot\antelle.com\</w:t>
      </w:r>
    </w:p>
    <w:p w14:paraId="3183440B" w14:textId="77777777" w:rsidR="00D051CD" w:rsidRDefault="00D051CD">
      <w:pPr>
        <w:pStyle w:val="note"/>
        <w:spacing w:after="100" w:afterAutospacing="1"/>
        <w:rPr>
          <w:rFonts w:ascii="Arial" w:hAnsi="Arial" w:cs="Arial"/>
          <w:color w:val="1F2933"/>
          <w:sz w:val="22"/>
          <w:szCs w:val="22"/>
        </w:rPr>
      </w:pPr>
      <w:r>
        <w:rPr>
          <w:rStyle w:val="Strong"/>
          <w:rFonts w:ascii="Arial" w:hAnsi="Arial" w:cs="Arial"/>
          <w:color w:val="1F2933"/>
          <w:sz w:val="22"/>
          <w:szCs w:val="22"/>
        </w:rPr>
        <w:t>Important:</w:t>
      </w:r>
      <w:r>
        <w:rPr>
          <w:rFonts w:ascii="Arial" w:hAnsi="Arial" w:cs="Arial"/>
          <w:color w:val="1F2933"/>
          <w:sz w:val="22"/>
          <w:szCs w:val="22"/>
        </w:rPr>
        <w:t xml:space="preserve"> copy the contents of </w:t>
      </w:r>
      <w:r>
        <w:rPr>
          <w:rStyle w:val="HTMLCode"/>
          <w:color w:val="1F2933"/>
        </w:rPr>
        <w:t>dist</w:t>
      </w:r>
      <w:r>
        <w:rPr>
          <w:rFonts w:ascii="Arial" w:hAnsi="Arial" w:cs="Arial"/>
          <w:color w:val="1F2933"/>
          <w:sz w:val="22"/>
          <w:szCs w:val="22"/>
        </w:rPr>
        <w:t xml:space="preserve">, not the </w:t>
      </w:r>
      <w:r>
        <w:rPr>
          <w:rStyle w:val="HTMLCode"/>
          <w:color w:val="1F2933"/>
        </w:rPr>
        <w:t>dist</w:t>
      </w:r>
      <w:r>
        <w:rPr>
          <w:rFonts w:ascii="Arial" w:hAnsi="Arial" w:cs="Arial"/>
          <w:color w:val="1F2933"/>
          <w:sz w:val="22"/>
          <w:szCs w:val="22"/>
        </w:rPr>
        <w:t xml:space="preserve"> folder itself.</w:t>
      </w:r>
    </w:p>
    <w:p w14:paraId="13D626F3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IIS Website Configuration</w:t>
      </w:r>
    </w:p>
    <w:p w14:paraId="19A100A9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Open IIS Manager.</w:t>
      </w:r>
    </w:p>
    <w:p w14:paraId="50A318B4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Create or update the Antelle website.</w:t>
      </w:r>
    </w:p>
    <w:p w14:paraId="1BF78BE8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Set the website physical path to the folder containing the deployed </w:t>
      </w:r>
      <w:r>
        <w:rPr>
          <w:rStyle w:val="HTMLCode"/>
          <w:color w:val="1F2933"/>
        </w:rPr>
        <w:t>dist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contents.</w:t>
      </w:r>
    </w:p>
    <w:p w14:paraId="02BF06F2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Confirm </w:t>
      </w:r>
      <w:r>
        <w:rPr>
          <w:rStyle w:val="HTMLCode"/>
          <w:color w:val="1F2933"/>
        </w:rPr>
        <w:t>index.html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is enabled as a default document.</w:t>
      </w:r>
    </w:p>
    <w:p w14:paraId="757A2636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Add the production bindings: </w:t>
      </w:r>
    </w:p>
    <w:p w14:paraId="6A18DD94" w14:textId="77777777" w:rsidR="00D051CD" w:rsidRDefault="00D051CD">
      <w:pPr>
        <w:numPr>
          <w:ilvl w:val="1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https://www.antelle.com</w:t>
      </w:r>
    </w:p>
    <w:p w14:paraId="56F96030" w14:textId="77777777" w:rsidR="00D051CD" w:rsidRDefault="00D051CD">
      <w:pPr>
        <w:numPr>
          <w:ilvl w:val="1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https://antelle.com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if the apex domain is also hosted on this server</w:t>
      </w:r>
    </w:p>
    <w:p w14:paraId="37EC0115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Assign the correct SSL certificate to each HTTPS binding.</w:t>
      </w:r>
    </w:p>
    <w:p w14:paraId="73F24ED4" w14:textId="77777777" w:rsidR="00D051CD" w:rsidRDefault="00D051C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Confirm the IIS URL Rewrite module appears in IIS Manager.</w:t>
      </w:r>
    </w:p>
    <w:p w14:paraId="31C710CE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web.config</w:t>
      </w:r>
    </w:p>
    <w:p w14:paraId="3CDC76FE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The build output includes:</w:t>
      </w:r>
    </w:p>
    <w:p w14:paraId="70CDC50A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web.config</w:t>
      </w:r>
    </w:p>
    <w:p w14:paraId="210CF783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This file must be deployed to the IIS site root. It currently includes a permanent redirect for retired and unclear blog paths:</w:t>
      </w:r>
    </w:p>
    <w:p w14:paraId="09801F34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/blog/</w:t>
      </w:r>
    </w:p>
    <w:p w14:paraId="1339D3BA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/blog/anything-below-it</w:t>
      </w:r>
    </w:p>
    <w:p w14:paraId="2C7C4523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/blog/search/?q=old-tag</w:t>
      </w:r>
    </w:p>
    <w:p w14:paraId="36751CE4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These redirect to the home page:</w:t>
      </w:r>
    </w:p>
    <w:p w14:paraId="45E2341D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lastRenderedPageBreak/>
        <w:t>/</w:t>
      </w:r>
    </w:p>
    <w:p w14:paraId="11F61BD9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If IIS reports a configuration error after deployment, the most likely cause is that the URL Rewrite module is not installed.</w:t>
      </w:r>
    </w:p>
    <w:p w14:paraId="2997091C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Contact Form Configuration</w:t>
      </w:r>
    </w:p>
    <w:p w14:paraId="22453045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The contact form posts directly from the browser to Azure Functions. IIS does not process contact form submissions.</w:t>
      </w:r>
    </w:p>
    <w:p w14:paraId="53598A47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Production endpoint:</w:t>
      </w:r>
    </w:p>
    <w:p w14:paraId="2D1A9D03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https://func-antelle-contact-prod-fsfyd5a8hadzdagg.ukwest-01.azurewebsites.net/api/contact</w:t>
      </w:r>
    </w:p>
    <w:p w14:paraId="7106400C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Recommended final Azure Function settings before launch:</w:t>
      </w:r>
    </w:p>
    <w:p w14:paraId="17D402E6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CONTACT_ALLOWED_ORIGINS=https://www.antelle.com</w:t>
      </w:r>
    </w:p>
    <w:p w14:paraId="3B7FF2D1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CONTACT_TO_EMAIL=hello@antelle.com</w:t>
      </w:r>
    </w:p>
    <w:p w14:paraId="36931DC8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GRAPH_SENDER_MAILBOX=noreply@antelle.com</w:t>
      </w:r>
    </w:p>
    <w:p w14:paraId="44EA640A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During testing, local development origins may be present:</w:t>
      </w:r>
    </w:p>
    <w:p w14:paraId="6F0C9A10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http://127.0.0.1:4321</w:t>
      </w:r>
    </w:p>
    <w:p w14:paraId="517F4E20" w14:textId="77777777" w:rsidR="00D051CD" w:rsidRDefault="00D051CD">
      <w:pPr>
        <w:pStyle w:val="HTMLPreformatted"/>
        <w:rPr>
          <w:color w:val="1F2933"/>
        </w:rPr>
      </w:pPr>
      <w:r>
        <w:rPr>
          <w:color w:val="1F2933"/>
        </w:rPr>
        <w:t>http://localhost:4321</w:t>
      </w:r>
    </w:p>
    <w:p w14:paraId="1BE4F446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Remove the local development origins before final production hardening unless they are intentionally retained for support testing.</w:t>
      </w:r>
    </w:p>
    <w:p w14:paraId="397BE251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Post-Deployment Smoke Tests</w:t>
      </w:r>
    </w:p>
    <w:p w14:paraId="60A622CD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Open </w:t>
      </w:r>
      <w:hyperlink r:id="rId14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https://www.antelle.com/</w:t>
        </w:r>
      </w:hyperlink>
      <w:r>
        <w:rPr>
          <w:rFonts w:ascii="Arial" w:eastAsia="Times New Roman" w:hAnsi="Arial" w:cs="Arial"/>
          <w:color w:val="1F2933"/>
          <w:sz w:val="22"/>
          <w:szCs w:val="22"/>
        </w:rPr>
        <w:t>.</w:t>
      </w:r>
    </w:p>
    <w:p w14:paraId="60920975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Check key pages: </w:t>
      </w:r>
    </w:p>
    <w:p w14:paraId="5D81B86D" w14:textId="77777777" w:rsidR="00D051CD" w:rsidRDefault="00D051CD">
      <w:pPr>
        <w:numPr>
          <w:ilvl w:val="1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/services/</w:t>
      </w:r>
    </w:p>
    <w:p w14:paraId="548D0F27" w14:textId="77777777" w:rsidR="00D051CD" w:rsidRDefault="00D051CD">
      <w:pPr>
        <w:numPr>
          <w:ilvl w:val="1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/experience/completed-projects/</w:t>
      </w:r>
    </w:p>
    <w:p w14:paraId="428B380A" w14:textId="77777777" w:rsidR="00D051CD" w:rsidRDefault="00D051CD">
      <w:pPr>
        <w:numPr>
          <w:ilvl w:val="1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/contact/</w:t>
      </w:r>
    </w:p>
    <w:p w14:paraId="71F1AE8C" w14:textId="77777777" w:rsidR="00D051CD" w:rsidRDefault="00D051CD">
      <w:pPr>
        <w:numPr>
          <w:ilvl w:val="1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/about/site-map/</w:t>
      </w:r>
    </w:p>
    <w:p w14:paraId="5FC225AC" w14:textId="77777777" w:rsidR="00D051CD" w:rsidRDefault="00D051CD">
      <w:pPr>
        <w:numPr>
          <w:ilvl w:val="1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Style w:val="HTMLCode"/>
          <w:color w:val="1F2933"/>
        </w:rPr>
        <w:t>/privacy-policy/</w:t>
      </w:r>
    </w:p>
    <w:p w14:paraId="362C1838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Submit a test enquiry through </w:t>
      </w:r>
      <w:r>
        <w:rPr>
          <w:rStyle w:val="HTMLCode"/>
          <w:color w:val="1F2933"/>
        </w:rPr>
        <w:t>/contact/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and confirm it arrives at </w:t>
      </w:r>
      <w:r>
        <w:rPr>
          <w:rStyle w:val="HTMLCode"/>
          <w:color w:val="1F2933"/>
        </w:rPr>
        <w:t>hello@antelle.com</w:t>
      </w:r>
      <w:r>
        <w:rPr>
          <w:rFonts w:ascii="Arial" w:eastAsia="Times New Roman" w:hAnsi="Arial" w:cs="Arial"/>
          <w:color w:val="1F2933"/>
          <w:sz w:val="22"/>
          <w:szCs w:val="22"/>
        </w:rPr>
        <w:t>.</w:t>
      </w:r>
    </w:p>
    <w:p w14:paraId="54A9E2ED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Confirm the enquiry email is sent from </w:t>
      </w:r>
      <w:r>
        <w:rPr>
          <w:rStyle w:val="HTMLCode"/>
          <w:color w:val="1F2933"/>
        </w:rPr>
        <w:t>noreply@antelle.com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and reply-to is set to the visitor email address.</w:t>
      </w:r>
    </w:p>
    <w:p w14:paraId="14737BFC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Visit </w:t>
      </w:r>
      <w:r>
        <w:rPr>
          <w:rStyle w:val="HTMLCode"/>
          <w:color w:val="1F2933"/>
        </w:rPr>
        <w:t>/blog/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and confirm it redirects to </w:t>
      </w:r>
      <w:r>
        <w:rPr>
          <w:rStyle w:val="HTMLCode"/>
          <w:color w:val="1F2933"/>
        </w:rPr>
        <w:t>/</w:t>
      </w:r>
      <w:r>
        <w:rPr>
          <w:rFonts w:ascii="Arial" w:eastAsia="Times New Roman" w:hAnsi="Arial" w:cs="Arial"/>
          <w:color w:val="1F2933"/>
          <w:sz w:val="22"/>
          <w:szCs w:val="22"/>
        </w:rPr>
        <w:t>.</w:t>
      </w:r>
    </w:p>
    <w:p w14:paraId="2D683CE1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Confirm </w:t>
      </w:r>
      <w:r>
        <w:rPr>
          <w:rStyle w:val="HTMLCode"/>
          <w:color w:val="1F2933"/>
        </w:rPr>
        <w:t>/dev/site-map/</w:t>
      </w:r>
      <w:r>
        <w:rPr>
          <w:rFonts w:ascii="Arial" w:eastAsia="Times New Roman" w:hAnsi="Arial" w:cs="Arial"/>
          <w:color w:val="1F2933"/>
          <w:sz w:val="22"/>
          <w:szCs w:val="22"/>
        </w:rPr>
        <w:t xml:space="preserve"> is not present in the deployed output.</w:t>
      </w:r>
    </w:p>
    <w:p w14:paraId="12F43E69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Check the browser developer console for missing assets or JavaScript errors.</w:t>
      </w:r>
    </w:p>
    <w:p w14:paraId="3F0AFE3D" w14:textId="77777777" w:rsidR="00D051CD" w:rsidRDefault="00D051C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Check IIS logs after smoke testing for unexpected 404s.</w:t>
      </w:r>
    </w:p>
    <w:p w14:paraId="23C83790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Optional Production Hardening</w:t>
      </w:r>
    </w:p>
    <w:p w14:paraId="53085B24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 xml:space="preserve">Choose one canonical host, normally </w:t>
      </w:r>
      <w:r>
        <w:rPr>
          <w:rStyle w:val="HTMLCode"/>
          <w:color w:val="1F2933"/>
        </w:rPr>
        <w:t>www.antelle.com</w:t>
      </w:r>
      <w:r>
        <w:rPr>
          <w:rFonts w:ascii="Arial" w:eastAsia="Times New Roman" w:hAnsi="Arial" w:cs="Arial"/>
          <w:color w:val="1F2933"/>
          <w:sz w:val="22"/>
          <w:szCs w:val="22"/>
        </w:rPr>
        <w:t>, and redirect the other host if both are bound.</w:t>
      </w:r>
    </w:p>
    <w:p w14:paraId="029D4707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Add HTTPS canonical redirects if TLS is terminated directly on IIS.</w:t>
      </w:r>
    </w:p>
    <w:p w14:paraId="66BA8DF0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Add cache rules for static assets and shorter cache for HTML if required.</w:t>
      </w:r>
    </w:p>
    <w:p w14:paraId="1DE42B73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Add security headers after confirming they do not block Google Maps or the contact form endpoint.</w:t>
      </w:r>
    </w:p>
    <w:p w14:paraId="55639D8A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Decide later whether to add GA4 or privacy-focused analytics.</w:t>
      </w:r>
    </w:p>
    <w:p w14:paraId="699F8AE7" w14:textId="77777777" w:rsidR="00D051CD" w:rsidRDefault="00D051C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Monitor contact form traffic before deciding whether CAPTCHA is required.</w:t>
      </w:r>
    </w:p>
    <w:p w14:paraId="28A09C9B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Current Release Readiness</w:t>
      </w:r>
    </w:p>
    <w:p w14:paraId="34A4B43C" w14:textId="77777777" w:rsidR="00D051CD" w:rsidRDefault="00D051CD">
      <w:pPr>
        <w:pStyle w:val="NormalWeb"/>
        <w:rPr>
          <w:rFonts w:ascii="Arial" w:hAnsi="Arial" w:cs="Arial"/>
          <w:color w:val="1F2933"/>
          <w:sz w:val="22"/>
          <w:szCs w:val="22"/>
        </w:rPr>
      </w:pPr>
      <w:r>
        <w:rPr>
          <w:rFonts w:ascii="Arial" w:hAnsi="Arial" w:cs="Arial"/>
          <w:color w:val="1F2933"/>
          <w:sz w:val="22"/>
          <w:szCs w:val="22"/>
        </w:rPr>
        <w:t>The site is ready for initial release subject to normal deployment checks. The only open non-blocking follow-ups are:</w:t>
      </w:r>
    </w:p>
    <w:p w14:paraId="2DA3380A" w14:textId="77777777" w:rsidR="00D051CD" w:rsidRDefault="00D051CD">
      <w:pPr>
        <w:numPr>
          <w:ilvl w:val="0"/>
          <w:numId w:val="4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Analytics approach.</w:t>
      </w:r>
    </w:p>
    <w:p w14:paraId="69A9B418" w14:textId="77777777" w:rsidR="00D051CD" w:rsidRDefault="00D051CD">
      <w:pPr>
        <w:numPr>
          <w:ilvl w:val="0"/>
          <w:numId w:val="4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r>
        <w:rPr>
          <w:rFonts w:ascii="Arial" w:eastAsia="Times New Roman" w:hAnsi="Arial" w:cs="Arial"/>
          <w:color w:val="1F2933"/>
          <w:sz w:val="22"/>
          <w:szCs w:val="22"/>
        </w:rPr>
        <w:t>Monitoring whether stronger spam protection is needed after real traffic.</w:t>
      </w:r>
    </w:p>
    <w:p w14:paraId="2E6EDC1B" w14:textId="77777777" w:rsidR="00D051CD" w:rsidRDefault="00D051C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Reference URLs</w:t>
      </w:r>
    </w:p>
    <w:p w14:paraId="6DFEB40C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15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https://learn.microsoft.com/en-us/iis/manage/creating-websites/scenario-build-a-static-website-on-iis</w:t>
        </w:r>
      </w:hyperlink>
    </w:p>
    <w:p w14:paraId="5F4E320F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16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https://learn.microsoft.com/en-us/windows-server/administration/server-manager/add-remove-roles-features</w:t>
        </w:r>
      </w:hyperlink>
    </w:p>
    <w:p w14:paraId="55E35379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17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https://www.iis.net/downloads/microsoft/url-rewrite</w:t>
        </w:r>
      </w:hyperlink>
    </w:p>
    <w:p w14:paraId="0D0623A0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18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https://learn.microsoft.com/en-us/iis/extensions/url-rewrite-module/using-the-url-rewrite-module</w:t>
        </w:r>
      </w:hyperlink>
    </w:p>
    <w:p w14:paraId="3F915C5C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19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https://learn.microsoft.com/en-us/iis/manage/configuring-security/how-to-set-up-ssl-on-iis</w:t>
        </w:r>
      </w:hyperlink>
    </w:p>
    <w:p w14:paraId="469107D8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20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https://learn.microsoft.com/en-us/iis/manage/configuring-security/configuring-ssl-in-iis-manager</w:t>
        </w:r>
      </w:hyperlink>
    </w:p>
    <w:p w14:paraId="44E6BBD1" w14:textId="77777777" w:rsidR="00D051CD" w:rsidRDefault="00D051CD">
      <w:pPr>
        <w:numPr>
          <w:ilvl w:val="0"/>
          <w:numId w:val="5"/>
        </w:numPr>
        <w:spacing w:before="100" w:beforeAutospacing="1" w:after="60"/>
        <w:rPr>
          <w:rFonts w:ascii="Arial" w:eastAsia="Times New Roman" w:hAnsi="Arial" w:cs="Arial"/>
          <w:color w:val="1F2933"/>
          <w:sz w:val="22"/>
          <w:szCs w:val="22"/>
        </w:rPr>
      </w:pPr>
      <w:hyperlink r:id="rId21" w:history="1">
        <w:r>
          <w:rPr>
            <w:rStyle w:val="Hyperlink"/>
            <w:rFonts w:ascii="Arial" w:eastAsia="Times New Roman" w:hAnsi="Arial" w:cs="Arial"/>
            <w:sz w:val="22"/>
            <w:szCs w:val="22"/>
          </w:rPr>
          <w:t>https://learn.microsoft.com/en-us/azure/azure-functions/functions-how-to-use-azure-function-app-settings</w:t>
        </w:r>
      </w:hyperlink>
    </w:p>
    <w:sectPr w:rsidR="00D05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C9E"/>
    <w:multiLevelType w:val="multilevel"/>
    <w:tmpl w:val="8E2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CD5"/>
    <w:multiLevelType w:val="multilevel"/>
    <w:tmpl w:val="68BC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1F20"/>
    <w:multiLevelType w:val="multilevel"/>
    <w:tmpl w:val="73D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17C3"/>
    <w:multiLevelType w:val="multilevel"/>
    <w:tmpl w:val="E8E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20035"/>
    <w:multiLevelType w:val="multilevel"/>
    <w:tmpl w:val="4F4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42175">
    <w:abstractNumId w:val="3"/>
  </w:num>
  <w:num w:numId="2" w16cid:durableId="569537677">
    <w:abstractNumId w:val="1"/>
  </w:num>
  <w:num w:numId="3" w16cid:durableId="165947300">
    <w:abstractNumId w:val="0"/>
  </w:num>
  <w:num w:numId="4" w16cid:durableId="653068978">
    <w:abstractNumId w:val="4"/>
  </w:num>
  <w:num w:numId="5" w16cid:durableId="545683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CA"/>
    <w:rsid w:val="00361DCA"/>
    <w:rsid w:val="00704D7E"/>
    <w:rsid w:val="00D0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DA6A4C"/>
  <w15:chartTrackingRefBased/>
  <w15:docId w15:val="{8FC3CE71-B1C0-486D-BBC9-48B14C67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070C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0070C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F293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E3EB"/>
        <w:left w:val="single" w:sz="6" w:space="6" w:color="D6E3EB"/>
        <w:bottom w:val="single" w:sz="6" w:space="6" w:color="D6E3EB"/>
        <w:right w:val="single" w:sz="6" w:space="6" w:color="D6E3EB"/>
      </w:pBdr>
      <w:shd w:val="clear" w:color="auto" w:fill="F2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top w:val="single" w:sz="6" w:space="6" w:color="FFD28A"/>
        <w:left w:val="single" w:sz="6" w:space="6" w:color="FFD28A"/>
        <w:bottom w:val="single" w:sz="6" w:space="6" w:color="FFD28A"/>
        <w:right w:val="single" w:sz="6" w:space="6" w:color="FFD28A"/>
      </w:pBdr>
      <w:shd w:val="clear" w:color="auto" w:fill="FFF7E6"/>
      <w:spacing w:before="100" w:beforeAutospacing="1" w:after="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iis/manage/creating-websites/scenario-build-a-static-website-on-iis" TargetMode="External"/><Relationship Id="rId13" Type="http://schemas.openxmlformats.org/officeDocument/2006/relationships/hyperlink" Target="https://learn.microsoft.com/en-us/azure/azure-functions/functions-how-to-use-azure-function-app-settings" TargetMode="External"/><Relationship Id="rId18" Type="http://schemas.openxmlformats.org/officeDocument/2006/relationships/hyperlink" Target="https://learn.microsoft.com/en-us/iis/extensions/url-rewrite-module/using-the-url-rewrite-modul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azure-functions/functions-how-to-use-azure-function-app-settings" TargetMode="External"/><Relationship Id="rId7" Type="http://schemas.openxmlformats.org/officeDocument/2006/relationships/hyperlink" Target="https://learn.microsoft.com/en-us/windows-server/administration/server-manager/add-remove-roles-features" TargetMode="External"/><Relationship Id="rId12" Type="http://schemas.openxmlformats.org/officeDocument/2006/relationships/hyperlink" Target="https://learn.microsoft.com/en-us/iis/manage/configuring-security/configuring-ssl-in-iis-manager" TargetMode="External"/><Relationship Id="rId17" Type="http://schemas.openxmlformats.org/officeDocument/2006/relationships/hyperlink" Target="https://www.iis.net/downloads/microsoft/url-rewr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windows-server/administration/server-manager/add-remove-roles-features" TargetMode="External"/><Relationship Id="rId20" Type="http://schemas.openxmlformats.org/officeDocument/2006/relationships/hyperlink" Target="https://learn.microsoft.com/en-us/iis/manage/configuring-security/configuring-ssl-in-iis-manag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iis/manage/creating-websites/scenario-build-a-static-website-on-iis" TargetMode="External"/><Relationship Id="rId11" Type="http://schemas.openxmlformats.org/officeDocument/2006/relationships/hyperlink" Target="https://learn.microsoft.com/en-us/iis/manage/configuring-security/how-to-set-up-ssl-on-iis" TargetMode="External"/><Relationship Id="rId5" Type="http://schemas.openxmlformats.org/officeDocument/2006/relationships/hyperlink" Target="https://func-antelle-contact-prod-fsfyd5a8hadzdagg.ukwest-01.azurewebsites.net/api/contact" TargetMode="External"/><Relationship Id="rId15" Type="http://schemas.openxmlformats.org/officeDocument/2006/relationships/hyperlink" Target="https://learn.microsoft.com/en-us/iis/manage/creating-websites/scenario-build-a-static-website-on-ii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iis/extensions/url-rewrite-module/using-the-url-rewrite-module" TargetMode="External"/><Relationship Id="rId19" Type="http://schemas.openxmlformats.org/officeDocument/2006/relationships/hyperlink" Target="https://learn.microsoft.com/en-us/iis/manage/configuring-security/how-to-set-up-ssl-on-i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is.net/downloads/microsoft/url-rewrite" TargetMode="External"/><Relationship Id="rId14" Type="http://schemas.openxmlformats.org/officeDocument/2006/relationships/hyperlink" Target="https://www.antelle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Antelle Website Initial Release - IIS Deployment Guide</dc:title>
  <dc:subject/>
  <dc:creator>Tony Jones</dc:creator>
  <cp:keywords/>
  <dc:description/>
  <cp:lastModifiedBy>Tony Jones</cp:lastModifiedBy>
  <cp:revision>2</cp:revision>
  <dcterms:created xsi:type="dcterms:W3CDTF">2026-05-19T15:00:00Z</dcterms:created>
  <dcterms:modified xsi:type="dcterms:W3CDTF">2026-05-19T15:00:00Z</dcterms:modified>
</cp:coreProperties>
</file>