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822E7" w14:textId="42A3FBE3" w:rsidR="001A0E44" w:rsidRPr="00D34931" w:rsidRDefault="001A5B4D" w:rsidP="00D34931">
      <w:pPr>
        <w:pStyle w:val="Heading1"/>
        <w:rPr>
          <w:rFonts w:ascii="Arial" w:hAnsi="Arial" w:cs="Arial"/>
          <w:sz w:val="24"/>
          <w:szCs w:val="24"/>
        </w:rPr>
      </w:pPr>
      <w:r>
        <w:rPr>
          <w:rFonts w:ascii="Arial" w:hAnsi="Arial" w:cs="Arial"/>
          <w:sz w:val="24"/>
          <w:szCs w:val="24"/>
        </w:rPr>
        <w:t>Gamma oscillation tutorial</w:t>
      </w:r>
    </w:p>
    <w:p w14:paraId="1312D545" w14:textId="2CD524D7" w:rsidR="00ED08D3" w:rsidRPr="00D34931" w:rsidRDefault="00ED08D3" w:rsidP="00D34931">
      <w:pPr>
        <w:rPr>
          <w:rFonts w:ascii="Arial" w:hAnsi="Arial" w:cs="Arial"/>
          <w:sz w:val="24"/>
          <w:szCs w:val="24"/>
        </w:rPr>
      </w:pPr>
    </w:p>
    <w:p w14:paraId="05FDCAF2" w14:textId="15255D89" w:rsidR="003B1566" w:rsidRPr="00D34931" w:rsidRDefault="00000000" w:rsidP="00D34931">
      <w:pPr>
        <w:rPr>
          <w:rFonts w:ascii="Arial" w:hAnsi="Arial" w:cs="Arial"/>
          <w:sz w:val="24"/>
          <w:szCs w:val="24"/>
        </w:rPr>
      </w:pPr>
      <w:r w:rsidRPr="00D34931">
        <w:rPr>
          <w:rFonts w:ascii="Arial" w:hAnsi="Arial" w:cs="Arial"/>
          <w:sz w:val="24"/>
          <w:szCs w:val="24"/>
        </w:rPr>
        <w:t>Hello everyone.</w:t>
      </w:r>
      <w:r w:rsidR="00D34931">
        <w:rPr>
          <w:rFonts w:ascii="Arial" w:hAnsi="Arial" w:cs="Arial"/>
          <w:sz w:val="24"/>
          <w:szCs w:val="24"/>
        </w:rPr>
        <w:t xml:space="preserve"> </w:t>
      </w:r>
      <w:r w:rsidR="00ED08D3" w:rsidRPr="00D34931">
        <w:rPr>
          <w:rFonts w:ascii="Arial" w:hAnsi="Arial" w:cs="Arial"/>
          <w:sz w:val="24"/>
          <w:szCs w:val="24"/>
        </w:rPr>
        <w:t xml:space="preserve">Today, </w:t>
      </w:r>
      <w:proofErr w:type="gramStart"/>
      <w:r w:rsidR="00ED08D3" w:rsidRPr="00D34931">
        <w:rPr>
          <w:rFonts w:ascii="Arial" w:hAnsi="Arial" w:cs="Arial"/>
          <w:sz w:val="24"/>
          <w:szCs w:val="24"/>
        </w:rPr>
        <w:t>I’ll</w:t>
      </w:r>
      <w:r w:rsidRPr="00D34931">
        <w:rPr>
          <w:rFonts w:ascii="Arial" w:hAnsi="Arial" w:cs="Arial"/>
          <w:sz w:val="24"/>
          <w:szCs w:val="24"/>
        </w:rPr>
        <w:t xml:space="preserve"> walk</w:t>
      </w:r>
      <w:proofErr w:type="gramEnd"/>
      <w:r w:rsidRPr="00D34931">
        <w:rPr>
          <w:rFonts w:ascii="Arial" w:hAnsi="Arial" w:cs="Arial"/>
          <w:sz w:val="24"/>
          <w:szCs w:val="24"/>
        </w:rPr>
        <w:t xml:space="preserve"> you through the </w:t>
      </w:r>
      <w:r w:rsidR="003B1566" w:rsidRPr="00D34931">
        <w:rPr>
          <w:rFonts w:ascii="Arial" w:hAnsi="Arial" w:cs="Arial"/>
          <w:sz w:val="24"/>
          <w:szCs w:val="24"/>
        </w:rPr>
        <w:t>GUI tutorial</w:t>
      </w:r>
      <w:r w:rsidR="00084519" w:rsidRPr="00D34931">
        <w:rPr>
          <w:rFonts w:ascii="Arial" w:hAnsi="Arial" w:cs="Arial"/>
          <w:sz w:val="24"/>
          <w:szCs w:val="24"/>
        </w:rPr>
        <w:t xml:space="preserve"> </w:t>
      </w:r>
      <w:r w:rsidR="00896390" w:rsidRPr="00D34931">
        <w:rPr>
          <w:rFonts w:ascii="Arial" w:hAnsi="Arial" w:cs="Arial"/>
          <w:sz w:val="24"/>
          <w:szCs w:val="24"/>
        </w:rPr>
        <w:t xml:space="preserve">to generate gamma oscillations in the context </w:t>
      </w:r>
      <w:r w:rsidR="00084519" w:rsidRPr="00D34931">
        <w:rPr>
          <w:rFonts w:ascii="Arial" w:hAnsi="Arial" w:cs="Arial"/>
          <w:sz w:val="24"/>
          <w:szCs w:val="24"/>
        </w:rPr>
        <w:t>of the</w:t>
      </w:r>
      <w:r w:rsidR="003B1566" w:rsidRPr="00D34931">
        <w:rPr>
          <w:rFonts w:ascii="Arial" w:hAnsi="Arial" w:cs="Arial"/>
          <w:sz w:val="24"/>
          <w:szCs w:val="24"/>
        </w:rPr>
        <w:t xml:space="preserve"> </w:t>
      </w:r>
      <w:r w:rsidR="00084519" w:rsidRPr="00D34931">
        <w:rPr>
          <w:rFonts w:ascii="Arial" w:hAnsi="Arial" w:cs="Arial"/>
          <w:sz w:val="24"/>
          <w:szCs w:val="24"/>
        </w:rPr>
        <w:t xml:space="preserve">human neocortical </w:t>
      </w:r>
      <w:proofErr w:type="spellStart"/>
      <w:r w:rsidR="00084519" w:rsidRPr="00D34931">
        <w:rPr>
          <w:rFonts w:ascii="Arial" w:hAnsi="Arial" w:cs="Arial"/>
          <w:sz w:val="24"/>
          <w:szCs w:val="24"/>
        </w:rPr>
        <w:t>neurosolver</w:t>
      </w:r>
      <w:proofErr w:type="spellEnd"/>
      <w:r w:rsidR="00084519" w:rsidRPr="00D34931">
        <w:rPr>
          <w:rFonts w:ascii="Arial" w:hAnsi="Arial" w:cs="Arial"/>
          <w:sz w:val="24"/>
          <w:szCs w:val="24"/>
        </w:rPr>
        <w:t xml:space="preserve"> or HNN</w:t>
      </w:r>
      <w:r w:rsidR="00896390" w:rsidRPr="00D34931">
        <w:rPr>
          <w:rFonts w:ascii="Arial" w:hAnsi="Arial" w:cs="Arial"/>
          <w:sz w:val="24"/>
          <w:szCs w:val="24"/>
        </w:rPr>
        <w:t>. I’ll explain how to set up simulations, how to look at the results and interpret them, and how some changes to the network affect the resulting dynamics.</w:t>
      </w:r>
    </w:p>
    <w:p w14:paraId="1333C120" w14:textId="77777777" w:rsidR="008E6A63" w:rsidRDefault="008E6A63" w:rsidP="00D34931">
      <w:pPr>
        <w:rPr>
          <w:rFonts w:ascii="Arial" w:hAnsi="Arial" w:cs="Arial"/>
          <w:b/>
          <w:bCs/>
          <w:sz w:val="24"/>
          <w:szCs w:val="24"/>
        </w:rPr>
      </w:pPr>
    </w:p>
    <w:p w14:paraId="7176C65D" w14:textId="2FA2CA33" w:rsidR="0057361A" w:rsidRPr="00D34931" w:rsidRDefault="0057361A" w:rsidP="00D34931">
      <w:pPr>
        <w:rPr>
          <w:rFonts w:ascii="Arial" w:hAnsi="Arial" w:cs="Arial"/>
          <w:b/>
          <w:bCs/>
          <w:sz w:val="24"/>
          <w:szCs w:val="24"/>
        </w:rPr>
      </w:pPr>
      <w:r w:rsidRPr="00D34931">
        <w:rPr>
          <w:rFonts w:ascii="Arial" w:hAnsi="Arial" w:cs="Arial"/>
          <w:b/>
          <w:bCs/>
          <w:sz w:val="24"/>
          <w:szCs w:val="24"/>
        </w:rPr>
        <w:t>BACKGROUND</w:t>
      </w:r>
    </w:p>
    <w:p w14:paraId="7C2EAA02" w14:textId="5E7F7F7C" w:rsidR="008C7F85" w:rsidRPr="00D34931" w:rsidRDefault="008C7F85"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In the background section, you'll find several articles that provide an excellent introduction to gamma oscillations, including their physiological roles and the mechanisms thought to generate them.</w:t>
      </w:r>
    </w:p>
    <w:p w14:paraId="253CFC93" w14:textId="026D6C8B" w:rsidR="008C7F85" w:rsidRPr="00D34931" w:rsidRDefault="008C7F85" w:rsidP="00D34931">
      <w:pPr>
        <w:pStyle w:val="NormalWeb"/>
        <w:spacing w:line="276" w:lineRule="auto"/>
        <w:rPr>
          <w:rFonts w:ascii="Arial" w:eastAsiaTheme="minorEastAsia" w:hAnsi="Arial" w:cs="Arial"/>
        </w:rPr>
      </w:pPr>
      <w:r w:rsidRPr="00D34931">
        <w:rPr>
          <w:rFonts w:ascii="Arial" w:eastAsiaTheme="minorEastAsia" w:hAnsi="Arial" w:cs="Arial"/>
        </w:rPr>
        <w:t>Briefly, gamma oscillations are rhythmic patterns of neural activity that can be recorded using techniques such as EEG, local field potentials, and other recording techniques. They typically occur in the 30–80 Hz range, although even higher-frequency gamma activity has been reported.</w:t>
      </w:r>
    </w:p>
    <w:p w14:paraId="2FB251D2" w14:textId="77BE987F" w:rsidR="008C7F85" w:rsidRPr="00D34931" w:rsidRDefault="008C7F85" w:rsidP="00D34931">
      <w:pPr>
        <w:pStyle w:val="NormalWeb"/>
        <w:spacing w:line="276" w:lineRule="auto"/>
        <w:rPr>
          <w:rFonts w:ascii="Arial" w:eastAsiaTheme="minorEastAsia" w:hAnsi="Arial" w:cs="Arial"/>
        </w:rPr>
      </w:pPr>
      <w:r w:rsidRPr="00D34931">
        <w:rPr>
          <w:rFonts w:ascii="Arial" w:eastAsiaTheme="minorEastAsia" w:hAnsi="Arial" w:cs="Arial"/>
        </w:rPr>
        <w:t>One of the most widely studied mechanisms proposed to generate gamma oscillations is the</w:t>
      </w:r>
      <w:r w:rsidR="00D34931">
        <w:rPr>
          <w:rFonts w:ascii="Arial" w:eastAsiaTheme="minorEastAsia" w:hAnsi="Arial" w:cs="Arial"/>
        </w:rPr>
        <w:t xml:space="preserve"> </w:t>
      </w:r>
      <w:r w:rsidRPr="00D34931">
        <w:rPr>
          <w:rFonts w:ascii="Arial" w:eastAsiaTheme="minorEastAsia" w:hAnsi="Arial" w:cs="Arial"/>
        </w:rPr>
        <w:t>pyramidal–</w:t>
      </w:r>
      <w:proofErr w:type="spellStart"/>
      <w:r w:rsidRPr="00D34931">
        <w:rPr>
          <w:rFonts w:ascii="Arial" w:eastAsiaTheme="minorEastAsia" w:hAnsi="Arial" w:cs="Arial"/>
        </w:rPr>
        <w:t>interneuronal</w:t>
      </w:r>
      <w:proofErr w:type="spellEnd"/>
      <w:r w:rsidRPr="00D34931">
        <w:rPr>
          <w:rFonts w:ascii="Arial" w:eastAsiaTheme="minorEastAsia" w:hAnsi="Arial" w:cs="Arial"/>
        </w:rPr>
        <w:t xml:space="preserve"> gamma model, in brief PING model. In this tutorial, we'll explore how to simulate PING networks in HNN. We'll also examine how changing key biophysical parameters affects network activity and the resulting signals, highlighting how relatively small changes can sometimes produce unexpected effects.</w:t>
      </w:r>
    </w:p>
    <w:p w14:paraId="4C63FA9A" w14:textId="77777777" w:rsidR="008C7F85" w:rsidRPr="00D34931" w:rsidRDefault="008C7F85"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 xml:space="preserve">So, how are gamma oscillations generated in the PING model? The PING model consists of two main populations of neurons: excitatory cells, or E cells, and inhibitory cells, or I </w:t>
      </w:r>
      <w:proofErr w:type="gramStart"/>
      <w:r w:rsidRPr="00D34931">
        <w:rPr>
          <w:rFonts w:ascii="Arial" w:eastAsiaTheme="minorEastAsia" w:hAnsi="Arial" w:cs="Arial"/>
        </w:rPr>
        <w:t>cells</w:t>
      </w:r>
      <w:proofErr w:type="gramEnd"/>
      <w:r w:rsidRPr="00D34931">
        <w:rPr>
          <w:rFonts w:ascii="Arial" w:eastAsiaTheme="minorEastAsia" w:hAnsi="Arial" w:cs="Arial"/>
        </w:rPr>
        <w:t xml:space="preserve">. In the cortex, the E cells typically represent pyramidal neurons, while the I </w:t>
      </w:r>
      <w:proofErr w:type="gramStart"/>
      <w:r w:rsidRPr="00D34931">
        <w:rPr>
          <w:rFonts w:ascii="Arial" w:eastAsiaTheme="minorEastAsia" w:hAnsi="Arial" w:cs="Arial"/>
        </w:rPr>
        <w:t>cells</w:t>
      </w:r>
      <w:proofErr w:type="gramEnd"/>
      <w:r w:rsidRPr="00D34931">
        <w:rPr>
          <w:rFonts w:ascii="Arial" w:eastAsiaTheme="minorEastAsia" w:hAnsi="Arial" w:cs="Arial"/>
        </w:rPr>
        <w:t xml:space="preserve"> represent inhibitory interneurons such as basket cells. And these two populations are reciprocally connected </w:t>
      </w:r>
      <w:r w:rsidRPr="00D34931">
        <w:rPr>
          <w:rFonts w:ascii="Arial" w:eastAsiaTheme="minorEastAsia" w:hAnsi="Arial" w:cs="Arial"/>
          <w:b/>
          <w:bCs/>
        </w:rPr>
        <w:t>[SHOW SCHEMATIC]</w:t>
      </w:r>
      <w:r w:rsidRPr="00D34931">
        <w:rPr>
          <w:rFonts w:ascii="Arial" w:eastAsiaTheme="minorEastAsia" w:hAnsi="Arial" w:cs="Arial"/>
        </w:rPr>
        <w:t xml:space="preserve">. </w:t>
      </w:r>
    </w:p>
    <w:p w14:paraId="5DC5317D" w14:textId="34FD801A" w:rsidR="00EE1268" w:rsidRPr="00D34931" w:rsidRDefault="008C7F85"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 xml:space="preserve">We begin by assuming that the excitatory cells </w:t>
      </w:r>
      <w:r w:rsidR="00EE1268" w:rsidRPr="00D34931">
        <w:rPr>
          <w:rFonts w:ascii="Arial" w:eastAsiaTheme="minorEastAsia" w:hAnsi="Arial" w:cs="Arial"/>
        </w:rPr>
        <w:t xml:space="preserve">are active as they </w:t>
      </w:r>
      <w:r w:rsidRPr="00D34931">
        <w:rPr>
          <w:rFonts w:ascii="Arial" w:eastAsiaTheme="minorEastAsia" w:hAnsi="Arial" w:cs="Arial"/>
        </w:rPr>
        <w:t xml:space="preserve">receive an external drive, representing tonic excitation or incoming </w:t>
      </w:r>
      <w:r w:rsidR="006939DF" w:rsidRPr="00D34931">
        <w:rPr>
          <w:rFonts w:ascii="Arial" w:eastAsiaTheme="minorEastAsia" w:hAnsi="Arial" w:cs="Arial"/>
        </w:rPr>
        <w:t>spikes</w:t>
      </w:r>
      <w:r w:rsidRPr="00D34931">
        <w:rPr>
          <w:rFonts w:ascii="Arial" w:eastAsiaTheme="minorEastAsia" w:hAnsi="Arial" w:cs="Arial"/>
        </w:rPr>
        <w:t xml:space="preserve">. </w:t>
      </w:r>
      <w:r w:rsidR="00EE1268" w:rsidRPr="00D34931">
        <w:rPr>
          <w:rFonts w:ascii="Arial" w:eastAsiaTheme="minorEastAsia" w:hAnsi="Arial" w:cs="Arial"/>
        </w:rPr>
        <w:t>As soon as the E cell fires, it excites the downstream I cell, causing the I cell to fire shortly afterward. In turn, the I cell sends inhibitory input back to the E cell, suppressing its activity.</w:t>
      </w:r>
    </w:p>
    <w:p w14:paraId="3DFB85BA" w14:textId="77777777" w:rsidR="006939DF" w:rsidRPr="00D34931" w:rsidRDefault="006939DF" w:rsidP="00D34931">
      <w:pPr>
        <w:rPr>
          <w:rFonts w:ascii="Arial" w:hAnsi="Arial" w:cs="Arial"/>
          <w:sz w:val="24"/>
          <w:szCs w:val="24"/>
        </w:rPr>
      </w:pPr>
      <w:r w:rsidRPr="00D34931">
        <w:rPr>
          <w:rFonts w:ascii="Arial" w:hAnsi="Arial" w:cs="Arial"/>
          <w:sz w:val="24"/>
          <w:szCs w:val="24"/>
          <w:highlight w:val="yellow"/>
        </w:rPr>
        <w:t>[simplify schematic with one E/I cell only]</w:t>
      </w:r>
    </w:p>
    <w:p w14:paraId="30C984E1" w14:textId="577CD5CA" w:rsidR="006939DF" w:rsidRPr="00D34931" w:rsidRDefault="00EE1268"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 xml:space="preserve">This inhibition is primarily mediated by GABAA synapses. Although GABAA inhibition is </w:t>
      </w:r>
      <w:r w:rsidRPr="00D34931">
        <w:rPr>
          <w:rFonts w:ascii="Arial" w:eastAsiaTheme="minorEastAsia" w:hAnsi="Arial" w:cs="Arial"/>
          <w:highlight w:val="yellow"/>
        </w:rPr>
        <w:t>considered fast</w:t>
      </w:r>
      <w:r w:rsidRPr="00D34931">
        <w:rPr>
          <w:rFonts w:ascii="Arial" w:eastAsiaTheme="minorEastAsia" w:hAnsi="Arial" w:cs="Arial"/>
        </w:rPr>
        <w:t>, it is not instantaneous. The inhibitory synaptic conductance rises and decays over several milliseconds, creating an inhibitory postsynaptic potential in the E cell. You can see that IPSP here, where the membrane potential of the E cell becomes more negative following the inhibitory input.</w:t>
      </w:r>
    </w:p>
    <w:p w14:paraId="748A0CC3" w14:textId="15546E7E" w:rsidR="00CF106A" w:rsidRPr="00D34931" w:rsidRDefault="00C766E4" w:rsidP="00D34931">
      <w:pPr>
        <w:rPr>
          <w:rFonts w:ascii="Arial" w:hAnsi="Arial" w:cs="Arial"/>
          <w:sz w:val="24"/>
          <w:szCs w:val="24"/>
        </w:rPr>
      </w:pPr>
      <w:r w:rsidRPr="00D34931">
        <w:rPr>
          <w:rFonts w:ascii="Arial" w:hAnsi="Arial" w:cs="Arial"/>
          <w:sz w:val="24"/>
          <w:szCs w:val="24"/>
        </w:rPr>
        <w:t xml:space="preserve">The E cell is now hyperpolarized and remains silent </w:t>
      </w:r>
      <w:r w:rsidR="00CF106A" w:rsidRPr="00D34931">
        <w:rPr>
          <w:rFonts w:ascii="Arial" w:hAnsi="Arial" w:cs="Arial"/>
          <w:sz w:val="24"/>
          <w:szCs w:val="24"/>
        </w:rPr>
        <w:t xml:space="preserve">until </w:t>
      </w:r>
      <w:r w:rsidRPr="00D34931">
        <w:rPr>
          <w:rFonts w:ascii="Arial" w:hAnsi="Arial" w:cs="Arial"/>
          <w:sz w:val="24"/>
          <w:szCs w:val="24"/>
        </w:rPr>
        <w:t xml:space="preserve">the </w:t>
      </w:r>
      <w:r w:rsidR="00CF106A" w:rsidRPr="00D34931">
        <w:rPr>
          <w:rFonts w:ascii="Arial" w:hAnsi="Arial" w:cs="Arial"/>
          <w:sz w:val="24"/>
          <w:szCs w:val="24"/>
        </w:rPr>
        <w:t xml:space="preserve">inhibition fades. At that time, </w:t>
      </w:r>
      <w:r w:rsidRPr="00D34931">
        <w:rPr>
          <w:rFonts w:ascii="Arial" w:hAnsi="Arial" w:cs="Arial"/>
          <w:sz w:val="24"/>
          <w:szCs w:val="24"/>
        </w:rPr>
        <w:t>the ongoing external excitatory drive is once again able to depolarize the E cell until it reaches threshold and fires another action potential.</w:t>
      </w:r>
    </w:p>
    <w:p w14:paraId="0BBAE9C6" w14:textId="032F5977" w:rsidR="00C766E4" w:rsidRPr="00D34931" w:rsidRDefault="00C766E4" w:rsidP="00D34931">
      <w:pPr>
        <w:rPr>
          <w:rFonts w:ascii="Arial" w:hAnsi="Arial" w:cs="Arial"/>
          <w:sz w:val="24"/>
          <w:szCs w:val="24"/>
        </w:rPr>
      </w:pPr>
      <w:r w:rsidRPr="00D34931">
        <w:rPr>
          <w:rFonts w:ascii="Arial" w:hAnsi="Arial" w:cs="Arial"/>
          <w:sz w:val="24"/>
          <w:szCs w:val="24"/>
        </w:rPr>
        <w:lastRenderedPageBreak/>
        <w:t>In other words, the E cell must wait for the inhibition to decrease sufficiently before it can fire again. In this example, that recovery takes about 25 milliseconds.</w:t>
      </w:r>
      <w:r w:rsidR="00A63DCC" w:rsidRPr="00D34931">
        <w:rPr>
          <w:rFonts w:ascii="Arial" w:hAnsi="Arial" w:cs="Arial"/>
          <w:sz w:val="24"/>
          <w:szCs w:val="24"/>
        </w:rPr>
        <w:t xml:space="preserve"> </w:t>
      </w:r>
    </w:p>
    <w:p w14:paraId="4A87DA09" w14:textId="0A08AF7A" w:rsidR="00A63DCC" w:rsidRPr="00D34931" w:rsidRDefault="00C766E4" w:rsidP="00D34931">
      <w:pPr>
        <w:rPr>
          <w:rFonts w:ascii="Arial" w:hAnsi="Arial" w:cs="Arial"/>
          <w:sz w:val="24"/>
          <w:szCs w:val="24"/>
        </w:rPr>
      </w:pPr>
      <w:r w:rsidRPr="00D34931">
        <w:rPr>
          <w:rFonts w:ascii="Arial" w:hAnsi="Arial" w:cs="Arial"/>
          <w:sz w:val="24"/>
          <w:szCs w:val="24"/>
        </w:rPr>
        <w:t xml:space="preserve">The same cycle then repeats: </w:t>
      </w:r>
      <w:r w:rsidR="00A63DCC" w:rsidRPr="00D34931">
        <w:rPr>
          <w:rFonts w:ascii="Arial" w:hAnsi="Arial" w:cs="Arial"/>
          <w:sz w:val="24"/>
          <w:szCs w:val="24"/>
        </w:rPr>
        <w:t>This recurring interaction between excitation and inhibition produces a rhythmic oscillation at approximately 40 Hz. More generally, the oscillation frequency depends on several factors, but one of the most important is the time course of the GABAA inhibition: slower inhibition leads to lower gamma frequencies, while faster inhibition leads to higher gamma frequencies.</w:t>
      </w:r>
    </w:p>
    <w:p w14:paraId="4FA61FF6" w14:textId="77777777" w:rsidR="00A63DCC" w:rsidRPr="00D34931" w:rsidRDefault="00A63DCC" w:rsidP="00D34931">
      <w:pPr>
        <w:rPr>
          <w:rFonts w:ascii="Arial" w:hAnsi="Arial" w:cs="Arial"/>
          <w:sz w:val="24"/>
          <w:szCs w:val="24"/>
        </w:rPr>
      </w:pPr>
    </w:p>
    <w:p w14:paraId="3AC0EC72" w14:textId="345E0201" w:rsidR="00A20B3F" w:rsidRPr="00D34931" w:rsidRDefault="002737DC" w:rsidP="00D34931">
      <w:pPr>
        <w:rPr>
          <w:rFonts w:ascii="Arial" w:hAnsi="Arial" w:cs="Arial"/>
          <w:b/>
          <w:bCs/>
          <w:sz w:val="24"/>
          <w:szCs w:val="24"/>
        </w:rPr>
      </w:pPr>
      <w:r w:rsidRPr="00D34931">
        <w:rPr>
          <w:rFonts w:ascii="Arial" w:hAnsi="Arial" w:cs="Arial"/>
          <w:b/>
          <w:bCs/>
          <w:sz w:val="24"/>
          <w:szCs w:val="24"/>
        </w:rPr>
        <w:t>THE HNN NETWORK ARCHITECTURE</w:t>
      </w:r>
    </w:p>
    <w:p w14:paraId="3C26F213" w14:textId="77777777" w:rsidR="002737DC" w:rsidRPr="00D34931" w:rsidRDefault="002737DC" w:rsidP="00D34931">
      <w:pPr>
        <w:pStyle w:val="pdq2pgselectionanchorcontainer"/>
        <w:spacing w:line="276" w:lineRule="auto"/>
        <w:rPr>
          <w:rFonts w:ascii="Arial" w:hAnsi="Arial" w:cs="Arial"/>
          <w:color w:val="000000"/>
        </w:rPr>
      </w:pPr>
      <w:r w:rsidRPr="00D34931">
        <w:rPr>
          <w:rFonts w:ascii="Arial" w:hAnsi="Arial" w:cs="Arial"/>
          <w:color w:val="000000"/>
        </w:rPr>
        <w:t xml:space="preserve">In the current default model in HNN, there are two sets of </w:t>
      </w:r>
      <w:proofErr w:type="gramStart"/>
      <w:r w:rsidRPr="00D34931">
        <w:rPr>
          <w:rFonts w:ascii="Arial" w:hAnsi="Arial" w:cs="Arial"/>
          <w:color w:val="000000"/>
        </w:rPr>
        <w:t>E</w:t>
      </w:r>
      <w:proofErr w:type="gramEnd"/>
      <w:r w:rsidRPr="00D34931">
        <w:rPr>
          <w:rFonts w:ascii="Arial" w:hAnsi="Arial" w:cs="Arial"/>
          <w:color w:val="000000"/>
        </w:rPr>
        <w:t xml:space="preserve"> and I </w:t>
      </w:r>
      <w:proofErr w:type="gramStart"/>
      <w:r w:rsidRPr="00D34931">
        <w:rPr>
          <w:rFonts w:ascii="Arial" w:hAnsi="Arial" w:cs="Arial"/>
          <w:color w:val="000000"/>
        </w:rPr>
        <w:t>cells</w:t>
      </w:r>
      <w:proofErr w:type="gramEnd"/>
      <w:r w:rsidRPr="00D34931">
        <w:rPr>
          <w:rFonts w:ascii="Arial" w:hAnsi="Arial" w:cs="Arial"/>
          <w:color w:val="000000"/>
        </w:rPr>
        <w:t>, representing pyramidal and basket cells in cortical layers 2/3 and 5. These cells receive feedforward input from the thalamus and feedback input from other cortical regions. They are also connected to one another according to the connectivity pattern shown here.</w:t>
      </w:r>
    </w:p>
    <w:p w14:paraId="3D219553" w14:textId="77777777" w:rsidR="002737DC" w:rsidRPr="00D34931" w:rsidRDefault="002737DC" w:rsidP="00D34931">
      <w:pPr>
        <w:pStyle w:val="NormalWeb"/>
        <w:spacing w:line="276" w:lineRule="auto"/>
        <w:rPr>
          <w:rFonts w:ascii="Arial" w:hAnsi="Arial" w:cs="Arial"/>
          <w:color w:val="000000"/>
        </w:rPr>
      </w:pPr>
      <w:r w:rsidRPr="00D34931">
        <w:rPr>
          <w:rFonts w:ascii="Arial" w:hAnsi="Arial" w:cs="Arial"/>
          <w:color w:val="000000"/>
        </w:rPr>
        <w:t>You can see that L2/3 pyramidal cells excite L2/3 basket cells, and the basket cells inhibit the pyramidal cells. The same reciprocal connections are present locally in layer 5 between L5 pyramidal and basket cells.</w:t>
      </w:r>
    </w:p>
    <w:p w14:paraId="4C6A6380" w14:textId="44693E17" w:rsidR="002737DC" w:rsidRPr="00D34931" w:rsidRDefault="002737DC" w:rsidP="00D34931">
      <w:pPr>
        <w:pStyle w:val="NormalWeb"/>
        <w:spacing w:line="276" w:lineRule="auto"/>
        <w:rPr>
          <w:rFonts w:ascii="Arial" w:hAnsi="Arial" w:cs="Arial"/>
          <w:color w:val="000000"/>
        </w:rPr>
      </w:pPr>
      <w:r w:rsidRPr="00D34931">
        <w:rPr>
          <w:rFonts w:ascii="Arial" w:hAnsi="Arial" w:cs="Arial"/>
          <w:color w:val="000000"/>
        </w:rPr>
        <w:t>In HNN, there are also interlayer connections from L2/3 onto L5. However, for the purposes of this gamma tutorial, we are going to</w:t>
      </w:r>
      <w:r w:rsidRPr="00D34931">
        <w:rPr>
          <w:rStyle w:val="apple-converted-space"/>
          <w:rFonts w:ascii="Arial" w:hAnsi="Arial" w:cs="Arial"/>
          <w:color w:val="000000"/>
        </w:rPr>
        <w:t> </w:t>
      </w:r>
      <w:r w:rsidRPr="00D34931">
        <w:rPr>
          <w:rStyle w:val="Strong"/>
          <w:rFonts w:ascii="Arial" w:eastAsiaTheme="majorEastAsia" w:hAnsi="Arial" w:cs="Arial"/>
          <w:b w:val="0"/>
          <w:bCs w:val="0"/>
          <w:color w:val="000000"/>
        </w:rPr>
        <w:t>sever</w:t>
      </w:r>
      <w:r w:rsidRPr="00D34931">
        <w:rPr>
          <w:rStyle w:val="apple-converted-space"/>
          <w:rFonts w:ascii="Arial" w:hAnsi="Arial" w:cs="Arial"/>
          <w:color w:val="000000"/>
        </w:rPr>
        <w:t> </w:t>
      </w:r>
      <w:r w:rsidRPr="00D34931">
        <w:rPr>
          <w:rFonts w:ascii="Arial" w:hAnsi="Arial" w:cs="Arial"/>
          <w:color w:val="000000"/>
        </w:rPr>
        <w:t>these interlaminar connections, making L2/3 and L5 two independent networks. This is, of course, not biologically realistic, but our goal here is to illustrate that a subset of the HNN model can generate gamma oscillations.</w:t>
      </w:r>
    </w:p>
    <w:p w14:paraId="53D26DBD" w14:textId="77777777" w:rsidR="00F76D0B" w:rsidRPr="00D34931" w:rsidRDefault="00F76D0B" w:rsidP="00D34931">
      <w:pPr>
        <w:rPr>
          <w:rFonts w:ascii="Arial" w:hAnsi="Arial" w:cs="Arial"/>
          <w:sz w:val="24"/>
          <w:szCs w:val="24"/>
        </w:rPr>
      </w:pPr>
    </w:p>
    <w:p w14:paraId="1627B053" w14:textId="62CC065B" w:rsidR="00F76D0B" w:rsidRPr="00D34931" w:rsidRDefault="003F1D77" w:rsidP="00D34931">
      <w:pPr>
        <w:rPr>
          <w:rFonts w:ascii="Arial" w:hAnsi="Arial" w:cs="Arial"/>
          <w:b/>
          <w:bCs/>
          <w:sz w:val="24"/>
          <w:szCs w:val="24"/>
        </w:rPr>
      </w:pPr>
      <w:r w:rsidRPr="00D34931">
        <w:rPr>
          <w:rFonts w:ascii="Arial" w:hAnsi="Arial" w:cs="Arial"/>
          <w:b/>
          <w:bCs/>
          <w:sz w:val="24"/>
          <w:szCs w:val="24"/>
        </w:rPr>
        <w:t xml:space="preserve">GETTING STARTED: </w:t>
      </w:r>
      <w:r w:rsidR="00F76D0B" w:rsidRPr="00D34931">
        <w:rPr>
          <w:rFonts w:ascii="Arial" w:hAnsi="Arial" w:cs="Arial"/>
          <w:b/>
          <w:bCs/>
          <w:sz w:val="24"/>
          <w:szCs w:val="24"/>
        </w:rPr>
        <w:t xml:space="preserve">DOWNLOADING HNN PARAMETER SET FILES </w:t>
      </w:r>
    </w:p>
    <w:p w14:paraId="528FCB43" w14:textId="2BC311CD" w:rsidR="00F76D0B" w:rsidRPr="00D34931" w:rsidRDefault="00190944" w:rsidP="00D34931">
      <w:pPr>
        <w:rPr>
          <w:rFonts w:ascii="Arial" w:hAnsi="Arial" w:cs="Arial"/>
          <w:sz w:val="24"/>
          <w:szCs w:val="24"/>
        </w:rPr>
      </w:pPr>
      <w:r w:rsidRPr="00D34931">
        <w:rPr>
          <w:rFonts w:ascii="Arial" w:hAnsi="Arial" w:cs="Arial"/>
          <w:sz w:val="24"/>
          <w:szCs w:val="24"/>
        </w:rPr>
        <w:t>Before we get started</w:t>
      </w:r>
      <w:r w:rsidR="003F1D77" w:rsidRPr="00D34931">
        <w:rPr>
          <w:rFonts w:ascii="Arial" w:hAnsi="Arial" w:cs="Arial"/>
          <w:sz w:val="24"/>
          <w:szCs w:val="24"/>
        </w:rPr>
        <w:t>,</w:t>
      </w:r>
      <w:r w:rsidRPr="00D34931">
        <w:rPr>
          <w:rFonts w:ascii="Arial" w:hAnsi="Arial" w:cs="Arial"/>
          <w:sz w:val="24"/>
          <w:szCs w:val="24"/>
        </w:rPr>
        <w:t xml:space="preserve"> make sure </w:t>
      </w:r>
      <w:r w:rsidR="003F1D77" w:rsidRPr="00D34931">
        <w:rPr>
          <w:rFonts w:ascii="Arial" w:hAnsi="Arial" w:cs="Arial"/>
          <w:sz w:val="24"/>
          <w:szCs w:val="24"/>
        </w:rPr>
        <w:t xml:space="preserve">you have HNN installed, or that you’re using </w:t>
      </w:r>
      <w:r w:rsidRPr="00D34931">
        <w:rPr>
          <w:rFonts w:ascii="Arial" w:hAnsi="Arial" w:cs="Arial"/>
          <w:sz w:val="24"/>
          <w:szCs w:val="24"/>
        </w:rPr>
        <w:t xml:space="preserve">our online Google Collab setup. </w:t>
      </w:r>
      <w:r w:rsidR="003F1D77" w:rsidRPr="00D34931">
        <w:rPr>
          <w:rFonts w:ascii="Arial" w:hAnsi="Arial" w:cs="Arial"/>
          <w:sz w:val="24"/>
          <w:szCs w:val="24"/>
        </w:rPr>
        <w:t xml:space="preserve">You can find instructions </w:t>
      </w:r>
      <w:r w:rsidR="003F1D77" w:rsidRPr="00D34931">
        <w:rPr>
          <w:rFonts w:ascii="Arial" w:hAnsi="Arial" w:cs="Arial"/>
          <w:sz w:val="24"/>
          <w:szCs w:val="24"/>
          <w:highlight w:val="yellow"/>
        </w:rPr>
        <w:t>here</w:t>
      </w:r>
      <w:r w:rsidRPr="00D34931">
        <w:rPr>
          <w:rFonts w:ascii="Arial" w:hAnsi="Arial" w:cs="Arial"/>
          <w:sz w:val="24"/>
          <w:szCs w:val="24"/>
        </w:rPr>
        <w:t xml:space="preserve">. Once you have </w:t>
      </w:r>
      <w:r w:rsidR="003F1D77" w:rsidRPr="00D34931">
        <w:rPr>
          <w:rFonts w:ascii="Arial" w:hAnsi="Arial" w:cs="Arial"/>
          <w:sz w:val="24"/>
          <w:szCs w:val="24"/>
        </w:rPr>
        <w:t xml:space="preserve">done </w:t>
      </w:r>
      <w:r w:rsidRPr="00D34931">
        <w:rPr>
          <w:rFonts w:ascii="Arial" w:hAnsi="Arial" w:cs="Arial"/>
          <w:sz w:val="24"/>
          <w:szCs w:val="24"/>
        </w:rPr>
        <w:t>that, you</w:t>
      </w:r>
      <w:r w:rsidR="003F1D77" w:rsidRPr="00D34931">
        <w:rPr>
          <w:rFonts w:ascii="Arial" w:hAnsi="Arial" w:cs="Arial"/>
          <w:sz w:val="24"/>
          <w:szCs w:val="24"/>
        </w:rPr>
        <w:t xml:space="preserve">’ll need to </w:t>
      </w:r>
      <w:r w:rsidRPr="00D34931">
        <w:rPr>
          <w:rFonts w:ascii="Arial" w:hAnsi="Arial" w:cs="Arial"/>
          <w:sz w:val="24"/>
          <w:szCs w:val="24"/>
        </w:rPr>
        <w:t>download</w:t>
      </w:r>
      <w:r w:rsidR="003F1D77" w:rsidRPr="00D34931">
        <w:rPr>
          <w:rFonts w:ascii="Arial" w:hAnsi="Arial" w:cs="Arial"/>
          <w:sz w:val="24"/>
          <w:szCs w:val="24"/>
        </w:rPr>
        <w:t xml:space="preserve"> the network </w:t>
      </w:r>
      <w:r w:rsidRPr="00D34931">
        <w:rPr>
          <w:rFonts w:ascii="Arial" w:hAnsi="Arial" w:cs="Arial"/>
          <w:sz w:val="24"/>
          <w:szCs w:val="24"/>
        </w:rPr>
        <w:t>parameter files that we're going to use to set up our simulations. These are JSON files</w:t>
      </w:r>
      <w:r w:rsidR="00736FE5" w:rsidRPr="00D34931">
        <w:rPr>
          <w:rFonts w:ascii="Arial" w:hAnsi="Arial" w:cs="Arial"/>
          <w:sz w:val="24"/>
          <w:szCs w:val="24"/>
        </w:rPr>
        <w:t xml:space="preserve"> </w:t>
      </w:r>
      <w:r w:rsidR="003F1D77" w:rsidRPr="00D34931">
        <w:rPr>
          <w:rFonts w:ascii="Arial" w:hAnsi="Arial" w:cs="Arial"/>
          <w:sz w:val="24"/>
          <w:szCs w:val="24"/>
        </w:rPr>
        <w:t xml:space="preserve">prepared for the </w:t>
      </w:r>
      <w:r w:rsidR="00736FE5" w:rsidRPr="00D34931">
        <w:rPr>
          <w:rFonts w:ascii="Arial" w:hAnsi="Arial" w:cs="Arial"/>
          <w:sz w:val="24"/>
          <w:szCs w:val="24"/>
        </w:rPr>
        <w:t xml:space="preserve">gamma tutorial </w:t>
      </w:r>
      <w:r w:rsidR="003F1D77" w:rsidRPr="00D34931">
        <w:rPr>
          <w:rFonts w:ascii="Arial" w:hAnsi="Arial" w:cs="Arial"/>
          <w:sz w:val="24"/>
          <w:szCs w:val="24"/>
        </w:rPr>
        <w:t>and are described here</w:t>
      </w:r>
      <w:r w:rsidRPr="00D34931">
        <w:rPr>
          <w:rFonts w:ascii="Arial" w:hAnsi="Arial" w:cs="Arial"/>
          <w:sz w:val="24"/>
          <w:szCs w:val="24"/>
        </w:rPr>
        <w:t xml:space="preserve">. </w:t>
      </w:r>
      <w:r w:rsidRPr="00D34931">
        <w:rPr>
          <w:rFonts w:ascii="Arial" w:hAnsi="Arial" w:cs="Arial"/>
          <w:sz w:val="24"/>
          <w:szCs w:val="24"/>
          <w:highlight w:val="yellow"/>
        </w:rPr>
        <w:t>You can download them here</w:t>
      </w:r>
      <w:r w:rsidR="003F1D77" w:rsidRPr="00D34931">
        <w:rPr>
          <w:rFonts w:ascii="Arial" w:hAnsi="Arial" w:cs="Arial"/>
          <w:sz w:val="24"/>
          <w:szCs w:val="24"/>
          <w:highlight w:val="yellow"/>
        </w:rPr>
        <w:t>.</w:t>
      </w:r>
    </w:p>
    <w:p w14:paraId="6C1E6363" w14:textId="4D81B599" w:rsidR="00736FE5" w:rsidRPr="00D34931" w:rsidRDefault="00736FE5" w:rsidP="00D34931">
      <w:pPr>
        <w:rPr>
          <w:rFonts w:ascii="Arial" w:hAnsi="Arial" w:cs="Arial"/>
          <w:sz w:val="24"/>
          <w:szCs w:val="24"/>
        </w:rPr>
      </w:pPr>
      <w:r w:rsidRPr="00D34931">
        <w:rPr>
          <w:rFonts w:ascii="Arial" w:hAnsi="Arial" w:cs="Arial"/>
          <w:sz w:val="24"/>
          <w:szCs w:val="24"/>
        </w:rPr>
        <w:t>And with that, you</w:t>
      </w:r>
      <w:r w:rsidR="00D34931">
        <w:rPr>
          <w:rFonts w:ascii="Arial" w:hAnsi="Arial" w:cs="Arial"/>
          <w:sz w:val="24"/>
          <w:szCs w:val="24"/>
        </w:rPr>
        <w:t>’</w:t>
      </w:r>
      <w:r w:rsidR="003F1D77" w:rsidRPr="00D34931">
        <w:rPr>
          <w:rFonts w:ascii="Arial" w:hAnsi="Arial" w:cs="Arial"/>
          <w:sz w:val="24"/>
          <w:szCs w:val="24"/>
        </w:rPr>
        <w:t>re ready to start.</w:t>
      </w:r>
    </w:p>
    <w:p w14:paraId="497D87D2" w14:textId="77777777" w:rsidR="00F76D0B" w:rsidRPr="00D34931" w:rsidRDefault="00F76D0B" w:rsidP="00D34931">
      <w:pPr>
        <w:rPr>
          <w:rFonts w:ascii="Arial" w:hAnsi="Arial" w:cs="Arial"/>
          <w:sz w:val="24"/>
          <w:szCs w:val="24"/>
        </w:rPr>
      </w:pPr>
    </w:p>
    <w:p w14:paraId="29B3B417" w14:textId="5683DD0B" w:rsidR="00F76D0B" w:rsidRPr="00D34931" w:rsidRDefault="005B66E0" w:rsidP="00D34931">
      <w:pPr>
        <w:rPr>
          <w:rFonts w:ascii="Arial" w:hAnsi="Arial" w:cs="Arial"/>
          <w:sz w:val="24"/>
          <w:szCs w:val="24"/>
        </w:rPr>
      </w:pPr>
      <w:r w:rsidRPr="00D34931">
        <w:rPr>
          <w:rFonts w:ascii="Arial" w:hAnsi="Arial" w:cs="Arial"/>
          <w:b/>
          <w:bCs/>
          <w:sz w:val="24"/>
          <w:szCs w:val="24"/>
        </w:rPr>
        <w:t>SETTING</w:t>
      </w:r>
      <w:r w:rsidR="007D2DAA" w:rsidRPr="00D34931">
        <w:rPr>
          <w:rFonts w:ascii="Arial" w:hAnsi="Arial" w:cs="Arial"/>
          <w:b/>
          <w:bCs/>
          <w:sz w:val="24"/>
          <w:szCs w:val="24"/>
        </w:rPr>
        <w:t xml:space="preserve"> THE INITIAL SIMULATION PARAMETERS</w:t>
      </w:r>
    </w:p>
    <w:p w14:paraId="418F24D2" w14:textId="19F95F50" w:rsidR="007D2DAA" w:rsidRPr="00D34931" w:rsidRDefault="007D2DAA" w:rsidP="00D34931">
      <w:pPr>
        <w:rPr>
          <w:rFonts w:ascii="Arial" w:hAnsi="Arial" w:cs="Arial"/>
          <w:sz w:val="24"/>
          <w:szCs w:val="24"/>
        </w:rPr>
      </w:pPr>
      <w:r w:rsidRPr="00D34931">
        <w:rPr>
          <w:rFonts w:ascii="Arial" w:hAnsi="Arial" w:cs="Arial"/>
          <w:sz w:val="24"/>
          <w:szCs w:val="24"/>
        </w:rPr>
        <w:t xml:space="preserve">Before we run any simulations, we first need to modify a few settings in the default configuration. The first thing to do is change the simulation name. This is something you'll need to do every time you run a new simulation. </w:t>
      </w:r>
    </w:p>
    <w:p w14:paraId="7D050BE5" w14:textId="25595642" w:rsidR="007D2DAA" w:rsidRPr="00D34931" w:rsidRDefault="007D2DAA" w:rsidP="00D34931">
      <w:pPr>
        <w:rPr>
          <w:rFonts w:ascii="Arial" w:hAnsi="Arial" w:cs="Arial"/>
          <w:sz w:val="24"/>
          <w:szCs w:val="24"/>
        </w:rPr>
      </w:pPr>
      <w:r w:rsidRPr="00D34931">
        <w:rPr>
          <w:rFonts w:ascii="Arial" w:hAnsi="Arial" w:cs="Arial"/>
          <w:sz w:val="24"/>
          <w:szCs w:val="24"/>
        </w:rPr>
        <w:t>I'm going to call this simulation gamma_</w:t>
      </w:r>
      <w:r w:rsidR="009D0574">
        <w:rPr>
          <w:rFonts w:ascii="Arial" w:hAnsi="Arial" w:cs="Arial"/>
          <w:sz w:val="24"/>
          <w:szCs w:val="24"/>
        </w:rPr>
        <w:t>L</w:t>
      </w:r>
      <w:r w:rsidRPr="00D34931">
        <w:rPr>
          <w:rFonts w:ascii="Arial" w:hAnsi="Arial" w:cs="Arial"/>
          <w:sz w:val="24"/>
          <w:szCs w:val="24"/>
        </w:rPr>
        <w:t>5weak_</w:t>
      </w:r>
      <w:r w:rsidR="009D0574">
        <w:rPr>
          <w:rFonts w:ascii="Arial" w:hAnsi="Arial" w:cs="Arial"/>
          <w:sz w:val="24"/>
          <w:szCs w:val="24"/>
        </w:rPr>
        <w:t>L</w:t>
      </w:r>
      <w:r w:rsidRPr="00D34931">
        <w:rPr>
          <w:rFonts w:ascii="Arial" w:hAnsi="Arial" w:cs="Arial"/>
          <w:sz w:val="24"/>
          <w:szCs w:val="24"/>
        </w:rPr>
        <w:t>2weak. If you downloaded the parameter files I mentioned earlier, you may recognize that this name matches one of those files. We'll be using that file in just a moment.</w:t>
      </w:r>
    </w:p>
    <w:p w14:paraId="2DD1173B" w14:textId="023EB889" w:rsidR="007D2DAA" w:rsidRPr="00D34931" w:rsidRDefault="00CF624A" w:rsidP="00D34931">
      <w:pPr>
        <w:rPr>
          <w:rFonts w:ascii="Arial" w:hAnsi="Arial" w:cs="Arial"/>
          <w:sz w:val="24"/>
          <w:szCs w:val="24"/>
        </w:rPr>
      </w:pPr>
      <w:r w:rsidRPr="00D34931">
        <w:rPr>
          <w:rFonts w:ascii="Arial" w:hAnsi="Arial" w:cs="Arial"/>
          <w:sz w:val="24"/>
          <w:szCs w:val="24"/>
        </w:rPr>
        <w:lastRenderedPageBreak/>
        <w:t xml:space="preserve">The next thing we want to do is to increase the </w:t>
      </w:r>
      <w:proofErr w:type="spellStart"/>
      <w:r w:rsidRPr="00D34931">
        <w:rPr>
          <w:rFonts w:ascii="Arial" w:hAnsi="Arial" w:cs="Arial"/>
          <w:sz w:val="24"/>
          <w:szCs w:val="24"/>
        </w:rPr>
        <w:t>tstop</w:t>
      </w:r>
      <w:proofErr w:type="spellEnd"/>
      <w:r w:rsidR="007D2DAA" w:rsidRPr="00D34931">
        <w:rPr>
          <w:rFonts w:ascii="Arial" w:hAnsi="Arial" w:cs="Arial"/>
          <w:sz w:val="24"/>
          <w:szCs w:val="24"/>
        </w:rPr>
        <w:t xml:space="preserve">, which </w:t>
      </w:r>
      <w:r w:rsidRPr="00D34931">
        <w:rPr>
          <w:rFonts w:ascii="Arial" w:hAnsi="Arial" w:cs="Arial"/>
          <w:sz w:val="24"/>
          <w:szCs w:val="24"/>
        </w:rPr>
        <w:t>is the total simulation time in milliseconds.</w:t>
      </w:r>
      <w:r w:rsidR="00B959D0" w:rsidRPr="00D34931">
        <w:rPr>
          <w:rFonts w:ascii="Arial" w:hAnsi="Arial" w:cs="Arial"/>
          <w:sz w:val="24"/>
          <w:szCs w:val="24"/>
        </w:rPr>
        <w:t xml:space="preserve"> We want to increase it from 170 to 300 for this tutorial because</w:t>
      </w:r>
      <w:r w:rsidR="007D2DAA" w:rsidRPr="00D34931">
        <w:rPr>
          <w:rFonts w:ascii="Arial" w:hAnsi="Arial" w:cs="Arial"/>
          <w:sz w:val="24"/>
          <w:szCs w:val="24"/>
        </w:rPr>
        <w:t xml:space="preserve"> we're interested in performing spectral analysis, and having a longer simulation provides more data, resulting in better frequency resolution.</w:t>
      </w:r>
    </w:p>
    <w:p w14:paraId="5EAD0461" w14:textId="77711677" w:rsidR="007D2DAA" w:rsidRPr="00D34931" w:rsidRDefault="00B959D0" w:rsidP="00D34931">
      <w:pPr>
        <w:rPr>
          <w:rFonts w:ascii="Arial" w:hAnsi="Arial" w:cs="Arial"/>
          <w:sz w:val="24"/>
          <w:szCs w:val="24"/>
        </w:rPr>
      </w:pPr>
      <w:r w:rsidRPr="00D34931">
        <w:rPr>
          <w:rFonts w:ascii="Arial" w:hAnsi="Arial" w:cs="Arial"/>
          <w:sz w:val="24"/>
          <w:szCs w:val="24"/>
        </w:rPr>
        <w:t xml:space="preserve">The next thing we want to do is to remove </w:t>
      </w:r>
      <w:r w:rsidR="002B7767" w:rsidRPr="00D34931">
        <w:rPr>
          <w:rFonts w:ascii="Arial" w:hAnsi="Arial" w:cs="Arial"/>
          <w:sz w:val="24"/>
          <w:szCs w:val="24"/>
        </w:rPr>
        <w:t xml:space="preserve">the </w:t>
      </w:r>
      <w:r w:rsidRPr="00D34931">
        <w:rPr>
          <w:rFonts w:ascii="Arial" w:hAnsi="Arial" w:cs="Arial"/>
          <w:sz w:val="24"/>
          <w:szCs w:val="24"/>
        </w:rPr>
        <w:t xml:space="preserve">dipole smoothing. </w:t>
      </w:r>
      <w:r w:rsidR="007D2DAA" w:rsidRPr="00D34931">
        <w:rPr>
          <w:rFonts w:ascii="Arial" w:hAnsi="Arial" w:cs="Arial"/>
          <w:sz w:val="24"/>
          <w:szCs w:val="24"/>
        </w:rPr>
        <w:t xml:space="preserve">We’ll change it </w:t>
      </w:r>
      <w:r w:rsidRPr="00D34931">
        <w:rPr>
          <w:rFonts w:ascii="Arial" w:hAnsi="Arial" w:cs="Arial"/>
          <w:sz w:val="24"/>
          <w:szCs w:val="24"/>
        </w:rPr>
        <w:t>from 30 to zero</w:t>
      </w:r>
      <w:r w:rsidR="007D2DAA" w:rsidRPr="00D34931">
        <w:rPr>
          <w:rFonts w:ascii="Arial" w:hAnsi="Arial" w:cs="Arial"/>
          <w:sz w:val="24"/>
          <w:szCs w:val="24"/>
        </w:rPr>
        <w:t xml:space="preserve"> </w:t>
      </w:r>
      <w:proofErr w:type="spellStart"/>
      <w:r w:rsidR="007D2DAA" w:rsidRPr="00D34931">
        <w:rPr>
          <w:rFonts w:ascii="Arial" w:hAnsi="Arial" w:cs="Arial"/>
          <w:sz w:val="24"/>
          <w:szCs w:val="24"/>
        </w:rPr>
        <w:t>ms</w:t>
      </w:r>
      <w:r w:rsidRPr="00D34931">
        <w:rPr>
          <w:rFonts w:ascii="Arial" w:hAnsi="Arial" w:cs="Arial"/>
          <w:sz w:val="24"/>
          <w:szCs w:val="24"/>
        </w:rPr>
        <w:t>.</w:t>
      </w:r>
      <w:proofErr w:type="spellEnd"/>
      <w:r w:rsidRPr="00D34931">
        <w:rPr>
          <w:rFonts w:ascii="Arial" w:hAnsi="Arial" w:cs="Arial"/>
          <w:sz w:val="24"/>
          <w:szCs w:val="24"/>
        </w:rPr>
        <w:t xml:space="preserve"> </w:t>
      </w:r>
      <w:r w:rsidR="007D2DAA" w:rsidRPr="00D34931">
        <w:rPr>
          <w:rFonts w:ascii="Arial" w:hAnsi="Arial" w:cs="Arial"/>
          <w:sz w:val="24"/>
          <w:szCs w:val="24"/>
        </w:rPr>
        <w:t>Without smoothing, the dipole signal will appear noisier because it retains its high-frequency components. But this allows us to visualize the signal in its raw form, which is useful when studying gamma oscillations.</w:t>
      </w:r>
    </w:p>
    <w:p w14:paraId="0FBBB39C" w14:textId="5A886FBA" w:rsidR="00136288" w:rsidRPr="00D34931" w:rsidRDefault="00136288" w:rsidP="00D34931">
      <w:pPr>
        <w:rPr>
          <w:rFonts w:ascii="Arial" w:hAnsi="Arial" w:cs="Arial"/>
          <w:sz w:val="24"/>
          <w:szCs w:val="24"/>
        </w:rPr>
      </w:pPr>
      <w:r w:rsidRPr="00D34931">
        <w:rPr>
          <w:rFonts w:ascii="Arial" w:hAnsi="Arial" w:cs="Arial"/>
          <w:sz w:val="24"/>
          <w:szCs w:val="24"/>
        </w:rPr>
        <w:t xml:space="preserve">A final </w:t>
      </w:r>
      <w:r w:rsidR="007D2DAA" w:rsidRPr="00D34931">
        <w:rPr>
          <w:rFonts w:ascii="Arial" w:hAnsi="Arial" w:cs="Arial"/>
          <w:sz w:val="24"/>
          <w:szCs w:val="24"/>
        </w:rPr>
        <w:t xml:space="preserve">note </w:t>
      </w:r>
      <w:r w:rsidRPr="00D34931">
        <w:rPr>
          <w:rFonts w:ascii="Arial" w:hAnsi="Arial" w:cs="Arial"/>
          <w:sz w:val="24"/>
          <w:szCs w:val="24"/>
        </w:rPr>
        <w:t xml:space="preserve">for this section. </w:t>
      </w:r>
      <w:r w:rsidR="007D2DAA" w:rsidRPr="00D34931">
        <w:rPr>
          <w:rFonts w:ascii="Arial" w:hAnsi="Arial" w:cs="Arial"/>
          <w:sz w:val="24"/>
          <w:szCs w:val="24"/>
        </w:rPr>
        <w:t>You can run this line of code to determine how many CPU cores are available on your machine. HNN can use multiple cores to run simulations, which can substantially reduce simulation time. In my case, I have </w:t>
      </w:r>
      <w:r w:rsidR="002B7767" w:rsidRPr="00D34931">
        <w:rPr>
          <w:rFonts w:ascii="Arial" w:hAnsi="Arial" w:cs="Arial"/>
          <w:sz w:val="24"/>
          <w:szCs w:val="24"/>
        </w:rPr>
        <w:t>9</w:t>
      </w:r>
      <w:r w:rsidR="007D2DAA" w:rsidRPr="00D34931">
        <w:rPr>
          <w:rFonts w:ascii="Arial" w:hAnsi="Arial" w:cs="Arial"/>
          <w:sz w:val="24"/>
          <w:szCs w:val="24"/>
        </w:rPr>
        <w:t xml:space="preserve"> available cores, so I'll use all of them. That makes my simulations run roughly </w:t>
      </w:r>
      <w:r w:rsidR="002B7767" w:rsidRPr="00D34931">
        <w:rPr>
          <w:rFonts w:ascii="Arial" w:hAnsi="Arial" w:cs="Arial"/>
          <w:sz w:val="24"/>
          <w:szCs w:val="24"/>
        </w:rPr>
        <w:t>9</w:t>
      </w:r>
      <w:r w:rsidR="007D2DAA" w:rsidRPr="00D34931">
        <w:rPr>
          <w:rFonts w:ascii="Arial" w:hAnsi="Arial" w:cs="Arial"/>
          <w:sz w:val="24"/>
          <w:szCs w:val="24"/>
        </w:rPr>
        <w:t xml:space="preserve"> times faster than they would</w:t>
      </w:r>
      <w:r w:rsidR="002B7767" w:rsidRPr="00D34931">
        <w:rPr>
          <w:rFonts w:ascii="Arial" w:hAnsi="Arial" w:cs="Arial"/>
          <w:sz w:val="24"/>
          <w:szCs w:val="24"/>
        </w:rPr>
        <w:t xml:space="preserve"> be</w:t>
      </w:r>
      <w:r w:rsidR="007D2DAA" w:rsidRPr="00D34931">
        <w:rPr>
          <w:rFonts w:ascii="Arial" w:hAnsi="Arial" w:cs="Arial"/>
          <w:sz w:val="24"/>
          <w:szCs w:val="24"/>
        </w:rPr>
        <w:t xml:space="preserve"> using a single core.</w:t>
      </w:r>
    </w:p>
    <w:p w14:paraId="36BAA5A3" w14:textId="77777777" w:rsidR="007D2DAA" w:rsidRPr="00D34931" w:rsidRDefault="007D2DAA" w:rsidP="00D34931">
      <w:pPr>
        <w:rPr>
          <w:rFonts w:ascii="Arial" w:hAnsi="Arial" w:cs="Arial"/>
          <w:sz w:val="24"/>
          <w:szCs w:val="24"/>
        </w:rPr>
      </w:pPr>
    </w:p>
    <w:p w14:paraId="1D04A813" w14:textId="01FCC7A7" w:rsidR="00136288" w:rsidRPr="00D34931" w:rsidRDefault="00136288" w:rsidP="00D34931">
      <w:pPr>
        <w:rPr>
          <w:rFonts w:ascii="Arial" w:hAnsi="Arial" w:cs="Arial"/>
          <w:b/>
          <w:bCs/>
          <w:sz w:val="24"/>
          <w:szCs w:val="24"/>
        </w:rPr>
      </w:pPr>
      <w:r w:rsidRPr="00D34931">
        <w:rPr>
          <w:rFonts w:ascii="Arial" w:hAnsi="Arial" w:cs="Arial"/>
          <w:b/>
          <w:bCs/>
          <w:sz w:val="24"/>
          <w:szCs w:val="24"/>
        </w:rPr>
        <w:t>LOAD/VIEW PARAMETERS OF THE NETWORK STRUCTURE</w:t>
      </w:r>
      <w:r w:rsidR="00442A29" w:rsidRPr="00D34931">
        <w:rPr>
          <w:rFonts w:ascii="Arial" w:hAnsi="Arial" w:cs="Arial"/>
          <w:b/>
          <w:bCs/>
          <w:sz w:val="24"/>
          <w:szCs w:val="24"/>
        </w:rPr>
        <w:t xml:space="preserve"> AND EXTERNAL DRIVE</w:t>
      </w:r>
    </w:p>
    <w:p w14:paraId="6D3D1978" w14:textId="409B9B14" w:rsidR="007D2DAA" w:rsidRPr="00D34931" w:rsidRDefault="007D2DAA"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We're now ready to load our first network. To do that, switch from</w:t>
      </w:r>
      <w:r w:rsidR="00D34931">
        <w:rPr>
          <w:rFonts w:ascii="Arial" w:eastAsiaTheme="minorEastAsia" w:hAnsi="Arial" w:cs="Arial"/>
        </w:rPr>
        <w:t xml:space="preserve"> </w:t>
      </w:r>
      <w:r w:rsidRPr="00D34931">
        <w:rPr>
          <w:rFonts w:ascii="Arial" w:eastAsiaTheme="minorEastAsia" w:hAnsi="Arial" w:cs="Arial"/>
        </w:rPr>
        <w:t>the Simulation tab to the Network tab. Then click Load Local Network Connectivity and select the gamma_</w:t>
      </w:r>
      <w:r w:rsidR="009D0574">
        <w:rPr>
          <w:rFonts w:ascii="Arial" w:eastAsiaTheme="minorEastAsia" w:hAnsi="Arial" w:cs="Arial"/>
        </w:rPr>
        <w:t>L</w:t>
      </w:r>
      <w:r w:rsidRPr="00D34931">
        <w:rPr>
          <w:rFonts w:ascii="Arial" w:eastAsiaTheme="minorEastAsia" w:hAnsi="Arial" w:cs="Arial"/>
        </w:rPr>
        <w:t>5weak_</w:t>
      </w:r>
      <w:r w:rsidR="00D34931">
        <w:rPr>
          <w:rFonts w:ascii="Arial" w:eastAsiaTheme="minorEastAsia" w:hAnsi="Arial" w:cs="Arial"/>
        </w:rPr>
        <w:t>L</w:t>
      </w:r>
      <w:r w:rsidRPr="00D34931">
        <w:rPr>
          <w:rFonts w:ascii="Arial" w:eastAsiaTheme="minorEastAsia" w:hAnsi="Arial" w:cs="Arial"/>
        </w:rPr>
        <w:t>2weak </w:t>
      </w:r>
      <w:proofErr w:type="spellStart"/>
      <w:r w:rsidR="00D34931">
        <w:rPr>
          <w:rFonts w:ascii="Arial" w:eastAsiaTheme="minorEastAsia" w:hAnsi="Arial" w:cs="Arial"/>
        </w:rPr>
        <w:t>json</w:t>
      </w:r>
      <w:proofErr w:type="spellEnd"/>
      <w:r w:rsidRPr="00D34931">
        <w:rPr>
          <w:rFonts w:ascii="Arial" w:eastAsiaTheme="minorEastAsia" w:hAnsi="Arial" w:cs="Arial"/>
        </w:rPr>
        <w:t xml:space="preserve"> file. It should briefly flash a loading message, and then you'll see a confirmation that the connectivity has been loaded.</w:t>
      </w:r>
    </w:p>
    <w:p w14:paraId="5C06EFFA" w14:textId="77777777" w:rsidR="007D2DAA" w:rsidRPr="00D34931" w:rsidRDefault="007D2DAA" w:rsidP="00D34931">
      <w:pPr>
        <w:pStyle w:val="NormalWeb"/>
        <w:spacing w:line="276" w:lineRule="auto"/>
        <w:rPr>
          <w:rFonts w:ascii="Arial" w:eastAsiaTheme="minorEastAsia" w:hAnsi="Arial" w:cs="Arial"/>
        </w:rPr>
      </w:pPr>
      <w:r w:rsidRPr="00D34931">
        <w:rPr>
          <w:rFonts w:ascii="Arial" w:eastAsiaTheme="minorEastAsia" w:hAnsi="Arial" w:cs="Arial"/>
        </w:rPr>
        <w:t>This step loads the network connectivity, that is, the neurons and the synaptic connections between them.</w:t>
      </w:r>
    </w:p>
    <w:p w14:paraId="30E96026" w14:textId="6C794618" w:rsidR="000245BB" w:rsidRPr="00D34931" w:rsidRDefault="007D2DAA" w:rsidP="00D34931">
      <w:pPr>
        <w:pStyle w:val="NormalWeb"/>
        <w:spacing w:line="276" w:lineRule="auto"/>
        <w:rPr>
          <w:rFonts w:ascii="Arial" w:eastAsiaTheme="minorEastAsia" w:hAnsi="Arial" w:cs="Arial"/>
        </w:rPr>
      </w:pPr>
      <w:r w:rsidRPr="00D34931">
        <w:rPr>
          <w:rFonts w:ascii="Arial" w:eastAsiaTheme="minorEastAsia" w:hAnsi="Arial" w:cs="Arial"/>
        </w:rPr>
        <w:t xml:space="preserve">Next, we also need to load the external inputs, which are referred to as external drives in HNN. To do this, click Load External Drives and select the same JSON file. </w:t>
      </w:r>
      <w:r w:rsidR="00442A29" w:rsidRPr="00D34931">
        <w:rPr>
          <w:rFonts w:ascii="Arial" w:eastAsiaTheme="minorEastAsia" w:hAnsi="Arial" w:cs="Arial"/>
        </w:rPr>
        <w:t>You'll see that the number of drives in our current simulation went from three to</w:t>
      </w:r>
      <w:r w:rsidR="00D0586A" w:rsidRPr="00D34931">
        <w:rPr>
          <w:rFonts w:ascii="Arial" w:eastAsiaTheme="minorEastAsia" w:hAnsi="Arial" w:cs="Arial"/>
        </w:rPr>
        <w:t xml:space="preserve"> one, as this tutorial uses a simplified network with just one external drive.</w:t>
      </w:r>
    </w:p>
    <w:p w14:paraId="52DCCE83" w14:textId="77777777" w:rsidR="00400D5B" w:rsidRPr="00D34931" w:rsidRDefault="00400D5B" w:rsidP="00D34931">
      <w:pPr>
        <w:rPr>
          <w:rFonts w:ascii="Arial" w:hAnsi="Arial" w:cs="Arial"/>
          <w:sz w:val="24"/>
          <w:szCs w:val="24"/>
        </w:rPr>
      </w:pPr>
    </w:p>
    <w:p w14:paraId="0D01A1C0" w14:textId="556AD1BE" w:rsidR="00400D5B" w:rsidRPr="00D34931" w:rsidRDefault="00400D5B" w:rsidP="00D34931">
      <w:pPr>
        <w:rPr>
          <w:rFonts w:ascii="Arial" w:hAnsi="Arial" w:cs="Arial"/>
          <w:b/>
          <w:bCs/>
          <w:sz w:val="24"/>
          <w:szCs w:val="24"/>
        </w:rPr>
      </w:pPr>
      <w:r w:rsidRPr="00D34931">
        <w:rPr>
          <w:rFonts w:ascii="Arial" w:hAnsi="Arial" w:cs="Arial"/>
          <w:b/>
          <w:bCs/>
          <w:sz w:val="24"/>
          <w:szCs w:val="24"/>
        </w:rPr>
        <w:t>RUN THE SIMULATION AND VISUALIZE THE DIPOLE AND SPECTROGRAM</w:t>
      </w:r>
    </w:p>
    <w:p w14:paraId="52B65FCA" w14:textId="21BB13FB" w:rsidR="00D0586A" w:rsidRPr="00D34931" w:rsidRDefault="00D0586A" w:rsidP="00D34931">
      <w:pPr>
        <w:rPr>
          <w:rFonts w:ascii="Arial" w:hAnsi="Arial" w:cs="Arial"/>
          <w:sz w:val="24"/>
          <w:szCs w:val="24"/>
        </w:rPr>
      </w:pPr>
      <w:r w:rsidRPr="00D34931">
        <w:rPr>
          <w:rFonts w:ascii="Arial" w:hAnsi="Arial" w:cs="Arial"/>
          <w:sz w:val="24"/>
          <w:szCs w:val="24"/>
        </w:rPr>
        <w:t>We're now ready to run our first simulation. To do that, click the Run button at the bottom of the window</w:t>
      </w:r>
      <w:r w:rsidR="009D0574">
        <w:rPr>
          <w:rFonts w:ascii="Arial" w:hAnsi="Arial" w:cs="Arial"/>
          <w:sz w:val="24"/>
          <w:szCs w:val="24"/>
        </w:rPr>
        <w:t xml:space="preserve"> </w:t>
      </w:r>
      <w:r w:rsidRPr="00D34931">
        <w:rPr>
          <w:rFonts w:ascii="Arial" w:hAnsi="Arial" w:cs="Arial"/>
          <w:sz w:val="24"/>
          <w:szCs w:val="24"/>
        </w:rPr>
        <w:t>and you'll start to see the output from the first trial. Depending on the speed of your computer, the simulation may take a little longer to finish, but eventually the status bar will turn green, indicating that the simulation completed successfully. At that point, you'll see the simulation output appear on the right.</w:t>
      </w:r>
    </w:p>
    <w:p w14:paraId="3AB91DF8" w14:textId="34F4E0E5" w:rsidR="00D0586A" w:rsidRPr="00D34931" w:rsidRDefault="00D0586A"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 xml:space="preserve">At the top, you can see the external input to the network in this example. This histogram shows the number of incoming spikes over </w:t>
      </w:r>
      <w:proofErr w:type="gramStart"/>
      <w:r w:rsidRPr="00D34931">
        <w:rPr>
          <w:rFonts w:ascii="Arial" w:eastAsiaTheme="minorEastAsia" w:hAnsi="Arial" w:cs="Arial"/>
        </w:rPr>
        <w:t>time</w:t>
      </w:r>
      <w:proofErr w:type="gramEnd"/>
      <w:r w:rsidRPr="00D34931">
        <w:rPr>
          <w:rFonts w:ascii="Arial" w:eastAsiaTheme="minorEastAsia" w:hAnsi="Arial" w:cs="Arial"/>
        </w:rPr>
        <w:t xml:space="preserve"> and we can see that the input is not particularly rhythmic. The spike counts fluctuate over time, but there isn't a strong oscillatory pattern in the input itself.</w:t>
      </w:r>
    </w:p>
    <w:p w14:paraId="765C646D" w14:textId="0E7D8B83" w:rsidR="00D0586A" w:rsidRPr="00D34931" w:rsidRDefault="00D0586A" w:rsidP="00D34931">
      <w:pPr>
        <w:rPr>
          <w:rFonts w:ascii="Arial" w:hAnsi="Arial" w:cs="Arial"/>
          <w:sz w:val="24"/>
          <w:szCs w:val="24"/>
        </w:rPr>
      </w:pPr>
      <w:r w:rsidRPr="00D34931">
        <w:rPr>
          <w:rFonts w:ascii="Arial" w:hAnsi="Arial" w:cs="Arial"/>
          <w:sz w:val="24"/>
          <w:szCs w:val="24"/>
        </w:rPr>
        <w:lastRenderedPageBreak/>
        <w:t xml:space="preserve">Below that is the dipole, which is the output of the model. The dipole represents the collective electrical activity generated by the network and is the signal that HNN uses as a proxy for </w:t>
      </w:r>
      <w:r w:rsidR="009D0574">
        <w:rPr>
          <w:rFonts w:ascii="Arial" w:hAnsi="Arial" w:cs="Arial"/>
          <w:sz w:val="24"/>
          <w:szCs w:val="24"/>
        </w:rPr>
        <w:t>what is</w:t>
      </w:r>
      <w:r w:rsidRPr="00D34931">
        <w:rPr>
          <w:rFonts w:ascii="Arial" w:hAnsi="Arial" w:cs="Arial"/>
          <w:sz w:val="24"/>
          <w:szCs w:val="24"/>
        </w:rPr>
        <w:t xml:space="preserve"> measured with techniques such as EEG or MEG. </w:t>
      </w:r>
    </w:p>
    <w:p w14:paraId="09237C8C" w14:textId="606558F2" w:rsidR="00981E1C" w:rsidRPr="00D34931" w:rsidRDefault="00D0586A" w:rsidP="00D34931">
      <w:pPr>
        <w:rPr>
          <w:rFonts w:ascii="Arial" w:hAnsi="Arial" w:cs="Arial"/>
          <w:sz w:val="24"/>
          <w:szCs w:val="24"/>
        </w:rPr>
      </w:pPr>
      <w:r w:rsidRPr="00D34931">
        <w:rPr>
          <w:rFonts w:ascii="Arial" w:hAnsi="Arial" w:cs="Arial"/>
          <w:sz w:val="24"/>
          <w:szCs w:val="24"/>
        </w:rPr>
        <w:t>The key point here is that, even though the input itself is not strongly rhythmic, the output is</w:t>
      </w:r>
      <w:r w:rsidR="009D0574">
        <w:rPr>
          <w:rFonts w:ascii="Arial" w:hAnsi="Arial" w:cs="Arial"/>
          <w:sz w:val="24"/>
          <w:szCs w:val="24"/>
        </w:rPr>
        <w:t xml:space="preserve"> rhythmic</w:t>
      </w:r>
      <w:r w:rsidRPr="00D34931">
        <w:rPr>
          <w:rFonts w:ascii="Arial" w:hAnsi="Arial" w:cs="Arial"/>
          <w:sz w:val="24"/>
          <w:szCs w:val="24"/>
        </w:rPr>
        <w:t xml:space="preserve">. The dipole exhibits a clear, regular oscillation, with a repeating up-and-down pattern. </w:t>
      </w:r>
      <w:r w:rsidR="00555FE2" w:rsidRPr="00D34931">
        <w:rPr>
          <w:rFonts w:ascii="Arial" w:hAnsi="Arial" w:cs="Arial"/>
          <w:sz w:val="24"/>
          <w:szCs w:val="24"/>
        </w:rPr>
        <w:t>And t</w:t>
      </w:r>
      <w:r w:rsidRPr="00D34931">
        <w:rPr>
          <w:rFonts w:ascii="Arial" w:hAnsi="Arial" w:cs="Arial"/>
          <w:sz w:val="24"/>
          <w:szCs w:val="24"/>
        </w:rPr>
        <w:t>his rhythm emerges from the synchronous activity of the pyramidal cells generated by the recurrent interactions within the network.</w:t>
      </w:r>
    </w:p>
    <w:p w14:paraId="5708A424" w14:textId="77777777" w:rsidR="00981E1C" w:rsidRPr="00D34931" w:rsidRDefault="00981E1C" w:rsidP="00D34931">
      <w:pPr>
        <w:rPr>
          <w:rFonts w:ascii="Arial" w:hAnsi="Arial" w:cs="Arial"/>
          <w:sz w:val="24"/>
          <w:szCs w:val="24"/>
        </w:rPr>
      </w:pPr>
    </w:p>
    <w:p w14:paraId="0925C5D1" w14:textId="141A637B" w:rsidR="00A108BC" w:rsidRPr="00D34931" w:rsidRDefault="00A108BC" w:rsidP="00D34931">
      <w:pPr>
        <w:rPr>
          <w:rFonts w:ascii="Arial" w:hAnsi="Arial" w:cs="Arial"/>
          <w:b/>
          <w:bCs/>
          <w:sz w:val="24"/>
          <w:szCs w:val="24"/>
        </w:rPr>
      </w:pPr>
      <w:r w:rsidRPr="00D34931">
        <w:rPr>
          <w:rFonts w:ascii="Arial" w:hAnsi="Arial" w:cs="Arial"/>
          <w:b/>
          <w:bCs/>
          <w:sz w:val="24"/>
          <w:szCs w:val="24"/>
        </w:rPr>
        <w:t>CALCULATING POWER SPECTRAL DENSITY</w:t>
      </w:r>
      <w:r w:rsidR="005E5160" w:rsidRPr="00D34931">
        <w:rPr>
          <w:rFonts w:ascii="Arial" w:hAnsi="Arial" w:cs="Arial"/>
          <w:b/>
          <w:bCs/>
          <w:sz w:val="24"/>
          <w:szCs w:val="24"/>
        </w:rPr>
        <w:t xml:space="preserve"> AND VIEWING SPIKING ACTIVITY</w:t>
      </w:r>
    </w:p>
    <w:p w14:paraId="20240DF7" w14:textId="782C05F3" w:rsidR="00A84D93" w:rsidRPr="00D34931" w:rsidRDefault="00425442" w:rsidP="00D34931">
      <w:pPr>
        <w:rPr>
          <w:rFonts w:ascii="Arial" w:hAnsi="Arial" w:cs="Arial"/>
          <w:sz w:val="24"/>
          <w:szCs w:val="24"/>
        </w:rPr>
      </w:pPr>
      <w:r w:rsidRPr="00D34931">
        <w:rPr>
          <w:rFonts w:ascii="Arial" w:hAnsi="Arial" w:cs="Arial"/>
          <w:sz w:val="24"/>
          <w:szCs w:val="24"/>
        </w:rPr>
        <w:t xml:space="preserve">We can estimate the frequency of the oscillation </w:t>
      </w:r>
      <w:r w:rsidR="00A84D93" w:rsidRPr="00D34931">
        <w:rPr>
          <w:rFonts w:ascii="Arial" w:hAnsi="Arial" w:cs="Arial"/>
          <w:sz w:val="24"/>
          <w:szCs w:val="24"/>
        </w:rPr>
        <w:t xml:space="preserve">by simply </w:t>
      </w:r>
      <w:r w:rsidRPr="00D34931">
        <w:rPr>
          <w:rFonts w:ascii="Arial" w:hAnsi="Arial" w:cs="Arial"/>
          <w:sz w:val="24"/>
          <w:szCs w:val="24"/>
        </w:rPr>
        <w:t xml:space="preserve">counting the number of cycles in </w:t>
      </w:r>
      <w:proofErr w:type="gramStart"/>
      <w:r w:rsidRPr="00D34931">
        <w:rPr>
          <w:rFonts w:ascii="Arial" w:hAnsi="Arial" w:cs="Arial"/>
          <w:sz w:val="24"/>
          <w:szCs w:val="24"/>
        </w:rPr>
        <w:t>a period of time</w:t>
      </w:r>
      <w:proofErr w:type="gramEnd"/>
      <w:r w:rsidRPr="00D34931">
        <w:rPr>
          <w:rFonts w:ascii="Arial" w:hAnsi="Arial" w:cs="Arial"/>
          <w:sz w:val="24"/>
          <w:szCs w:val="24"/>
        </w:rPr>
        <w:t xml:space="preserve">. </w:t>
      </w:r>
      <w:r w:rsidR="00A84D93" w:rsidRPr="00D34931">
        <w:rPr>
          <w:rFonts w:ascii="Arial" w:hAnsi="Arial" w:cs="Arial"/>
          <w:sz w:val="24"/>
          <w:szCs w:val="24"/>
        </w:rPr>
        <w:t>However, for a more precise view of the frequency content in the signal, we can use automated spectral analysis tools.</w:t>
      </w:r>
    </w:p>
    <w:p w14:paraId="65478A70" w14:textId="4A7A1818" w:rsidR="00062664" w:rsidRPr="00D34931" w:rsidRDefault="00425442" w:rsidP="00D34931">
      <w:pPr>
        <w:rPr>
          <w:rFonts w:ascii="Arial" w:hAnsi="Arial" w:cs="Arial"/>
          <w:sz w:val="24"/>
          <w:szCs w:val="24"/>
        </w:rPr>
      </w:pPr>
      <w:r w:rsidRPr="00D34931">
        <w:rPr>
          <w:rFonts w:ascii="Arial" w:hAnsi="Arial" w:cs="Arial"/>
          <w:sz w:val="24"/>
          <w:szCs w:val="24"/>
        </w:rPr>
        <w:t xml:space="preserve">Next to the external drives tab, you want to click on the visualization tab. This is the tab to make any kinds of figure you want. </w:t>
      </w:r>
      <w:r w:rsidR="00A84D93" w:rsidRPr="00D34931">
        <w:rPr>
          <w:rFonts w:ascii="Arial" w:hAnsi="Arial" w:cs="Arial"/>
          <w:sz w:val="24"/>
          <w:szCs w:val="24"/>
        </w:rPr>
        <w:t>To proceed</w:t>
      </w:r>
      <w:r w:rsidRPr="00D34931">
        <w:rPr>
          <w:rFonts w:ascii="Arial" w:hAnsi="Arial" w:cs="Arial"/>
          <w:sz w:val="24"/>
          <w:szCs w:val="24"/>
        </w:rPr>
        <w:t>,</w:t>
      </w:r>
      <w:r w:rsidR="009723AC" w:rsidRPr="00D34931">
        <w:rPr>
          <w:rFonts w:ascii="Arial" w:hAnsi="Arial" w:cs="Arial"/>
          <w:sz w:val="24"/>
          <w:szCs w:val="24"/>
        </w:rPr>
        <w:t xml:space="preserve"> you first need to select a </w:t>
      </w:r>
      <w:r w:rsidR="009723AC" w:rsidRPr="0078152A">
        <w:rPr>
          <w:rFonts w:ascii="Arial" w:hAnsi="Arial" w:cs="Arial"/>
          <w:sz w:val="24"/>
          <w:szCs w:val="24"/>
        </w:rPr>
        <w:t>layout template</w:t>
      </w:r>
      <w:r w:rsidR="009723AC" w:rsidRPr="00D34931">
        <w:rPr>
          <w:rFonts w:ascii="Arial" w:hAnsi="Arial" w:cs="Arial"/>
          <w:sz w:val="24"/>
          <w:szCs w:val="24"/>
        </w:rPr>
        <w:t>. For our purposes, we’ll choose </w:t>
      </w:r>
      <w:r w:rsidR="009723AC" w:rsidRPr="0078152A">
        <w:rPr>
          <w:rFonts w:ascii="Arial" w:hAnsi="Arial" w:cs="Arial"/>
          <w:sz w:val="24"/>
          <w:szCs w:val="24"/>
        </w:rPr>
        <w:t>Dipole Spectrogram</w:t>
      </w:r>
      <w:r w:rsidR="009723AC" w:rsidRPr="00D34931">
        <w:rPr>
          <w:rFonts w:ascii="Arial" w:hAnsi="Arial" w:cs="Arial"/>
          <w:sz w:val="24"/>
          <w:szCs w:val="24"/>
        </w:rPr>
        <w:t>.</w:t>
      </w:r>
    </w:p>
    <w:p w14:paraId="70B8008A" w14:textId="594A0E67" w:rsidR="00062664" w:rsidRPr="00D34931" w:rsidRDefault="009723AC" w:rsidP="00D34931">
      <w:pPr>
        <w:rPr>
          <w:rFonts w:ascii="Arial" w:hAnsi="Arial" w:cs="Arial"/>
          <w:sz w:val="24"/>
          <w:szCs w:val="24"/>
        </w:rPr>
      </w:pPr>
      <w:r w:rsidRPr="00D34931">
        <w:rPr>
          <w:rFonts w:ascii="Arial" w:hAnsi="Arial" w:cs="Arial"/>
          <w:sz w:val="24"/>
          <w:szCs w:val="24"/>
        </w:rPr>
        <w:t>The next step is to select the correct </w:t>
      </w:r>
      <w:r w:rsidRPr="0078152A">
        <w:rPr>
          <w:rFonts w:ascii="Arial" w:hAnsi="Arial" w:cs="Arial"/>
          <w:sz w:val="24"/>
          <w:szCs w:val="24"/>
        </w:rPr>
        <w:t>data set</w:t>
      </w:r>
      <w:r w:rsidRPr="00D34931">
        <w:rPr>
          <w:rFonts w:ascii="Arial" w:hAnsi="Arial" w:cs="Arial"/>
          <w:sz w:val="24"/>
          <w:szCs w:val="24"/>
        </w:rPr>
        <w:t>. In this case, we only have one, but in general you should always make sure you are selecting the dataset you intend to visualize. Then we click make figure and that's it.</w:t>
      </w:r>
    </w:p>
    <w:p w14:paraId="622C8772" w14:textId="2252C00C" w:rsidR="009723AC" w:rsidRPr="00D34931" w:rsidRDefault="009723AC" w:rsidP="00D34931">
      <w:pPr>
        <w:rPr>
          <w:rFonts w:ascii="Arial" w:hAnsi="Arial" w:cs="Arial"/>
          <w:sz w:val="24"/>
          <w:szCs w:val="24"/>
        </w:rPr>
      </w:pPr>
      <w:r w:rsidRPr="00D34931">
        <w:rPr>
          <w:rFonts w:ascii="Arial" w:hAnsi="Arial" w:cs="Arial"/>
          <w:sz w:val="24"/>
          <w:szCs w:val="24"/>
        </w:rPr>
        <w:t>The plot will take a moment to generate since the computation is done live. After a few seconds, you should see the dipole signal again, now displayed together with its spectrogram.</w:t>
      </w:r>
    </w:p>
    <w:p w14:paraId="3E11AB1B" w14:textId="15119AB2" w:rsidR="00240D61" w:rsidRPr="00D34931" w:rsidRDefault="009723AC" w:rsidP="00D34931">
      <w:pPr>
        <w:rPr>
          <w:rFonts w:ascii="Arial" w:hAnsi="Arial" w:cs="Arial"/>
          <w:sz w:val="24"/>
          <w:szCs w:val="24"/>
        </w:rPr>
      </w:pPr>
      <w:r w:rsidRPr="00D34931">
        <w:rPr>
          <w:rFonts w:ascii="Arial" w:hAnsi="Arial" w:cs="Arial"/>
          <w:sz w:val="24"/>
          <w:szCs w:val="24"/>
        </w:rPr>
        <w:t>A spectrogram is a way of visualizing how the frequency content of a signal evolves over time. In other words, it shows which frequencies carry the most power at each moment of the simulation. In our case, the oscillation remains relatively stable over time with a clear peak in power around </w:t>
      </w:r>
      <w:r w:rsidR="005D0368" w:rsidRPr="005D0368">
        <w:rPr>
          <w:rFonts w:ascii="Arial" w:hAnsi="Arial" w:cs="Arial"/>
          <w:sz w:val="24"/>
          <w:szCs w:val="24"/>
          <w:highlight w:val="yellow"/>
        </w:rPr>
        <w:t>50</w:t>
      </w:r>
      <w:r w:rsidRPr="005D0368">
        <w:rPr>
          <w:rFonts w:ascii="Arial" w:hAnsi="Arial" w:cs="Arial"/>
          <w:b/>
          <w:bCs/>
          <w:sz w:val="24"/>
          <w:szCs w:val="24"/>
          <w:highlight w:val="yellow"/>
        </w:rPr>
        <w:t xml:space="preserve"> </w:t>
      </w:r>
      <w:r w:rsidRPr="005D0368">
        <w:rPr>
          <w:rFonts w:ascii="Arial" w:hAnsi="Arial" w:cs="Arial"/>
          <w:sz w:val="24"/>
          <w:szCs w:val="24"/>
          <w:highlight w:val="yellow"/>
        </w:rPr>
        <w:t>Hz</w:t>
      </w:r>
      <w:r w:rsidR="005D0368">
        <w:rPr>
          <w:rFonts w:ascii="Arial" w:hAnsi="Arial" w:cs="Arial"/>
          <w:sz w:val="24"/>
          <w:szCs w:val="24"/>
        </w:rPr>
        <w:t xml:space="preserve"> (not 57 Hz as in previous tutorial)</w:t>
      </w:r>
      <w:r w:rsidRPr="00D34931">
        <w:rPr>
          <w:rFonts w:ascii="Arial" w:hAnsi="Arial" w:cs="Arial"/>
          <w:sz w:val="24"/>
          <w:szCs w:val="24"/>
        </w:rPr>
        <w:t xml:space="preserve">, indicating that the dominant frequency does not change much during the simulation. This suggests that the network is producing a consistent gamma-band rhythm. </w:t>
      </w:r>
      <w:r w:rsidR="005D0368">
        <w:rPr>
          <w:rFonts w:ascii="Arial" w:hAnsi="Arial" w:cs="Arial"/>
          <w:sz w:val="24"/>
          <w:szCs w:val="24"/>
        </w:rPr>
        <w:t>50</w:t>
      </w:r>
      <w:r w:rsidRPr="0078152A">
        <w:rPr>
          <w:rFonts w:ascii="Arial" w:hAnsi="Arial" w:cs="Arial"/>
          <w:sz w:val="24"/>
          <w:szCs w:val="24"/>
        </w:rPr>
        <w:t xml:space="preserve"> Hz is</w:t>
      </w:r>
      <w:r w:rsidRPr="00D34931">
        <w:rPr>
          <w:rFonts w:ascii="Arial" w:hAnsi="Arial" w:cs="Arial"/>
          <w:b/>
          <w:bCs/>
          <w:sz w:val="24"/>
          <w:szCs w:val="24"/>
        </w:rPr>
        <w:t xml:space="preserve"> </w:t>
      </w:r>
      <w:r w:rsidRPr="00D34931">
        <w:rPr>
          <w:rFonts w:ascii="Arial" w:hAnsi="Arial" w:cs="Arial"/>
          <w:sz w:val="24"/>
          <w:szCs w:val="24"/>
        </w:rPr>
        <w:t>slightly faster as the inhibition time constant is presumably a bit shorter compared to what we’ve seen in the schematic earlier on, but it’s perfectly in the gamma range.</w:t>
      </w:r>
    </w:p>
    <w:p w14:paraId="3C9981AE" w14:textId="4CC9C80C" w:rsidR="009723AC" w:rsidRPr="00D34931" w:rsidRDefault="00981863" w:rsidP="00D34931">
      <w:pPr>
        <w:rPr>
          <w:rFonts w:ascii="Arial" w:hAnsi="Arial" w:cs="Arial"/>
          <w:sz w:val="24"/>
          <w:szCs w:val="24"/>
        </w:rPr>
      </w:pPr>
      <w:r w:rsidRPr="00D34931">
        <w:rPr>
          <w:rFonts w:ascii="Arial" w:hAnsi="Arial" w:cs="Arial"/>
          <w:sz w:val="24"/>
          <w:szCs w:val="24"/>
        </w:rPr>
        <w:t>The dipole signal is an aggregate measure of the network’s electrical activity. To better understand how these oscillations arise, we can also look at how they are reflected in spiking activity.</w:t>
      </w:r>
    </w:p>
    <w:p w14:paraId="293C99D8" w14:textId="5F685F67" w:rsidR="005E5160" w:rsidRPr="00D34931" w:rsidRDefault="005E5160" w:rsidP="00D34931">
      <w:pPr>
        <w:rPr>
          <w:rFonts w:ascii="Arial" w:hAnsi="Arial" w:cs="Arial"/>
          <w:sz w:val="24"/>
          <w:szCs w:val="24"/>
        </w:rPr>
      </w:pPr>
      <w:r w:rsidRPr="00D34931">
        <w:rPr>
          <w:rFonts w:ascii="Arial" w:hAnsi="Arial" w:cs="Arial"/>
          <w:sz w:val="24"/>
          <w:szCs w:val="24"/>
        </w:rPr>
        <w:t xml:space="preserve">So go to the visualization tab again and let's make a spiking plot. </w:t>
      </w:r>
      <w:proofErr w:type="gramStart"/>
      <w:r w:rsidRPr="00D34931">
        <w:rPr>
          <w:rFonts w:ascii="Arial" w:hAnsi="Arial" w:cs="Arial"/>
          <w:sz w:val="24"/>
          <w:szCs w:val="24"/>
        </w:rPr>
        <w:t>So</w:t>
      </w:r>
      <w:proofErr w:type="gramEnd"/>
      <w:r w:rsidRPr="00D34931">
        <w:rPr>
          <w:rFonts w:ascii="Arial" w:hAnsi="Arial" w:cs="Arial"/>
          <w:sz w:val="24"/>
          <w:szCs w:val="24"/>
        </w:rPr>
        <w:t xml:space="preserve"> this time select the drive spikes under layout template. Make sure the same data set is selected. </w:t>
      </w:r>
      <w:r w:rsidR="00A11427" w:rsidRPr="00D34931">
        <w:rPr>
          <w:rFonts w:ascii="Arial" w:hAnsi="Arial" w:cs="Arial"/>
          <w:sz w:val="24"/>
          <w:szCs w:val="24"/>
        </w:rPr>
        <w:t xml:space="preserve">Then </w:t>
      </w:r>
      <w:r w:rsidRPr="00D34931">
        <w:rPr>
          <w:rFonts w:ascii="Arial" w:hAnsi="Arial" w:cs="Arial"/>
          <w:sz w:val="24"/>
          <w:szCs w:val="24"/>
        </w:rPr>
        <w:t xml:space="preserve">hit make figure and okay now we've got a very different kind of plot. </w:t>
      </w:r>
      <w:proofErr w:type="gramStart"/>
      <w:r w:rsidRPr="00D34931">
        <w:rPr>
          <w:rFonts w:ascii="Arial" w:hAnsi="Arial" w:cs="Arial"/>
          <w:sz w:val="24"/>
          <w:szCs w:val="24"/>
        </w:rPr>
        <w:t>So</w:t>
      </w:r>
      <w:proofErr w:type="gramEnd"/>
      <w:r w:rsidRPr="00D34931">
        <w:rPr>
          <w:rFonts w:ascii="Arial" w:hAnsi="Arial" w:cs="Arial"/>
          <w:sz w:val="24"/>
          <w:szCs w:val="24"/>
        </w:rPr>
        <w:t xml:space="preserve"> at the top like you've seen before we have the inputs from the external drive and at the </w:t>
      </w:r>
      <w:proofErr w:type="gramStart"/>
      <w:r w:rsidRPr="00D34931">
        <w:rPr>
          <w:rFonts w:ascii="Arial" w:hAnsi="Arial" w:cs="Arial"/>
          <w:sz w:val="24"/>
          <w:szCs w:val="24"/>
        </w:rPr>
        <w:t>bottom</w:t>
      </w:r>
      <w:proofErr w:type="gramEnd"/>
      <w:r w:rsidRPr="00D34931">
        <w:rPr>
          <w:rFonts w:ascii="Arial" w:hAnsi="Arial" w:cs="Arial"/>
          <w:sz w:val="24"/>
          <w:szCs w:val="24"/>
        </w:rPr>
        <w:t xml:space="preserve"> we have the spiking activity of individual neurons.</w:t>
      </w:r>
      <w:r w:rsidR="00A11427" w:rsidRPr="00D34931">
        <w:rPr>
          <w:rFonts w:ascii="Arial" w:hAnsi="Arial" w:cs="Arial"/>
          <w:sz w:val="24"/>
          <w:szCs w:val="24"/>
        </w:rPr>
        <w:t xml:space="preserve"> </w:t>
      </w:r>
      <w:r w:rsidRPr="00D34931">
        <w:rPr>
          <w:rFonts w:ascii="Arial" w:hAnsi="Arial" w:cs="Arial"/>
          <w:sz w:val="24"/>
          <w:szCs w:val="24"/>
        </w:rPr>
        <w:t xml:space="preserve">Inhibitory neurons (basket cells) in L2/3 are in blue and L2/3 pyramidal cells are in orange. </w:t>
      </w:r>
      <w:r w:rsidR="006E7D5A" w:rsidRPr="00D34931">
        <w:rPr>
          <w:rFonts w:ascii="Arial" w:hAnsi="Arial" w:cs="Arial"/>
          <w:sz w:val="24"/>
          <w:szCs w:val="24"/>
        </w:rPr>
        <w:t xml:space="preserve"> L5………</w:t>
      </w:r>
    </w:p>
    <w:p w14:paraId="2C77C55A" w14:textId="56EF800C" w:rsidR="006E7D5A" w:rsidRPr="00D34931" w:rsidRDefault="006E7D5A" w:rsidP="00D34931">
      <w:pPr>
        <w:rPr>
          <w:rFonts w:ascii="Arial" w:hAnsi="Arial" w:cs="Arial"/>
          <w:sz w:val="24"/>
          <w:szCs w:val="24"/>
        </w:rPr>
      </w:pPr>
      <w:r w:rsidRPr="00D34931">
        <w:rPr>
          <w:rFonts w:ascii="Arial" w:hAnsi="Arial" w:cs="Arial"/>
          <w:sz w:val="24"/>
          <w:szCs w:val="24"/>
        </w:rPr>
        <w:t>Remember that in this specific gamma tutorial we choose to delete in</w:t>
      </w:r>
      <w:r w:rsidR="00A11427" w:rsidRPr="00D34931">
        <w:rPr>
          <w:rFonts w:ascii="Arial" w:hAnsi="Arial" w:cs="Arial"/>
          <w:sz w:val="24"/>
          <w:szCs w:val="24"/>
        </w:rPr>
        <w:t>ter</w:t>
      </w:r>
      <w:r w:rsidRPr="00D34931">
        <w:rPr>
          <w:rFonts w:ascii="Arial" w:hAnsi="Arial" w:cs="Arial"/>
          <w:sz w:val="24"/>
          <w:szCs w:val="24"/>
        </w:rPr>
        <w:t>layer connections, so the two layers don’t talk to each other</w:t>
      </w:r>
      <w:r w:rsidR="00A11427" w:rsidRPr="00D34931">
        <w:rPr>
          <w:rFonts w:ascii="Arial" w:hAnsi="Arial" w:cs="Arial"/>
          <w:sz w:val="24"/>
          <w:szCs w:val="24"/>
        </w:rPr>
        <w:t xml:space="preserve"> and operate independently</w:t>
      </w:r>
      <w:r w:rsidRPr="00D34931">
        <w:rPr>
          <w:rFonts w:ascii="Arial" w:hAnsi="Arial" w:cs="Arial"/>
          <w:sz w:val="24"/>
          <w:szCs w:val="24"/>
        </w:rPr>
        <w:t xml:space="preserve">. </w:t>
      </w:r>
      <w:r w:rsidR="00A11427" w:rsidRPr="00D34931">
        <w:rPr>
          <w:rFonts w:ascii="Arial" w:hAnsi="Arial" w:cs="Arial"/>
          <w:sz w:val="24"/>
          <w:szCs w:val="24"/>
        </w:rPr>
        <w:t>As a result, L2/3 and L5 each generate their own gamma oscillation</w:t>
      </w:r>
      <w:r w:rsidR="00A11427" w:rsidRPr="00D34931">
        <w:rPr>
          <w:rFonts w:ascii="Arial" w:hAnsi="Arial" w:cs="Arial"/>
          <w:color w:val="000000"/>
          <w:sz w:val="24"/>
          <w:szCs w:val="24"/>
        </w:rPr>
        <w:t xml:space="preserve">. </w:t>
      </w:r>
    </w:p>
    <w:p w14:paraId="2EA7AEEF" w14:textId="74435DAC" w:rsidR="00A11427" w:rsidRPr="00D34931" w:rsidRDefault="00A11427" w:rsidP="00D34931">
      <w:pPr>
        <w:rPr>
          <w:rFonts w:ascii="Arial" w:hAnsi="Arial" w:cs="Arial"/>
          <w:sz w:val="24"/>
          <w:szCs w:val="24"/>
        </w:rPr>
      </w:pPr>
      <w:r w:rsidRPr="00D34931">
        <w:rPr>
          <w:rFonts w:ascii="Arial" w:hAnsi="Arial" w:cs="Arial"/>
          <w:sz w:val="24"/>
          <w:szCs w:val="24"/>
        </w:rPr>
        <w:lastRenderedPageBreak/>
        <w:t>If you look closely at the spiking pattern, you can see the characteristic PING sequence: pyramidal cells fire first, followed shortly by basket cells. After a brief delay, as inhibition decays, pyramidal cells fire again, and the cycle repeats. This alternating interaction between excitation and inhibition is what produces the gamma rhythm.</w:t>
      </w:r>
    </w:p>
    <w:p w14:paraId="637F0680" w14:textId="250FC2DE" w:rsidR="002F30BF" w:rsidRPr="00D34931" w:rsidRDefault="00A11427"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 xml:space="preserve">I’ll go through clearer examples of PING dynamics in the next section. But before moving on, it is also useful to look at the Power Spectral Density (PSD), which provides a time-averaged view of the frequency content of the signal. The spectrogram we’ve looked at before shows how frequencies evolve over </w:t>
      </w:r>
      <w:proofErr w:type="gramStart"/>
      <w:r w:rsidRPr="00D34931">
        <w:rPr>
          <w:rFonts w:ascii="Arial" w:eastAsiaTheme="minorEastAsia" w:hAnsi="Arial" w:cs="Arial"/>
        </w:rPr>
        <w:t>time,</w:t>
      </w:r>
      <w:proofErr w:type="gramEnd"/>
      <w:r w:rsidRPr="00D34931">
        <w:rPr>
          <w:rFonts w:ascii="Arial" w:eastAsiaTheme="minorEastAsia" w:hAnsi="Arial" w:cs="Arial"/>
        </w:rPr>
        <w:t xml:space="preserve"> the PSD instead collapses this information across the entire simulation. </w:t>
      </w:r>
      <w:r w:rsidR="002F30BF" w:rsidRPr="00D34931">
        <w:rPr>
          <w:rFonts w:ascii="Arial" w:eastAsiaTheme="minorEastAsia" w:hAnsi="Arial" w:cs="Arial"/>
        </w:rPr>
        <w:t xml:space="preserve">One way to do that is to go to the visualization and for layout template, select PSD layers, then your data set, and then make figure. </w:t>
      </w:r>
    </w:p>
    <w:p w14:paraId="6E7035FF" w14:textId="5868A7B7" w:rsidR="005E5160" w:rsidRPr="00D34931" w:rsidRDefault="00A11427" w:rsidP="00D34931">
      <w:pPr>
        <w:pStyle w:val="NormalWeb"/>
        <w:spacing w:line="276" w:lineRule="auto"/>
        <w:rPr>
          <w:rFonts w:ascii="Arial" w:eastAsiaTheme="minorEastAsia" w:hAnsi="Arial" w:cs="Arial"/>
        </w:rPr>
      </w:pPr>
      <w:r w:rsidRPr="00D34931">
        <w:rPr>
          <w:rFonts w:ascii="Arial" w:eastAsiaTheme="minorEastAsia" w:hAnsi="Arial" w:cs="Arial"/>
        </w:rPr>
        <w:t>This is showing a dominant peak around ~5</w:t>
      </w:r>
      <w:r w:rsidR="005D0368">
        <w:rPr>
          <w:rFonts w:ascii="Arial" w:eastAsiaTheme="minorEastAsia" w:hAnsi="Arial" w:cs="Arial"/>
        </w:rPr>
        <w:t>0</w:t>
      </w:r>
      <w:r w:rsidRPr="00D34931">
        <w:rPr>
          <w:rFonts w:ascii="Arial" w:eastAsiaTheme="minorEastAsia" w:hAnsi="Arial" w:cs="Arial"/>
        </w:rPr>
        <w:t xml:space="preserve"> Hz, consistent with the spectrogram. The top panels show the PSD computed separately for L2/3 and L5. </w:t>
      </w:r>
      <w:r w:rsidRPr="005D0368">
        <w:rPr>
          <w:rFonts w:ascii="Arial" w:eastAsiaTheme="minorEastAsia" w:hAnsi="Arial" w:cs="Arial"/>
          <w:strike/>
        </w:rPr>
        <w:t xml:space="preserve">You may notice that the peak frequency differs slightly between layers. That makes sense as we said that the two layers produce two independent gamma rhythms. In addition, </w:t>
      </w:r>
      <w:proofErr w:type="spellStart"/>
      <w:r w:rsidRPr="005D0368">
        <w:rPr>
          <w:rFonts w:ascii="Arial" w:eastAsiaTheme="minorEastAsia" w:hAnsi="Arial" w:cs="Arial"/>
          <w:strike/>
        </w:rPr>
        <w:t>t</w:t>
      </w:r>
      <w:r w:rsidR="005D0368">
        <w:rPr>
          <w:rFonts w:ascii="Arial" w:eastAsiaTheme="minorEastAsia" w:hAnsi="Arial" w:cs="Arial"/>
        </w:rPr>
        <w:t>T</w:t>
      </w:r>
      <w:r w:rsidRPr="00D34931">
        <w:rPr>
          <w:rFonts w:ascii="Arial" w:eastAsiaTheme="minorEastAsia" w:hAnsi="Arial" w:cs="Arial"/>
        </w:rPr>
        <w:t>he</w:t>
      </w:r>
      <w:proofErr w:type="spellEnd"/>
      <w:r w:rsidRPr="00D34931">
        <w:rPr>
          <w:rFonts w:ascii="Arial" w:eastAsiaTheme="minorEastAsia" w:hAnsi="Arial" w:cs="Arial"/>
        </w:rPr>
        <w:t xml:space="preserve"> PSD amplitude is stronger in L5 than in L2/3. This is expected, since L5 pyramidal neurons contribute more strongly to the dipole signal due to their morphology and orientation, which leads to larger net extracellular currents. As a result, even though L2/3 neurons are active, their contribution to the dipole PSD is weaker.</w:t>
      </w:r>
    </w:p>
    <w:p w14:paraId="467A7102" w14:textId="77777777" w:rsidR="00A12A23" w:rsidRPr="00D34931" w:rsidRDefault="00A12A23" w:rsidP="00D34931">
      <w:pPr>
        <w:rPr>
          <w:rFonts w:ascii="Arial" w:hAnsi="Arial" w:cs="Arial"/>
          <w:b/>
          <w:bCs/>
          <w:sz w:val="24"/>
          <w:szCs w:val="24"/>
        </w:rPr>
      </w:pPr>
    </w:p>
    <w:p w14:paraId="79771239" w14:textId="643453A9" w:rsidR="00C10693" w:rsidRPr="00D34931" w:rsidRDefault="00C10693" w:rsidP="00D34931">
      <w:pPr>
        <w:rPr>
          <w:rFonts w:ascii="Arial" w:hAnsi="Arial" w:cs="Arial"/>
          <w:b/>
          <w:bCs/>
          <w:sz w:val="24"/>
          <w:szCs w:val="24"/>
        </w:rPr>
      </w:pPr>
      <w:r w:rsidRPr="00D34931">
        <w:rPr>
          <w:rFonts w:ascii="Arial" w:hAnsi="Arial" w:cs="Arial"/>
          <w:b/>
          <w:bCs/>
          <w:sz w:val="24"/>
          <w:szCs w:val="24"/>
        </w:rPr>
        <w:t>ADJUSTING PARAMETERS TO….</w:t>
      </w:r>
    </w:p>
    <w:p w14:paraId="07500A5D" w14:textId="7DC9BB3E" w:rsidR="00C44BBB" w:rsidRPr="00D34931" w:rsidRDefault="00C44BBB" w:rsidP="00D34931">
      <w:pPr>
        <w:rPr>
          <w:rFonts w:ascii="Arial" w:hAnsi="Arial" w:cs="Arial"/>
          <w:b/>
          <w:bCs/>
          <w:sz w:val="24"/>
          <w:szCs w:val="24"/>
        </w:rPr>
      </w:pPr>
      <w:r w:rsidRPr="00D34931">
        <w:rPr>
          <w:rFonts w:ascii="Arial" w:hAnsi="Arial" w:cs="Arial"/>
          <w:b/>
          <w:bCs/>
          <w:sz w:val="24"/>
          <w:szCs w:val="24"/>
        </w:rPr>
        <w:t xml:space="preserve">RESTRICTING </w:t>
      </w:r>
      <w:r w:rsidR="00C26B5E" w:rsidRPr="00D34931">
        <w:rPr>
          <w:rFonts w:ascii="Arial" w:hAnsi="Arial" w:cs="Arial"/>
          <w:b/>
          <w:bCs/>
          <w:sz w:val="24"/>
          <w:szCs w:val="24"/>
        </w:rPr>
        <w:t>ACTIVITY</w:t>
      </w:r>
      <w:r w:rsidRPr="00D34931">
        <w:rPr>
          <w:rFonts w:ascii="Arial" w:hAnsi="Arial" w:cs="Arial"/>
          <w:b/>
          <w:bCs/>
          <w:sz w:val="24"/>
          <w:szCs w:val="24"/>
        </w:rPr>
        <w:t xml:space="preserve"> TO L</w:t>
      </w:r>
      <w:r w:rsidR="00C26B5E" w:rsidRPr="00D34931">
        <w:rPr>
          <w:rFonts w:ascii="Arial" w:hAnsi="Arial" w:cs="Arial"/>
          <w:b/>
          <w:bCs/>
          <w:sz w:val="24"/>
          <w:szCs w:val="24"/>
        </w:rPr>
        <w:t xml:space="preserve">AYER </w:t>
      </w:r>
      <w:r w:rsidRPr="00D34931">
        <w:rPr>
          <w:rFonts w:ascii="Arial" w:hAnsi="Arial" w:cs="Arial"/>
          <w:b/>
          <w:bCs/>
          <w:sz w:val="24"/>
          <w:szCs w:val="24"/>
        </w:rPr>
        <w:t>5</w:t>
      </w:r>
    </w:p>
    <w:p w14:paraId="7734F763" w14:textId="7FCA8993" w:rsidR="00C26B5E" w:rsidRPr="00D34931" w:rsidRDefault="00C26B5E" w:rsidP="00D34931">
      <w:pPr>
        <w:rPr>
          <w:rFonts w:ascii="Arial" w:hAnsi="Arial" w:cs="Arial"/>
          <w:sz w:val="24"/>
          <w:szCs w:val="24"/>
        </w:rPr>
      </w:pPr>
      <w:r w:rsidRPr="00D34931">
        <w:rPr>
          <w:rFonts w:ascii="Arial" w:hAnsi="Arial" w:cs="Arial"/>
          <w:sz w:val="24"/>
          <w:szCs w:val="24"/>
        </w:rPr>
        <w:t>We now want to understand how biophysical mechanisms can influence gamma oscillations in both intuitive but also counterintuitive ways. To do this, we will simplify the model and consider only layer 5.</w:t>
      </w:r>
    </w:p>
    <w:p w14:paraId="7B01FE49" w14:textId="5C7C1EEB" w:rsidR="00BA7E35" w:rsidRPr="00D34931" w:rsidRDefault="00E961C4" w:rsidP="00D34931">
      <w:pPr>
        <w:rPr>
          <w:rFonts w:ascii="Arial" w:hAnsi="Arial" w:cs="Arial"/>
          <w:sz w:val="24"/>
          <w:szCs w:val="24"/>
        </w:rPr>
      </w:pPr>
      <w:r w:rsidRPr="00D34931">
        <w:rPr>
          <w:rFonts w:ascii="Arial" w:hAnsi="Arial" w:cs="Arial"/>
          <w:sz w:val="24"/>
          <w:szCs w:val="24"/>
        </w:rPr>
        <w:t>W</w:t>
      </w:r>
      <w:r w:rsidR="00BA7E35" w:rsidRPr="00D34931">
        <w:rPr>
          <w:rFonts w:ascii="Arial" w:hAnsi="Arial" w:cs="Arial"/>
          <w:sz w:val="24"/>
          <w:szCs w:val="24"/>
        </w:rPr>
        <w:t>e want first start by changing the simulation name. We’re going to call it “</w:t>
      </w:r>
      <w:r w:rsidRPr="00D34931">
        <w:rPr>
          <w:rFonts w:ascii="Arial" w:hAnsi="Arial" w:cs="Arial"/>
          <w:sz w:val="24"/>
          <w:szCs w:val="24"/>
        </w:rPr>
        <w:t>gamma L5 we</w:t>
      </w:r>
      <w:r w:rsidR="00C26B5E" w:rsidRPr="00D34931">
        <w:rPr>
          <w:rFonts w:ascii="Arial" w:hAnsi="Arial" w:cs="Arial"/>
          <w:sz w:val="24"/>
          <w:szCs w:val="24"/>
        </w:rPr>
        <w:t>ak</w:t>
      </w:r>
      <w:r w:rsidR="0071320E" w:rsidRPr="00D34931">
        <w:rPr>
          <w:rFonts w:ascii="Arial" w:hAnsi="Arial" w:cs="Arial"/>
          <w:sz w:val="24"/>
          <w:szCs w:val="24"/>
        </w:rPr>
        <w:t xml:space="preserve"> only</w:t>
      </w:r>
      <w:r w:rsidR="00BA7E35" w:rsidRPr="00D34931">
        <w:rPr>
          <w:rFonts w:ascii="Arial" w:hAnsi="Arial" w:cs="Arial"/>
          <w:sz w:val="24"/>
          <w:szCs w:val="24"/>
        </w:rPr>
        <w:t>”</w:t>
      </w:r>
      <w:r w:rsidR="00C26B5E" w:rsidRPr="00D34931">
        <w:rPr>
          <w:rFonts w:ascii="Arial" w:hAnsi="Arial" w:cs="Arial"/>
          <w:sz w:val="24"/>
          <w:szCs w:val="24"/>
        </w:rPr>
        <w:t>, since it contains only the layer 5 network.</w:t>
      </w:r>
    </w:p>
    <w:p w14:paraId="0D43567E" w14:textId="0C8E0301" w:rsidR="00C26B5E" w:rsidRPr="00D34931" w:rsidRDefault="00C26B5E" w:rsidP="00D34931">
      <w:pPr>
        <w:rPr>
          <w:rFonts w:ascii="Arial" w:hAnsi="Arial" w:cs="Arial"/>
          <w:sz w:val="24"/>
          <w:szCs w:val="24"/>
        </w:rPr>
      </w:pPr>
      <w:r w:rsidRPr="00D34931">
        <w:rPr>
          <w:rFonts w:ascii="Arial" w:hAnsi="Arial" w:cs="Arial"/>
          <w:sz w:val="24"/>
          <w:szCs w:val="24"/>
        </w:rPr>
        <w:t xml:space="preserve">Next, we need to load our new network and external drives. </w:t>
      </w:r>
      <w:proofErr w:type="gramStart"/>
      <w:r w:rsidRPr="00D34931">
        <w:rPr>
          <w:rFonts w:ascii="Arial" w:hAnsi="Arial" w:cs="Arial"/>
          <w:sz w:val="24"/>
          <w:szCs w:val="24"/>
        </w:rPr>
        <w:t>So</w:t>
      </w:r>
      <w:proofErr w:type="gramEnd"/>
      <w:r w:rsidRPr="00D34931">
        <w:rPr>
          <w:rFonts w:ascii="Arial" w:hAnsi="Arial" w:cs="Arial"/>
          <w:sz w:val="24"/>
          <w:szCs w:val="24"/>
        </w:rPr>
        <w:t xml:space="preserve"> let’s go to the Network tab and click Load Network Connectivity. This time, select the file named gamma_L5_weak. It should flash and then tell you that you loaded it.</w:t>
      </w:r>
    </w:p>
    <w:p w14:paraId="733D4B10" w14:textId="441D0E32" w:rsidR="00C26B5E" w:rsidRPr="00D34931" w:rsidRDefault="00C26B5E" w:rsidP="00D34931">
      <w:pPr>
        <w:rPr>
          <w:rFonts w:ascii="Arial" w:hAnsi="Arial" w:cs="Arial"/>
          <w:sz w:val="24"/>
          <w:szCs w:val="24"/>
        </w:rPr>
      </w:pPr>
      <w:r w:rsidRPr="00D34931">
        <w:rPr>
          <w:rFonts w:ascii="Arial" w:hAnsi="Arial" w:cs="Arial"/>
          <w:sz w:val="24"/>
          <w:szCs w:val="24"/>
        </w:rPr>
        <w:t>Then, go to the External Drives tab and repeat the same step: click Load External Drives and select the same gamma_L5_weak file.</w:t>
      </w:r>
    </w:p>
    <w:p w14:paraId="54A4652F" w14:textId="5442E889" w:rsidR="00C26B5E" w:rsidRPr="00D34931" w:rsidRDefault="00BA7E35" w:rsidP="00D34931">
      <w:pPr>
        <w:rPr>
          <w:rFonts w:ascii="Arial" w:hAnsi="Arial" w:cs="Arial"/>
          <w:sz w:val="24"/>
          <w:szCs w:val="24"/>
        </w:rPr>
      </w:pPr>
      <w:r w:rsidRPr="00D34931">
        <w:rPr>
          <w:rFonts w:ascii="Arial" w:hAnsi="Arial" w:cs="Arial"/>
          <w:sz w:val="24"/>
          <w:szCs w:val="24"/>
          <w:highlight w:val="yellow"/>
        </w:rPr>
        <w:t>[explain what changes are in those files we loaded</w:t>
      </w:r>
      <w:r w:rsidR="008C620E">
        <w:rPr>
          <w:rFonts w:ascii="Arial" w:hAnsi="Arial" w:cs="Arial"/>
          <w:sz w:val="24"/>
          <w:szCs w:val="24"/>
          <w:highlight w:val="yellow"/>
        </w:rPr>
        <w:t xml:space="preserve"> (</w:t>
      </w:r>
      <w:r w:rsidRPr="00D34931">
        <w:rPr>
          <w:rFonts w:ascii="Arial" w:hAnsi="Arial" w:cs="Arial"/>
          <w:sz w:val="24"/>
          <w:szCs w:val="24"/>
          <w:highlight w:val="yellow"/>
        </w:rPr>
        <w:t>?</w:t>
      </w:r>
      <w:r w:rsidR="008C620E">
        <w:rPr>
          <w:rFonts w:ascii="Arial" w:hAnsi="Arial" w:cs="Arial"/>
          <w:sz w:val="24"/>
          <w:szCs w:val="24"/>
          <w:highlight w:val="yellow"/>
        </w:rPr>
        <w:t>)</w:t>
      </w:r>
      <w:r w:rsidRPr="00D34931">
        <w:rPr>
          <w:rFonts w:ascii="Arial" w:hAnsi="Arial" w:cs="Arial"/>
          <w:sz w:val="24"/>
          <w:szCs w:val="24"/>
          <w:highlight w:val="yellow"/>
        </w:rPr>
        <w:t>]</w:t>
      </w:r>
    </w:p>
    <w:p w14:paraId="65936677" w14:textId="759E9A68" w:rsidR="00C26B5E" w:rsidRPr="00D34931" w:rsidRDefault="00C26B5E" w:rsidP="00D34931">
      <w:pPr>
        <w:rPr>
          <w:rFonts w:ascii="Arial" w:hAnsi="Arial" w:cs="Arial"/>
          <w:sz w:val="24"/>
          <w:szCs w:val="24"/>
        </w:rPr>
      </w:pPr>
      <w:r w:rsidRPr="00D34931">
        <w:rPr>
          <w:rFonts w:ascii="Arial" w:hAnsi="Arial" w:cs="Arial"/>
          <w:sz w:val="24"/>
          <w:szCs w:val="24"/>
        </w:rPr>
        <w:t>Once everything is loaded, run the simulation.</w:t>
      </w:r>
      <w:r w:rsidR="00636100" w:rsidRPr="00D34931">
        <w:rPr>
          <w:rFonts w:ascii="Arial" w:hAnsi="Arial" w:cs="Arial"/>
          <w:sz w:val="24"/>
          <w:szCs w:val="24"/>
        </w:rPr>
        <w:t xml:space="preserve"> </w:t>
      </w:r>
      <w:r w:rsidRPr="00D34931">
        <w:rPr>
          <w:rFonts w:ascii="Arial" w:hAnsi="Arial" w:cs="Arial"/>
          <w:sz w:val="24"/>
          <w:szCs w:val="24"/>
        </w:rPr>
        <w:t>You’ll notice that the external input looks very similar to before</w:t>
      </w:r>
      <w:r w:rsidR="00636100" w:rsidRPr="00D34931">
        <w:rPr>
          <w:rFonts w:ascii="Arial" w:hAnsi="Arial" w:cs="Arial"/>
          <w:sz w:val="24"/>
          <w:szCs w:val="24"/>
        </w:rPr>
        <w:t xml:space="preserve">. </w:t>
      </w:r>
      <w:r w:rsidRPr="00D34931">
        <w:rPr>
          <w:rFonts w:ascii="Arial" w:hAnsi="Arial" w:cs="Arial"/>
          <w:sz w:val="24"/>
          <w:szCs w:val="24"/>
        </w:rPr>
        <w:t xml:space="preserve">The dipole output also appears similar, </w:t>
      </w:r>
      <w:r w:rsidR="00ED3F06" w:rsidRPr="00D34931">
        <w:rPr>
          <w:rFonts w:ascii="Arial" w:hAnsi="Arial" w:cs="Arial"/>
          <w:sz w:val="24"/>
          <w:szCs w:val="24"/>
        </w:rPr>
        <w:t>but</w:t>
      </w:r>
      <w:r w:rsidRPr="00D34931">
        <w:rPr>
          <w:rFonts w:ascii="Arial" w:hAnsi="Arial" w:cs="Arial"/>
          <w:sz w:val="24"/>
          <w:szCs w:val="24"/>
        </w:rPr>
        <w:t xml:space="preserve"> it now reflects only activity from layer 5.</w:t>
      </w:r>
    </w:p>
    <w:p w14:paraId="62CED98A" w14:textId="77777777" w:rsidR="00C26B5E" w:rsidRPr="00D34931" w:rsidRDefault="00C26B5E" w:rsidP="00D34931">
      <w:pPr>
        <w:pStyle w:val="NormalWeb"/>
        <w:spacing w:line="276" w:lineRule="auto"/>
        <w:rPr>
          <w:rFonts w:ascii="Arial" w:eastAsiaTheme="minorEastAsia" w:hAnsi="Arial" w:cs="Arial"/>
        </w:rPr>
      </w:pPr>
      <w:r w:rsidRPr="00D34931">
        <w:rPr>
          <w:rFonts w:ascii="Arial" w:eastAsiaTheme="minorEastAsia" w:hAnsi="Arial" w:cs="Arial"/>
        </w:rPr>
        <w:t>To examine the spiking activity, go to the Visualization tab, select the Drive Spikes layout template, and choose the most recent dataset. Then click Make Figure.</w:t>
      </w:r>
    </w:p>
    <w:p w14:paraId="48764398" w14:textId="368BEA5E" w:rsidR="00C44BBB" w:rsidRDefault="00C26B5E" w:rsidP="00D34931">
      <w:pPr>
        <w:pStyle w:val="NormalWeb"/>
        <w:spacing w:line="276" w:lineRule="auto"/>
        <w:rPr>
          <w:rFonts w:ascii="Arial" w:eastAsiaTheme="minorEastAsia" w:hAnsi="Arial" w:cs="Arial"/>
        </w:rPr>
      </w:pPr>
      <w:r w:rsidRPr="00D34931">
        <w:rPr>
          <w:rFonts w:ascii="Arial" w:eastAsiaTheme="minorEastAsia" w:hAnsi="Arial" w:cs="Arial"/>
        </w:rPr>
        <w:lastRenderedPageBreak/>
        <w:t xml:space="preserve">This produces a plot </w:t>
      </w:r>
      <w:proofErr w:type="gramStart"/>
      <w:r w:rsidRPr="00D34931">
        <w:rPr>
          <w:rFonts w:ascii="Arial" w:eastAsiaTheme="minorEastAsia" w:hAnsi="Arial" w:cs="Arial"/>
        </w:rPr>
        <w:t>similar to</w:t>
      </w:r>
      <w:proofErr w:type="gramEnd"/>
      <w:r w:rsidRPr="00D34931">
        <w:rPr>
          <w:rFonts w:ascii="Arial" w:eastAsiaTheme="minorEastAsia" w:hAnsi="Arial" w:cs="Arial"/>
        </w:rPr>
        <w:t xml:space="preserve"> what we saw before in the full </w:t>
      </w:r>
      <w:proofErr w:type="gramStart"/>
      <w:r w:rsidRPr="00D34931">
        <w:rPr>
          <w:rFonts w:ascii="Arial" w:eastAsiaTheme="minorEastAsia" w:hAnsi="Arial" w:cs="Arial"/>
        </w:rPr>
        <w:t>model, but</w:t>
      </w:r>
      <w:proofErr w:type="gramEnd"/>
      <w:r w:rsidRPr="00D34931">
        <w:rPr>
          <w:rFonts w:ascii="Arial" w:eastAsiaTheme="minorEastAsia" w:hAnsi="Arial" w:cs="Arial"/>
        </w:rPr>
        <w:t xml:space="preserve"> now restricted to layer 5. As expected, layer 2/3 populations are no longer present, since we are focusing only on layer 5 dynamics.</w:t>
      </w:r>
    </w:p>
    <w:p w14:paraId="22E74E86" w14:textId="08CCE976" w:rsidR="008C620E" w:rsidRPr="00D34931" w:rsidRDefault="008C620E" w:rsidP="00D34931">
      <w:pPr>
        <w:pStyle w:val="NormalWeb"/>
        <w:spacing w:line="276" w:lineRule="auto"/>
        <w:rPr>
          <w:rFonts w:ascii="Arial" w:eastAsiaTheme="minorEastAsia" w:hAnsi="Arial" w:cs="Arial"/>
        </w:rPr>
      </w:pPr>
      <w:r w:rsidRPr="008C620E">
        <w:rPr>
          <w:rFonts w:ascii="Arial" w:eastAsiaTheme="minorEastAsia" w:hAnsi="Arial" w:cs="Arial"/>
          <w:highlight w:val="yellow"/>
        </w:rPr>
        <w:t>Show PSD as well?</w:t>
      </w:r>
    </w:p>
    <w:p w14:paraId="0B6346D9" w14:textId="77777777" w:rsidR="00A12A23" w:rsidRPr="00D34931" w:rsidRDefault="00A12A23" w:rsidP="00D34931">
      <w:pPr>
        <w:pStyle w:val="NormalWeb"/>
        <w:spacing w:line="276" w:lineRule="auto"/>
        <w:rPr>
          <w:rFonts w:ascii="Arial" w:hAnsi="Arial" w:cs="Arial"/>
          <w:color w:val="000000"/>
        </w:rPr>
      </w:pPr>
    </w:p>
    <w:p w14:paraId="39B9BF1A" w14:textId="7C0C0A90" w:rsidR="00C44BBB" w:rsidRPr="00D34931" w:rsidRDefault="00C44BBB" w:rsidP="00D34931">
      <w:pPr>
        <w:rPr>
          <w:rFonts w:ascii="Arial" w:hAnsi="Arial" w:cs="Arial"/>
          <w:b/>
          <w:bCs/>
          <w:sz w:val="24"/>
          <w:szCs w:val="24"/>
        </w:rPr>
      </w:pPr>
      <w:r w:rsidRPr="00D34931">
        <w:rPr>
          <w:rFonts w:ascii="Arial" w:hAnsi="Arial" w:cs="Arial"/>
          <w:b/>
          <w:bCs/>
          <w:sz w:val="24"/>
          <w:szCs w:val="24"/>
        </w:rPr>
        <w:t>INCREASING CELL EXCITABILITY via a WEAK TONIC INPUT</w:t>
      </w:r>
    </w:p>
    <w:p w14:paraId="14ADD396" w14:textId="5A638E2C" w:rsidR="00E961C4" w:rsidRPr="00D34931" w:rsidRDefault="001B0272" w:rsidP="00D34931">
      <w:pPr>
        <w:rPr>
          <w:rFonts w:ascii="Arial" w:hAnsi="Arial" w:cs="Arial"/>
          <w:sz w:val="24"/>
          <w:szCs w:val="24"/>
        </w:rPr>
      </w:pPr>
      <w:r w:rsidRPr="00D34931">
        <w:rPr>
          <w:rFonts w:ascii="Arial" w:hAnsi="Arial" w:cs="Arial"/>
          <w:sz w:val="24"/>
          <w:szCs w:val="24"/>
        </w:rPr>
        <w:t>We’re now ready to start changing the network and seeing how different biological aspects of the network can have different impacts on the oscillations. In particular, the question we want to focus on in this section is “</w:t>
      </w:r>
      <w:r w:rsidR="00E961C4" w:rsidRPr="00D34931">
        <w:rPr>
          <w:rFonts w:ascii="Arial" w:hAnsi="Arial" w:cs="Arial"/>
          <w:sz w:val="24"/>
          <w:szCs w:val="24"/>
        </w:rPr>
        <w:t>What is the role of cell excitability in generating gamma oscillations?</w:t>
      </w:r>
      <w:r w:rsidRPr="00D34931">
        <w:rPr>
          <w:rFonts w:ascii="Arial" w:hAnsi="Arial" w:cs="Arial"/>
          <w:sz w:val="24"/>
          <w:szCs w:val="24"/>
        </w:rPr>
        <w:t>”</w:t>
      </w:r>
    </w:p>
    <w:p w14:paraId="2697FC78" w14:textId="77777777" w:rsidR="004B15FF" w:rsidRPr="00D34931" w:rsidRDefault="004B15FF" w:rsidP="00D34931">
      <w:pPr>
        <w:rPr>
          <w:rFonts w:ascii="Arial" w:hAnsi="Arial" w:cs="Arial"/>
          <w:sz w:val="24"/>
          <w:szCs w:val="24"/>
        </w:rPr>
      </w:pPr>
      <w:r w:rsidRPr="00D34931">
        <w:rPr>
          <w:rFonts w:ascii="Arial" w:hAnsi="Arial" w:cs="Arial"/>
          <w:sz w:val="24"/>
          <w:szCs w:val="24"/>
        </w:rPr>
        <w:t xml:space="preserve">In the previous video we set up the simulation, so this is going to be our starting point, and let’s first increase the cell excitability by adding a weak tonic input. </w:t>
      </w:r>
      <w:proofErr w:type="gramStart"/>
      <w:r w:rsidRPr="00D34931">
        <w:rPr>
          <w:rFonts w:ascii="Arial" w:hAnsi="Arial" w:cs="Arial"/>
          <w:sz w:val="24"/>
          <w:szCs w:val="24"/>
        </w:rPr>
        <w:t>So</w:t>
      </w:r>
      <w:proofErr w:type="gramEnd"/>
      <w:r w:rsidRPr="00D34931">
        <w:rPr>
          <w:rFonts w:ascii="Arial" w:hAnsi="Arial" w:cs="Arial"/>
          <w:sz w:val="24"/>
          <w:szCs w:val="24"/>
        </w:rPr>
        <w:t xml:space="preserve"> we’re going to add a new kind of external drive. </w:t>
      </w:r>
      <w:r w:rsidR="009B4DBF" w:rsidRPr="00D34931">
        <w:rPr>
          <w:rFonts w:ascii="Arial" w:hAnsi="Arial" w:cs="Arial"/>
          <w:sz w:val="24"/>
          <w:szCs w:val="24"/>
        </w:rPr>
        <w:t xml:space="preserve">To do that, we </w:t>
      </w:r>
      <w:r w:rsidRPr="00D34931">
        <w:rPr>
          <w:rFonts w:ascii="Arial" w:hAnsi="Arial" w:cs="Arial"/>
          <w:sz w:val="24"/>
          <w:szCs w:val="24"/>
        </w:rPr>
        <w:t xml:space="preserve">first click on drive type. </w:t>
      </w:r>
      <w:r w:rsidR="009B4DBF" w:rsidRPr="00D34931">
        <w:rPr>
          <w:rFonts w:ascii="Arial" w:hAnsi="Arial" w:cs="Arial"/>
          <w:sz w:val="24"/>
          <w:szCs w:val="24"/>
        </w:rPr>
        <w:t>We select “tonic”.</w:t>
      </w:r>
      <w:r w:rsidRPr="00D34931">
        <w:rPr>
          <w:rFonts w:ascii="Arial" w:hAnsi="Arial" w:cs="Arial"/>
          <w:sz w:val="24"/>
          <w:szCs w:val="24"/>
        </w:rPr>
        <w:t xml:space="preserve"> And then </w:t>
      </w:r>
      <w:r w:rsidR="009B4DBF" w:rsidRPr="00D34931">
        <w:rPr>
          <w:rFonts w:ascii="Arial" w:hAnsi="Arial" w:cs="Arial"/>
          <w:sz w:val="24"/>
          <w:szCs w:val="24"/>
        </w:rPr>
        <w:t>“</w:t>
      </w:r>
      <w:r w:rsidRPr="00D34931">
        <w:rPr>
          <w:rFonts w:ascii="Arial" w:hAnsi="Arial" w:cs="Arial"/>
          <w:sz w:val="24"/>
          <w:szCs w:val="24"/>
        </w:rPr>
        <w:t>add drive</w:t>
      </w:r>
      <w:r w:rsidR="009B4DBF" w:rsidRPr="00D34931">
        <w:rPr>
          <w:rFonts w:ascii="Arial" w:hAnsi="Arial" w:cs="Arial"/>
          <w:sz w:val="24"/>
          <w:szCs w:val="24"/>
        </w:rPr>
        <w:t>”</w:t>
      </w:r>
      <w:r w:rsidRPr="00D34931">
        <w:rPr>
          <w:rFonts w:ascii="Arial" w:hAnsi="Arial" w:cs="Arial"/>
          <w:sz w:val="24"/>
          <w:szCs w:val="24"/>
        </w:rPr>
        <w:t>. This creates a constant applied current into a selected population.</w:t>
      </w:r>
    </w:p>
    <w:p w14:paraId="2DD59AB7" w14:textId="23CE1F6B" w:rsidR="004B15FF" w:rsidRPr="00D34931" w:rsidRDefault="004B15FF" w:rsidP="00D34931">
      <w:pPr>
        <w:rPr>
          <w:rFonts w:ascii="Arial" w:hAnsi="Arial" w:cs="Arial"/>
          <w:sz w:val="24"/>
          <w:szCs w:val="24"/>
        </w:rPr>
      </w:pPr>
      <w:r w:rsidRPr="00D34931">
        <w:rPr>
          <w:rFonts w:ascii="Arial" w:hAnsi="Arial" w:cs="Arial"/>
          <w:sz w:val="24"/>
          <w:szCs w:val="24"/>
        </w:rPr>
        <w:t>In this case, we apply the tonic drive to the </w:t>
      </w:r>
      <w:r w:rsidRPr="0078152A">
        <w:rPr>
          <w:rFonts w:ascii="Arial" w:hAnsi="Arial" w:cs="Arial"/>
          <w:sz w:val="24"/>
          <w:szCs w:val="24"/>
        </w:rPr>
        <w:t>layer 5 pyramidal cells</w:t>
      </w:r>
      <w:r w:rsidRPr="00D34931">
        <w:rPr>
          <w:rFonts w:ascii="Arial" w:hAnsi="Arial" w:cs="Arial"/>
          <w:sz w:val="24"/>
          <w:szCs w:val="24"/>
        </w:rPr>
        <w:t>, increasing it from </w:t>
      </w:r>
      <w:r w:rsidRPr="0078152A">
        <w:rPr>
          <w:rFonts w:ascii="Arial" w:hAnsi="Arial" w:cs="Arial"/>
          <w:sz w:val="24"/>
          <w:szCs w:val="24"/>
        </w:rPr>
        <w:t xml:space="preserve">0 to 2 </w:t>
      </w:r>
      <w:proofErr w:type="spellStart"/>
      <w:r w:rsidRPr="0078152A">
        <w:rPr>
          <w:rFonts w:ascii="Arial" w:hAnsi="Arial" w:cs="Arial"/>
          <w:sz w:val="24"/>
          <w:szCs w:val="24"/>
        </w:rPr>
        <w:t>nA</w:t>
      </w:r>
      <w:proofErr w:type="spellEnd"/>
      <w:r w:rsidR="002C1BEA" w:rsidRPr="00D34931">
        <w:rPr>
          <w:rFonts w:ascii="Arial" w:hAnsi="Arial" w:cs="Arial"/>
          <w:sz w:val="24"/>
          <w:szCs w:val="24"/>
        </w:rPr>
        <w:t>, thus increasing their excitability.</w:t>
      </w:r>
    </w:p>
    <w:p w14:paraId="07FC2C76" w14:textId="727FC35B" w:rsidR="004F4CB1" w:rsidRPr="00D34931" w:rsidRDefault="004F4CB1" w:rsidP="00D34931">
      <w:pPr>
        <w:rPr>
          <w:rFonts w:ascii="Arial" w:hAnsi="Arial" w:cs="Arial"/>
          <w:sz w:val="24"/>
          <w:szCs w:val="24"/>
        </w:rPr>
      </w:pPr>
      <w:r w:rsidRPr="00D34931">
        <w:rPr>
          <w:rFonts w:ascii="Arial" w:hAnsi="Arial" w:cs="Arial"/>
          <w:sz w:val="24"/>
          <w:szCs w:val="24"/>
        </w:rPr>
        <w:t>Once this is done, go back to the </w:t>
      </w:r>
      <w:r w:rsidRPr="0078152A">
        <w:rPr>
          <w:rFonts w:ascii="Arial" w:hAnsi="Arial" w:cs="Arial"/>
          <w:sz w:val="24"/>
          <w:szCs w:val="24"/>
        </w:rPr>
        <w:t>Simulation </w:t>
      </w:r>
      <w:r w:rsidRPr="00D34931">
        <w:rPr>
          <w:rFonts w:ascii="Arial" w:hAnsi="Arial" w:cs="Arial"/>
          <w:sz w:val="24"/>
          <w:szCs w:val="24"/>
        </w:rPr>
        <w:t>tab and update the simulation name, for example, </w:t>
      </w:r>
      <w:r w:rsidRPr="0078152A">
        <w:rPr>
          <w:rFonts w:ascii="Arial" w:hAnsi="Arial" w:cs="Arial"/>
          <w:sz w:val="24"/>
          <w:szCs w:val="24"/>
        </w:rPr>
        <w:t>“tonic01”,</w:t>
      </w:r>
      <w:r w:rsidRPr="00D34931">
        <w:rPr>
          <w:rFonts w:ascii="Arial" w:hAnsi="Arial" w:cs="Arial"/>
          <w:sz w:val="24"/>
          <w:szCs w:val="24"/>
        </w:rPr>
        <w:t xml:space="preserve"> and then run the simulation.</w:t>
      </w:r>
    </w:p>
    <w:p w14:paraId="092FB9A0" w14:textId="0395BF50" w:rsidR="004F4CB1" w:rsidRPr="00D34931" w:rsidRDefault="004F4CB1"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 xml:space="preserve">The only difference relative to the simulation in the previous section is that layer 5 pyramidal cells now receive a constant depolarizing input. At first glance, the dipole shows an apparent change. </w:t>
      </w:r>
      <w:r w:rsidR="00806175" w:rsidRPr="00D34931">
        <w:rPr>
          <w:rFonts w:ascii="Arial" w:eastAsiaTheme="minorEastAsia" w:hAnsi="Arial" w:cs="Arial"/>
        </w:rPr>
        <w:t>P</w:t>
      </w:r>
      <w:r w:rsidRPr="00D34931">
        <w:rPr>
          <w:rFonts w:ascii="Arial" w:eastAsiaTheme="minorEastAsia" w:hAnsi="Arial" w:cs="Arial"/>
        </w:rPr>
        <w:t xml:space="preserve">art of this difference comes from </w:t>
      </w:r>
      <w:r w:rsidR="00806175" w:rsidRPr="00D34931">
        <w:rPr>
          <w:rFonts w:ascii="Arial" w:eastAsiaTheme="minorEastAsia" w:hAnsi="Arial" w:cs="Arial"/>
        </w:rPr>
        <w:t xml:space="preserve">a </w:t>
      </w:r>
      <w:r w:rsidRPr="00D34931">
        <w:rPr>
          <w:rFonts w:ascii="Arial" w:eastAsiaTheme="minorEastAsia" w:hAnsi="Arial" w:cs="Arial"/>
        </w:rPr>
        <w:t xml:space="preserve">strong transient fluctuation at the beginning of the simulation. </w:t>
      </w:r>
      <w:r w:rsidR="00806175" w:rsidRPr="00D34931">
        <w:rPr>
          <w:rFonts w:ascii="Arial" w:eastAsiaTheme="minorEastAsia" w:hAnsi="Arial" w:cs="Arial"/>
        </w:rPr>
        <w:t>Besides that, i</w:t>
      </w:r>
      <w:r w:rsidRPr="00D34931">
        <w:rPr>
          <w:rFonts w:ascii="Arial" w:eastAsiaTheme="minorEastAsia" w:hAnsi="Arial" w:cs="Arial"/>
        </w:rPr>
        <w:t xml:space="preserve">f we focus on the steady-state regime, we see that the dipole amplitude is </w:t>
      </w:r>
      <w:proofErr w:type="gramStart"/>
      <w:r w:rsidR="00806175" w:rsidRPr="00D34931">
        <w:rPr>
          <w:rFonts w:ascii="Arial" w:eastAsiaTheme="minorEastAsia" w:hAnsi="Arial" w:cs="Arial"/>
        </w:rPr>
        <w:t>actually</w:t>
      </w:r>
      <w:r w:rsidRPr="00D34931">
        <w:rPr>
          <w:rFonts w:ascii="Arial" w:eastAsiaTheme="minorEastAsia" w:hAnsi="Arial" w:cs="Arial"/>
        </w:rPr>
        <w:t xml:space="preserve"> larger</w:t>
      </w:r>
      <w:proofErr w:type="gramEnd"/>
      <w:r w:rsidRPr="00D34931">
        <w:rPr>
          <w:rFonts w:ascii="Arial" w:eastAsiaTheme="minorEastAsia" w:hAnsi="Arial" w:cs="Arial"/>
        </w:rPr>
        <w:t xml:space="preserve"> than before</w:t>
      </w:r>
      <w:r w:rsidR="00806175" w:rsidRPr="00D34931">
        <w:rPr>
          <w:rFonts w:ascii="Arial" w:eastAsiaTheme="minorEastAsia" w:hAnsi="Arial" w:cs="Arial"/>
        </w:rPr>
        <w:t xml:space="preserve">, </w:t>
      </w:r>
      <w:r w:rsidRPr="00D34931">
        <w:rPr>
          <w:rFonts w:ascii="Arial" w:eastAsiaTheme="minorEastAsia" w:hAnsi="Arial" w:cs="Arial"/>
        </w:rPr>
        <w:t xml:space="preserve">roughly on the order of ~1.5 to 2 times stronger compared to </w:t>
      </w:r>
      <w:r w:rsidR="005F0975" w:rsidRPr="00D34931">
        <w:rPr>
          <w:rFonts w:ascii="Arial" w:eastAsiaTheme="minorEastAsia" w:hAnsi="Arial" w:cs="Arial"/>
        </w:rPr>
        <w:t>what we’ve seen before.</w:t>
      </w:r>
    </w:p>
    <w:p w14:paraId="43607B45" w14:textId="6765EF30" w:rsidR="005720E2" w:rsidRPr="00D34931" w:rsidRDefault="00000000" w:rsidP="00D34931">
      <w:pPr>
        <w:rPr>
          <w:rFonts w:ascii="Arial" w:hAnsi="Arial" w:cs="Arial"/>
          <w:sz w:val="24"/>
          <w:szCs w:val="24"/>
        </w:rPr>
      </w:pPr>
      <w:r w:rsidRPr="00D34931">
        <w:rPr>
          <w:rFonts w:ascii="Arial" w:hAnsi="Arial" w:cs="Arial"/>
          <w:sz w:val="24"/>
          <w:szCs w:val="24"/>
        </w:rPr>
        <w:t xml:space="preserve">So, let's start to dig in a little bit. </w:t>
      </w:r>
      <w:r w:rsidR="00B97BA6" w:rsidRPr="00D34931">
        <w:rPr>
          <w:rFonts w:ascii="Arial" w:hAnsi="Arial" w:cs="Arial"/>
          <w:sz w:val="24"/>
          <w:szCs w:val="24"/>
        </w:rPr>
        <w:t>Let’s go to</w:t>
      </w:r>
      <w:r w:rsidRPr="00D34931">
        <w:rPr>
          <w:rFonts w:ascii="Arial" w:hAnsi="Arial" w:cs="Arial"/>
          <w:sz w:val="24"/>
          <w:szCs w:val="24"/>
        </w:rPr>
        <w:t xml:space="preserve"> visualization tab, and we want to look at </w:t>
      </w:r>
      <w:r w:rsidR="00B97BA6" w:rsidRPr="00D34931">
        <w:rPr>
          <w:rFonts w:ascii="Arial" w:hAnsi="Arial" w:cs="Arial"/>
          <w:sz w:val="24"/>
          <w:szCs w:val="24"/>
        </w:rPr>
        <w:t>the raster plot</w:t>
      </w:r>
      <w:r w:rsidRPr="00D34931">
        <w:rPr>
          <w:rFonts w:ascii="Arial" w:hAnsi="Arial" w:cs="Arial"/>
          <w:sz w:val="24"/>
          <w:szCs w:val="24"/>
        </w:rPr>
        <w:t xml:space="preserve">. So, go to layout template. You want to select drive spikes. Then you want to select the new data set that we just made. Tonic 01. Hit make figure. We're going to be making a lot of figures too. </w:t>
      </w:r>
    </w:p>
    <w:p w14:paraId="6B752E1B" w14:textId="55661D26" w:rsidR="00645CD9" w:rsidRPr="00D34931" w:rsidRDefault="00000000" w:rsidP="00D34931">
      <w:pPr>
        <w:rPr>
          <w:rFonts w:ascii="Arial" w:hAnsi="Arial" w:cs="Arial"/>
          <w:sz w:val="24"/>
          <w:szCs w:val="24"/>
        </w:rPr>
      </w:pPr>
      <w:proofErr w:type="gramStart"/>
      <w:r w:rsidRPr="00D34931">
        <w:rPr>
          <w:rFonts w:ascii="Arial" w:hAnsi="Arial" w:cs="Arial"/>
          <w:sz w:val="24"/>
          <w:szCs w:val="24"/>
        </w:rPr>
        <w:t>So</w:t>
      </w:r>
      <w:proofErr w:type="gramEnd"/>
      <w:r w:rsidRPr="00D34931">
        <w:rPr>
          <w:rFonts w:ascii="Arial" w:hAnsi="Arial" w:cs="Arial"/>
          <w:sz w:val="24"/>
          <w:szCs w:val="24"/>
        </w:rPr>
        <w:t xml:space="preserve"> we can see that </w:t>
      </w:r>
      <w:r w:rsidR="00B97BA6" w:rsidRPr="00D34931">
        <w:rPr>
          <w:rFonts w:ascii="Arial" w:hAnsi="Arial" w:cs="Arial"/>
          <w:sz w:val="24"/>
          <w:szCs w:val="24"/>
        </w:rPr>
        <w:t>o</w:t>
      </w:r>
      <w:r w:rsidRPr="00D34931">
        <w:rPr>
          <w:rFonts w:ascii="Arial" w:hAnsi="Arial" w:cs="Arial"/>
          <w:sz w:val="24"/>
          <w:szCs w:val="24"/>
        </w:rPr>
        <w:t>ur input is mostly the same. Looks very similar</w:t>
      </w:r>
      <w:r w:rsidR="00B97BA6" w:rsidRPr="00D34931">
        <w:rPr>
          <w:rFonts w:ascii="Arial" w:hAnsi="Arial" w:cs="Arial"/>
          <w:sz w:val="24"/>
          <w:szCs w:val="24"/>
        </w:rPr>
        <w:t>. B</w:t>
      </w:r>
      <w:r w:rsidRPr="00D34931">
        <w:rPr>
          <w:rFonts w:ascii="Arial" w:hAnsi="Arial" w:cs="Arial"/>
          <w:sz w:val="24"/>
          <w:szCs w:val="24"/>
        </w:rPr>
        <w:t xml:space="preserve">ut the L5 </w:t>
      </w:r>
      <w:r w:rsidR="00B97BA6" w:rsidRPr="00D34931">
        <w:rPr>
          <w:rFonts w:ascii="Arial" w:hAnsi="Arial" w:cs="Arial"/>
          <w:sz w:val="24"/>
          <w:szCs w:val="24"/>
        </w:rPr>
        <w:t>pyramidal</w:t>
      </w:r>
      <w:r w:rsidRPr="00D34931">
        <w:rPr>
          <w:rFonts w:ascii="Arial" w:hAnsi="Arial" w:cs="Arial"/>
          <w:sz w:val="24"/>
          <w:szCs w:val="24"/>
        </w:rPr>
        <w:t xml:space="preserve"> cell</w:t>
      </w:r>
      <w:r w:rsidR="00C023C1" w:rsidRPr="00D34931">
        <w:rPr>
          <w:rFonts w:ascii="Arial" w:hAnsi="Arial" w:cs="Arial"/>
          <w:sz w:val="24"/>
          <w:szCs w:val="24"/>
        </w:rPr>
        <w:t xml:space="preserve">s </w:t>
      </w:r>
      <w:r w:rsidRPr="00D34931">
        <w:rPr>
          <w:rFonts w:ascii="Arial" w:hAnsi="Arial" w:cs="Arial"/>
          <w:sz w:val="24"/>
          <w:szCs w:val="24"/>
        </w:rPr>
        <w:t>of course behave a little</w:t>
      </w:r>
      <w:r w:rsidR="00645CD9" w:rsidRPr="00D34931">
        <w:rPr>
          <w:rFonts w:ascii="Arial" w:hAnsi="Arial" w:cs="Arial"/>
          <w:sz w:val="24"/>
          <w:szCs w:val="24"/>
        </w:rPr>
        <w:t xml:space="preserve"> </w:t>
      </w:r>
      <w:r w:rsidRPr="00D34931">
        <w:rPr>
          <w:rFonts w:ascii="Arial" w:hAnsi="Arial" w:cs="Arial"/>
          <w:sz w:val="24"/>
          <w:szCs w:val="24"/>
        </w:rPr>
        <w:t xml:space="preserve">differently. </w:t>
      </w:r>
      <w:proofErr w:type="gramStart"/>
      <w:r w:rsidR="00645CD9" w:rsidRPr="00D34931">
        <w:rPr>
          <w:rFonts w:ascii="Arial" w:hAnsi="Arial" w:cs="Arial"/>
          <w:sz w:val="24"/>
          <w:szCs w:val="24"/>
        </w:rPr>
        <w:t>There’s</w:t>
      </w:r>
      <w:proofErr w:type="gramEnd"/>
      <w:r w:rsidR="00645CD9" w:rsidRPr="00D34931">
        <w:rPr>
          <w:rFonts w:ascii="Arial" w:hAnsi="Arial" w:cs="Arial"/>
          <w:sz w:val="24"/>
          <w:szCs w:val="24"/>
        </w:rPr>
        <w:t xml:space="preserve"> still some variability and stochasticity in their firing, they are also a little more active due to the added tonic drive</w:t>
      </w:r>
      <w:r w:rsidR="008C620E">
        <w:rPr>
          <w:rFonts w:ascii="Arial" w:hAnsi="Arial" w:cs="Arial"/>
          <w:sz w:val="24"/>
          <w:szCs w:val="24"/>
        </w:rPr>
        <w:t>.</w:t>
      </w:r>
    </w:p>
    <w:p w14:paraId="0CEF1A39" w14:textId="75026408" w:rsidR="00FD2BD0" w:rsidRPr="00D34931" w:rsidRDefault="00645CD9" w:rsidP="00D34931">
      <w:pPr>
        <w:rPr>
          <w:rFonts w:ascii="Arial" w:hAnsi="Arial" w:cs="Arial"/>
          <w:sz w:val="24"/>
          <w:szCs w:val="24"/>
        </w:rPr>
      </w:pPr>
      <w:r w:rsidRPr="00D34931">
        <w:rPr>
          <w:rFonts w:ascii="Arial" w:hAnsi="Arial" w:cs="Arial"/>
          <w:sz w:val="24"/>
          <w:szCs w:val="24"/>
        </w:rPr>
        <w:t xml:space="preserve">In turn, the L5 basket cells show a more regular and synchronized oscillatory pattern, reflecting the stronger recruitment of the inhibitory population. </w:t>
      </w:r>
    </w:p>
    <w:p w14:paraId="6D17065A" w14:textId="3F712E27" w:rsidR="00645CD9" w:rsidRPr="00D34931" w:rsidRDefault="00645CD9" w:rsidP="00D34931">
      <w:pPr>
        <w:rPr>
          <w:rFonts w:ascii="Arial" w:hAnsi="Arial" w:cs="Arial"/>
          <w:sz w:val="24"/>
          <w:szCs w:val="24"/>
        </w:rPr>
      </w:pPr>
      <w:r w:rsidRPr="00D34931">
        <w:rPr>
          <w:rFonts w:ascii="Arial" w:hAnsi="Arial" w:cs="Arial"/>
          <w:sz w:val="24"/>
          <w:szCs w:val="24"/>
        </w:rPr>
        <w:t>We can now ask what happens to the oscillation frequency. R</w:t>
      </w:r>
      <w:r w:rsidR="00C023C1" w:rsidRPr="00D34931">
        <w:rPr>
          <w:rFonts w:ascii="Arial" w:hAnsi="Arial" w:cs="Arial"/>
          <w:sz w:val="24"/>
          <w:szCs w:val="24"/>
        </w:rPr>
        <w:t>emember we had an oscillation frequency of about 5</w:t>
      </w:r>
      <w:r w:rsidR="00284817">
        <w:rPr>
          <w:rFonts w:ascii="Arial" w:hAnsi="Arial" w:cs="Arial"/>
          <w:sz w:val="24"/>
          <w:szCs w:val="24"/>
        </w:rPr>
        <w:t>0</w:t>
      </w:r>
      <w:r w:rsidR="00C023C1" w:rsidRPr="00D34931">
        <w:rPr>
          <w:rFonts w:ascii="Arial" w:hAnsi="Arial" w:cs="Arial"/>
          <w:sz w:val="24"/>
          <w:szCs w:val="24"/>
        </w:rPr>
        <w:t xml:space="preserve"> Hz in our previous simulation. Compared to that, we only added a tonic input to the pyramidal cells. Do you expect the frequency to be slower or higher? A gut feeling would point to a higher frequency, as the pyramidal cell</w:t>
      </w:r>
      <w:r w:rsidRPr="00D34931">
        <w:rPr>
          <w:rFonts w:ascii="Arial" w:hAnsi="Arial" w:cs="Arial"/>
          <w:sz w:val="24"/>
          <w:szCs w:val="24"/>
        </w:rPr>
        <w:t>s</w:t>
      </w:r>
      <w:r w:rsidR="00C023C1" w:rsidRPr="00D34931">
        <w:rPr>
          <w:rFonts w:ascii="Arial" w:hAnsi="Arial" w:cs="Arial"/>
          <w:sz w:val="24"/>
          <w:szCs w:val="24"/>
        </w:rPr>
        <w:t xml:space="preserve"> </w:t>
      </w:r>
      <w:r w:rsidRPr="00D34931">
        <w:rPr>
          <w:rFonts w:ascii="Arial" w:hAnsi="Arial" w:cs="Arial"/>
          <w:sz w:val="24"/>
          <w:szCs w:val="24"/>
        </w:rPr>
        <w:t>are</w:t>
      </w:r>
      <w:r w:rsidR="00C023C1" w:rsidRPr="00D34931">
        <w:rPr>
          <w:rFonts w:ascii="Arial" w:hAnsi="Arial" w:cs="Arial"/>
          <w:sz w:val="24"/>
          <w:szCs w:val="24"/>
        </w:rPr>
        <w:t xml:space="preserve"> more excitable. However, counterintuitively, </w:t>
      </w:r>
      <w:r w:rsidRPr="00D34931">
        <w:rPr>
          <w:rFonts w:ascii="Arial" w:hAnsi="Arial" w:cs="Arial"/>
          <w:sz w:val="24"/>
          <w:szCs w:val="24"/>
        </w:rPr>
        <w:t xml:space="preserve">the frequency </w:t>
      </w:r>
      <w:proofErr w:type="gramStart"/>
      <w:r w:rsidRPr="00D34931">
        <w:rPr>
          <w:rFonts w:ascii="Arial" w:hAnsi="Arial" w:cs="Arial"/>
          <w:sz w:val="24"/>
          <w:szCs w:val="24"/>
        </w:rPr>
        <w:t>actually decreases</w:t>
      </w:r>
      <w:proofErr w:type="gramEnd"/>
      <w:r w:rsidR="00C023C1" w:rsidRPr="00D34931">
        <w:rPr>
          <w:rFonts w:ascii="Arial" w:hAnsi="Arial" w:cs="Arial"/>
          <w:sz w:val="24"/>
          <w:szCs w:val="24"/>
        </w:rPr>
        <w:t xml:space="preserve"> to 4</w:t>
      </w:r>
      <w:r w:rsidR="00284817">
        <w:rPr>
          <w:rFonts w:ascii="Arial" w:hAnsi="Arial" w:cs="Arial"/>
          <w:sz w:val="24"/>
          <w:szCs w:val="24"/>
        </w:rPr>
        <w:t>3</w:t>
      </w:r>
      <w:r w:rsidR="00C023C1" w:rsidRPr="00D34931">
        <w:rPr>
          <w:rFonts w:ascii="Arial" w:hAnsi="Arial" w:cs="Arial"/>
          <w:sz w:val="24"/>
          <w:szCs w:val="24"/>
        </w:rPr>
        <w:t>, 4</w:t>
      </w:r>
      <w:r w:rsidR="00284817">
        <w:rPr>
          <w:rFonts w:ascii="Arial" w:hAnsi="Arial" w:cs="Arial"/>
          <w:sz w:val="24"/>
          <w:szCs w:val="24"/>
        </w:rPr>
        <w:t>4</w:t>
      </w:r>
      <w:r w:rsidR="00C023C1" w:rsidRPr="00D34931">
        <w:rPr>
          <w:rFonts w:ascii="Arial" w:hAnsi="Arial" w:cs="Arial"/>
          <w:sz w:val="24"/>
          <w:szCs w:val="24"/>
        </w:rPr>
        <w:t xml:space="preserve"> Hz. </w:t>
      </w:r>
      <w:r w:rsidR="00FD2BD0" w:rsidRPr="00D34931">
        <w:rPr>
          <w:rFonts w:ascii="Arial" w:hAnsi="Arial" w:cs="Arial"/>
          <w:sz w:val="24"/>
          <w:szCs w:val="24"/>
        </w:rPr>
        <w:t xml:space="preserve"> </w:t>
      </w:r>
    </w:p>
    <w:p w14:paraId="6E812155" w14:textId="77777777" w:rsidR="00645CD9" w:rsidRPr="00D34931" w:rsidRDefault="00645CD9" w:rsidP="00D34931">
      <w:pPr>
        <w:pStyle w:val="pdq2pgselectionanchorcontainer"/>
        <w:spacing w:line="276" w:lineRule="auto"/>
        <w:rPr>
          <w:rFonts w:ascii="Arial" w:hAnsi="Arial" w:cs="Arial"/>
          <w:color w:val="000000"/>
        </w:rPr>
      </w:pPr>
      <w:r w:rsidRPr="00D34931">
        <w:rPr>
          <w:rFonts w:ascii="Arial" w:hAnsi="Arial" w:cs="Arial"/>
          <w:color w:val="000000"/>
        </w:rPr>
        <w:lastRenderedPageBreak/>
        <w:t>The reason is that adding tonic excitation recruits more L5 pyramidal neurons into firing. This increased excitatory activity leads to stronger activation of the inhibitory interneurons as well.</w:t>
      </w:r>
    </w:p>
    <w:p w14:paraId="6AE8AFE4" w14:textId="4B4AFB42" w:rsidR="00645CD9" w:rsidRPr="00D34931" w:rsidRDefault="00645CD9" w:rsidP="00D34931">
      <w:pPr>
        <w:pStyle w:val="NormalWeb"/>
        <w:spacing w:line="276" w:lineRule="auto"/>
        <w:rPr>
          <w:rFonts w:ascii="Arial" w:hAnsi="Arial" w:cs="Arial"/>
          <w:color w:val="000000"/>
        </w:rPr>
      </w:pPr>
      <w:r w:rsidRPr="00D34931">
        <w:rPr>
          <w:rFonts w:ascii="Arial" w:hAnsi="Arial" w:cs="Arial"/>
          <w:color w:val="000000"/>
        </w:rPr>
        <w:t>As a result, the inhibitory population produces stronger and more sustained</w:t>
      </w:r>
      <w:r w:rsidRPr="00D34931">
        <w:rPr>
          <w:rStyle w:val="apple-converted-space"/>
          <w:rFonts w:ascii="Arial" w:hAnsi="Arial" w:cs="Arial"/>
          <w:color w:val="000000"/>
        </w:rPr>
        <w:t> </w:t>
      </w:r>
      <w:proofErr w:type="gramStart"/>
      <w:r w:rsidRPr="00D34931">
        <w:rPr>
          <w:rStyle w:val="Strong"/>
          <w:rFonts w:ascii="Arial" w:eastAsiaTheme="majorEastAsia" w:hAnsi="Arial" w:cs="Arial"/>
          <w:b w:val="0"/>
          <w:bCs w:val="0"/>
          <w:color w:val="000000"/>
        </w:rPr>
        <w:t xml:space="preserve">inhibition </w:t>
      </w:r>
      <w:r w:rsidRPr="00D34931">
        <w:rPr>
          <w:rFonts w:ascii="Arial" w:hAnsi="Arial" w:cs="Arial"/>
          <w:b/>
          <w:bCs/>
          <w:color w:val="000000"/>
        </w:rPr>
        <w:t xml:space="preserve"> </w:t>
      </w:r>
      <w:r w:rsidRPr="00D34931">
        <w:rPr>
          <w:rFonts w:ascii="Arial" w:hAnsi="Arial" w:cs="Arial"/>
          <w:color w:val="000000"/>
        </w:rPr>
        <w:t>and</w:t>
      </w:r>
      <w:proofErr w:type="gramEnd"/>
      <w:r w:rsidRPr="00D34931">
        <w:rPr>
          <w:rFonts w:ascii="Arial" w:hAnsi="Arial" w:cs="Arial"/>
          <w:color w:val="000000"/>
        </w:rPr>
        <w:t xml:space="preserve"> this longer-lasting inhibition introduces a larger delay before pyramidal cells can fire again, thereby slowing down the oscillation.</w:t>
      </w:r>
    </w:p>
    <w:p w14:paraId="3047EFC7" w14:textId="4B433F18" w:rsidR="005720E2" w:rsidRPr="00D34931" w:rsidRDefault="00645CD9" w:rsidP="00D34931">
      <w:pPr>
        <w:pStyle w:val="NormalWeb"/>
        <w:spacing w:line="276" w:lineRule="auto"/>
        <w:rPr>
          <w:rFonts w:ascii="Arial" w:hAnsi="Arial" w:cs="Arial"/>
        </w:rPr>
      </w:pPr>
      <w:r w:rsidRPr="00D34931">
        <w:rPr>
          <w:rFonts w:ascii="Arial" w:hAnsi="Arial" w:cs="Arial"/>
          <w:color w:val="000000"/>
        </w:rPr>
        <w:t>In other words, even though excitability increases at the single-cell level, the</w:t>
      </w:r>
      <w:r w:rsidRPr="00D34931">
        <w:rPr>
          <w:rStyle w:val="apple-converted-space"/>
          <w:rFonts w:ascii="Arial" w:hAnsi="Arial" w:cs="Arial"/>
          <w:color w:val="000000"/>
        </w:rPr>
        <w:t> </w:t>
      </w:r>
      <w:r w:rsidRPr="00D34931">
        <w:rPr>
          <w:rStyle w:val="Strong"/>
          <w:rFonts w:ascii="Arial" w:eastAsiaTheme="majorEastAsia" w:hAnsi="Arial" w:cs="Arial"/>
          <w:b w:val="0"/>
          <w:bCs w:val="0"/>
          <w:color w:val="000000"/>
        </w:rPr>
        <w:t>network-level effect</w:t>
      </w:r>
      <w:r w:rsidRPr="00D34931">
        <w:rPr>
          <w:rStyle w:val="apple-converted-space"/>
          <w:rFonts w:ascii="Arial" w:hAnsi="Arial" w:cs="Arial"/>
          <w:color w:val="000000"/>
        </w:rPr>
        <w:t> </w:t>
      </w:r>
      <w:r w:rsidRPr="00D34931">
        <w:rPr>
          <w:rFonts w:ascii="Arial" w:hAnsi="Arial" w:cs="Arial"/>
          <w:color w:val="000000"/>
        </w:rPr>
        <w:t>is a stronger inhibitory feedback loop, which ultimately reduces the oscillation frequency.</w:t>
      </w:r>
    </w:p>
    <w:p w14:paraId="48BD007A" w14:textId="77777777" w:rsidR="005720E2" w:rsidRPr="00D34931" w:rsidRDefault="005720E2" w:rsidP="00D34931">
      <w:pPr>
        <w:rPr>
          <w:rFonts w:ascii="Arial" w:hAnsi="Arial" w:cs="Arial"/>
          <w:sz w:val="24"/>
          <w:szCs w:val="24"/>
        </w:rPr>
      </w:pPr>
    </w:p>
    <w:p w14:paraId="17253E68" w14:textId="68C956E5" w:rsidR="00757EC5" w:rsidRPr="00D34931" w:rsidRDefault="00757EC5" w:rsidP="00D34931">
      <w:pPr>
        <w:rPr>
          <w:rFonts w:ascii="Arial" w:hAnsi="Arial" w:cs="Arial"/>
          <w:b/>
          <w:bCs/>
          <w:sz w:val="24"/>
          <w:szCs w:val="24"/>
        </w:rPr>
      </w:pPr>
      <w:r w:rsidRPr="00D34931">
        <w:rPr>
          <w:rFonts w:ascii="Arial" w:hAnsi="Arial" w:cs="Arial"/>
          <w:b/>
          <w:bCs/>
          <w:sz w:val="24"/>
          <w:szCs w:val="24"/>
        </w:rPr>
        <w:t>INCREASING TONIC INPUT</w:t>
      </w:r>
    </w:p>
    <w:p w14:paraId="2CE9D829" w14:textId="77777777" w:rsidR="00645CD9" w:rsidRPr="00D34931" w:rsidRDefault="00000000" w:rsidP="00D34931">
      <w:pPr>
        <w:rPr>
          <w:rFonts w:ascii="Arial" w:hAnsi="Arial" w:cs="Arial"/>
          <w:sz w:val="24"/>
          <w:szCs w:val="24"/>
        </w:rPr>
      </w:pPr>
      <w:proofErr w:type="gramStart"/>
      <w:r w:rsidRPr="00D34931">
        <w:rPr>
          <w:rFonts w:ascii="Arial" w:hAnsi="Arial" w:cs="Arial"/>
          <w:sz w:val="24"/>
          <w:szCs w:val="24"/>
        </w:rPr>
        <w:t>So</w:t>
      </w:r>
      <w:proofErr w:type="gramEnd"/>
      <w:r w:rsidRPr="00D34931">
        <w:rPr>
          <w:rFonts w:ascii="Arial" w:hAnsi="Arial" w:cs="Arial"/>
          <w:sz w:val="24"/>
          <w:szCs w:val="24"/>
        </w:rPr>
        <w:t xml:space="preserve"> let's move on and let's increase the tonic </w:t>
      </w:r>
      <w:r w:rsidR="00645CD9" w:rsidRPr="00D34931">
        <w:rPr>
          <w:rFonts w:ascii="Arial" w:hAnsi="Arial" w:cs="Arial"/>
          <w:sz w:val="24"/>
          <w:szCs w:val="24"/>
        </w:rPr>
        <w:t xml:space="preserve">input even further and see whether our </w:t>
      </w:r>
      <w:r w:rsidR="006A58DE" w:rsidRPr="00D34931">
        <w:rPr>
          <w:rFonts w:ascii="Arial" w:hAnsi="Arial" w:cs="Arial"/>
          <w:sz w:val="24"/>
          <w:szCs w:val="24"/>
        </w:rPr>
        <w:t xml:space="preserve">intuition is correct. </w:t>
      </w:r>
    </w:p>
    <w:p w14:paraId="187880FE" w14:textId="77777777" w:rsidR="00645CD9" w:rsidRPr="00D34931" w:rsidRDefault="00645CD9" w:rsidP="00D34931">
      <w:pPr>
        <w:rPr>
          <w:rFonts w:ascii="Arial" w:hAnsi="Arial" w:cs="Arial"/>
          <w:sz w:val="24"/>
          <w:szCs w:val="24"/>
        </w:rPr>
      </w:pPr>
      <w:r w:rsidRPr="00D34931">
        <w:rPr>
          <w:rFonts w:ascii="Arial" w:hAnsi="Arial" w:cs="Arial"/>
          <w:sz w:val="24"/>
          <w:szCs w:val="24"/>
        </w:rPr>
        <w:t xml:space="preserve">First, let’s update the simulation name, for example “gamma L5 weak tonic 2”. Then, go to the external drives tab and increase our tonic drive to the L5 pyramidal cells from 2 to 6 </w:t>
      </w:r>
      <w:proofErr w:type="spellStart"/>
      <w:r w:rsidRPr="00D34931">
        <w:rPr>
          <w:rFonts w:ascii="Arial" w:hAnsi="Arial" w:cs="Arial"/>
          <w:sz w:val="24"/>
          <w:szCs w:val="24"/>
        </w:rPr>
        <w:t>nA.</w:t>
      </w:r>
      <w:proofErr w:type="spellEnd"/>
    </w:p>
    <w:p w14:paraId="29E389AB" w14:textId="19252B8E" w:rsidR="00645CD9" w:rsidRPr="00D34931" w:rsidRDefault="00000000" w:rsidP="00D34931">
      <w:pPr>
        <w:rPr>
          <w:rFonts w:ascii="Arial" w:hAnsi="Arial" w:cs="Arial"/>
          <w:sz w:val="24"/>
          <w:szCs w:val="24"/>
        </w:rPr>
      </w:pPr>
      <w:r w:rsidRPr="00D34931">
        <w:rPr>
          <w:rFonts w:ascii="Arial" w:hAnsi="Arial" w:cs="Arial"/>
          <w:sz w:val="24"/>
          <w:szCs w:val="24"/>
        </w:rPr>
        <w:t xml:space="preserve">Once you've done that, then we can run </w:t>
      </w:r>
      <w:r w:rsidR="00645CD9" w:rsidRPr="00D34931">
        <w:rPr>
          <w:rFonts w:ascii="Arial" w:hAnsi="Arial" w:cs="Arial"/>
          <w:sz w:val="24"/>
          <w:szCs w:val="24"/>
        </w:rPr>
        <w:t xml:space="preserve">the </w:t>
      </w:r>
      <w:r w:rsidRPr="00D34931">
        <w:rPr>
          <w:rFonts w:ascii="Arial" w:hAnsi="Arial" w:cs="Arial"/>
          <w:sz w:val="24"/>
          <w:szCs w:val="24"/>
        </w:rPr>
        <w:t>simulation</w:t>
      </w:r>
      <w:r w:rsidR="00645CD9" w:rsidRPr="00D34931">
        <w:rPr>
          <w:rFonts w:ascii="Arial" w:hAnsi="Arial" w:cs="Arial"/>
          <w:sz w:val="24"/>
          <w:szCs w:val="24"/>
        </w:rPr>
        <w:t xml:space="preserve"> While it’s running, take a moment to think about what you expect to happen before looking at the results.</w:t>
      </w:r>
    </w:p>
    <w:p w14:paraId="1FE080FC" w14:textId="15006ACE" w:rsidR="00755EBC" w:rsidRPr="00D34931" w:rsidRDefault="00755EBC" w:rsidP="00D34931">
      <w:pPr>
        <w:pStyle w:val="pdq2pgselectionanchorcontainer"/>
        <w:spacing w:line="276" w:lineRule="auto"/>
        <w:rPr>
          <w:rFonts w:ascii="Arial" w:hAnsi="Arial" w:cs="Arial"/>
          <w:color w:val="000000"/>
        </w:rPr>
      </w:pPr>
      <w:r w:rsidRPr="00D34931">
        <w:rPr>
          <w:rFonts w:ascii="Arial" w:hAnsi="Arial" w:cs="Arial"/>
          <w:color w:val="000000"/>
        </w:rPr>
        <w:t>This time, the dipole looks quite different. The oscillations are still present, but they have a much larger amplitude. One possible reason for this is the increased synchrony among the neurons, together with an overall increase in network activity.</w:t>
      </w:r>
    </w:p>
    <w:p w14:paraId="079FE145" w14:textId="69546AE1" w:rsidR="00CB00C4" w:rsidRPr="00D34931" w:rsidRDefault="00000000" w:rsidP="00D34931">
      <w:pPr>
        <w:rPr>
          <w:rFonts w:ascii="Arial" w:eastAsia="Times New Roman" w:hAnsi="Arial" w:cs="Arial"/>
          <w:color w:val="000000"/>
          <w:sz w:val="24"/>
          <w:szCs w:val="24"/>
        </w:rPr>
      </w:pPr>
      <w:r w:rsidRPr="00D34931">
        <w:rPr>
          <w:rFonts w:ascii="Arial" w:eastAsia="Times New Roman" w:hAnsi="Arial" w:cs="Arial"/>
          <w:color w:val="000000"/>
          <w:sz w:val="24"/>
          <w:szCs w:val="24"/>
        </w:rPr>
        <w:t xml:space="preserve">And </w:t>
      </w:r>
      <w:proofErr w:type="gramStart"/>
      <w:r w:rsidRPr="00D34931">
        <w:rPr>
          <w:rFonts w:ascii="Arial" w:eastAsia="Times New Roman" w:hAnsi="Arial" w:cs="Arial"/>
          <w:color w:val="000000"/>
          <w:sz w:val="24"/>
          <w:szCs w:val="24"/>
        </w:rPr>
        <w:t>so</w:t>
      </w:r>
      <w:proofErr w:type="gramEnd"/>
      <w:r w:rsidR="00755EBC" w:rsidRPr="00D34931">
        <w:rPr>
          <w:rFonts w:ascii="Arial" w:eastAsia="Times New Roman" w:hAnsi="Arial" w:cs="Arial"/>
          <w:color w:val="000000"/>
          <w:sz w:val="24"/>
          <w:szCs w:val="24"/>
        </w:rPr>
        <w:t xml:space="preserve"> </w:t>
      </w:r>
      <w:r w:rsidRPr="00D34931">
        <w:rPr>
          <w:rFonts w:ascii="Arial" w:eastAsia="Times New Roman" w:hAnsi="Arial" w:cs="Arial"/>
          <w:color w:val="000000"/>
          <w:sz w:val="24"/>
          <w:szCs w:val="24"/>
        </w:rPr>
        <w:t>to confirm that,</w:t>
      </w:r>
      <w:r w:rsidR="00755EBC" w:rsidRPr="00D34931">
        <w:rPr>
          <w:rFonts w:ascii="Arial" w:eastAsia="Times New Roman" w:hAnsi="Arial" w:cs="Arial"/>
          <w:color w:val="000000"/>
          <w:sz w:val="24"/>
          <w:szCs w:val="24"/>
        </w:rPr>
        <w:t xml:space="preserve"> let's look at the spike raster. Make a</w:t>
      </w:r>
      <w:r w:rsidR="00755EBC" w:rsidRPr="00D34931">
        <w:rPr>
          <w:rFonts w:ascii="Arial" w:eastAsia="Times New Roman" w:hAnsi="Arial" w:cs="Arial"/>
          <w:sz w:val="24"/>
          <w:szCs w:val="24"/>
        </w:rPr>
        <w:t> </w:t>
      </w:r>
      <w:r w:rsidR="00755EBC" w:rsidRPr="0078152A">
        <w:rPr>
          <w:rFonts w:ascii="Arial" w:eastAsia="Times New Roman" w:hAnsi="Arial" w:cs="Arial"/>
          <w:sz w:val="24"/>
          <w:szCs w:val="24"/>
        </w:rPr>
        <w:t>Drive Spikes</w:t>
      </w:r>
      <w:r w:rsidR="00755EBC" w:rsidRPr="00D34931">
        <w:rPr>
          <w:rFonts w:ascii="Arial" w:eastAsia="Times New Roman" w:hAnsi="Arial" w:cs="Arial"/>
          <w:sz w:val="24"/>
          <w:szCs w:val="24"/>
        </w:rPr>
        <w:t> </w:t>
      </w:r>
      <w:r w:rsidR="00755EBC" w:rsidRPr="00D34931">
        <w:rPr>
          <w:rFonts w:ascii="Arial" w:eastAsia="Times New Roman" w:hAnsi="Arial" w:cs="Arial"/>
          <w:color w:val="000000"/>
          <w:sz w:val="24"/>
          <w:szCs w:val="24"/>
        </w:rPr>
        <w:t>figure using the most recent dataset.</w:t>
      </w:r>
      <w:r w:rsidR="00CB00C4" w:rsidRPr="00D34931">
        <w:rPr>
          <w:rFonts w:ascii="Arial" w:eastAsia="Times New Roman" w:hAnsi="Arial" w:cs="Arial"/>
          <w:color w:val="000000"/>
          <w:sz w:val="24"/>
          <w:szCs w:val="24"/>
        </w:rPr>
        <w:t xml:space="preserve"> Now we can see that, as we increase the tonic excitation, the network becomes progressively more synchronized. </w:t>
      </w:r>
      <w:r w:rsidR="0016681B" w:rsidRPr="00D34931">
        <w:rPr>
          <w:rFonts w:ascii="Arial" w:eastAsia="Times New Roman" w:hAnsi="Arial" w:cs="Arial"/>
          <w:color w:val="000000"/>
          <w:sz w:val="24"/>
          <w:szCs w:val="24"/>
        </w:rPr>
        <w:t xml:space="preserve">Indeed, L5 pyramidal cells are recruited earlier and in greater numbers during each oscillation cycle. As a result, they produce a stronger and more synchronous activation of the inhibitory interneurons. </w:t>
      </w:r>
      <w:r w:rsidR="00CB00C4" w:rsidRPr="00D34931">
        <w:rPr>
          <w:rFonts w:ascii="Arial" w:eastAsia="Times New Roman" w:hAnsi="Arial" w:cs="Arial"/>
          <w:color w:val="000000"/>
          <w:sz w:val="24"/>
          <w:szCs w:val="24"/>
        </w:rPr>
        <w:t xml:space="preserve">And then these in turn lead to very strong and very </w:t>
      </w:r>
      <w:proofErr w:type="spellStart"/>
      <w:r w:rsidR="00CB00C4" w:rsidRPr="00D34931">
        <w:rPr>
          <w:rFonts w:ascii="Arial" w:eastAsia="Times New Roman" w:hAnsi="Arial" w:cs="Arial"/>
          <w:color w:val="000000"/>
          <w:sz w:val="24"/>
          <w:szCs w:val="24"/>
        </w:rPr>
        <w:t>very</w:t>
      </w:r>
      <w:proofErr w:type="spellEnd"/>
      <w:r w:rsidR="00CB00C4" w:rsidRPr="00D34931">
        <w:rPr>
          <w:rFonts w:ascii="Arial" w:eastAsia="Times New Roman" w:hAnsi="Arial" w:cs="Arial"/>
          <w:color w:val="000000"/>
          <w:sz w:val="24"/>
          <w:szCs w:val="24"/>
        </w:rPr>
        <w:t xml:space="preserve"> synchronous recruitment of the interneurons, producing a period of inhibition. At the point, </w:t>
      </w:r>
      <w:r w:rsidR="00342C3F">
        <w:rPr>
          <w:rFonts w:ascii="Arial" w:eastAsia="Times New Roman" w:hAnsi="Arial" w:cs="Arial"/>
          <w:color w:val="000000"/>
          <w:sz w:val="24"/>
          <w:szCs w:val="24"/>
        </w:rPr>
        <w:t>t</w:t>
      </w:r>
      <w:r w:rsidR="00CB00C4" w:rsidRPr="00D34931">
        <w:rPr>
          <w:rFonts w:ascii="Arial" w:eastAsia="Times New Roman" w:hAnsi="Arial" w:cs="Arial"/>
          <w:color w:val="000000"/>
          <w:sz w:val="24"/>
          <w:szCs w:val="24"/>
        </w:rPr>
        <w:t>he pyramidal cells remain silent until this inhibition has decayed sufficiently, at which point the next cycle begins. The increased synchrony of both the excitatory and inhibitory populations is what gives rise to the larger-amplitude oscillations in the dipole.</w:t>
      </w:r>
    </w:p>
    <w:p w14:paraId="44BB9814" w14:textId="2BEEB339" w:rsidR="00CB00C4" w:rsidRPr="00D34931" w:rsidRDefault="00CB00C4" w:rsidP="00D34931">
      <w:pPr>
        <w:pStyle w:val="pdq2pgselectionanchorcontainer"/>
        <w:spacing w:line="276" w:lineRule="auto"/>
        <w:rPr>
          <w:rFonts w:ascii="Arial" w:hAnsi="Arial" w:cs="Arial"/>
          <w:color w:val="000000"/>
        </w:rPr>
      </w:pPr>
      <w:r w:rsidRPr="00D34931">
        <w:rPr>
          <w:rFonts w:ascii="Arial" w:hAnsi="Arial" w:cs="Arial"/>
          <w:color w:val="000000"/>
        </w:rPr>
        <w:t xml:space="preserve">Finally, let's look at the oscillation frequency. </w:t>
      </w:r>
      <w:commentRangeStart w:id="0"/>
      <w:r w:rsidRPr="00D34931">
        <w:rPr>
          <w:rFonts w:ascii="Arial" w:hAnsi="Arial" w:cs="Arial"/>
          <w:color w:val="000000"/>
        </w:rPr>
        <w:t>At this point, the result is probably no longer surprising. Increasing the tonic drive even further causes the oscillation frequency to decrease even more.</w:t>
      </w:r>
      <w:r w:rsidR="0016681B" w:rsidRPr="00D34931">
        <w:rPr>
          <w:rFonts w:ascii="Arial" w:hAnsi="Arial" w:cs="Arial"/>
          <w:color w:val="000000"/>
        </w:rPr>
        <w:t xml:space="preserve"> </w:t>
      </w:r>
      <w:commentRangeEnd w:id="0"/>
      <w:r w:rsidR="00E96DF7">
        <w:rPr>
          <w:rStyle w:val="CommentReference"/>
          <w:rFonts w:asciiTheme="minorHAnsi" w:eastAsiaTheme="minorEastAsia" w:hAnsiTheme="minorHAnsi" w:cstheme="minorBidi"/>
        </w:rPr>
        <w:commentReference w:id="0"/>
      </w:r>
      <w:r w:rsidR="0016681B" w:rsidRPr="00D34931">
        <w:rPr>
          <w:rFonts w:ascii="Arial" w:hAnsi="Arial" w:cs="Arial"/>
          <w:color w:val="000000"/>
        </w:rPr>
        <w:t>In other words, the overall level of network activity increases, but the rhythm itself becomes slower.  (Indeed, the stronger excitation recruits more inhibitory interneurons, producing stronger inhibitory feedback and a longer recovery period before pyramidal cells can fire again. As a result, each oscillation cycle takes longer to complete, reducing the gamma frequency.)</w:t>
      </w:r>
    </w:p>
    <w:p w14:paraId="3EB6097F" w14:textId="77777777" w:rsidR="00757EC5" w:rsidRPr="00D34931" w:rsidRDefault="00757EC5" w:rsidP="00D34931">
      <w:pPr>
        <w:rPr>
          <w:rFonts w:ascii="Arial" w:hAnsi="Arial" w:cs="Arial"/>
          <w:b/>
          <w:bCs/>
          <w:sz w:val="24"/>
          <w:szCs w:val="24"/>
        </w:rPr>
      </w:pPr>
    </w:p>
    <w:p w14:paraId="1C7187B8" w14:textId="7CF784FE" w:rsidR="00757EC5" w:rsidRPr="00D34931" w:rsidRDefault="00757EC5" w:rsidP="00D34931">
      <w:pPr>
        <w:rPr>
          <w:rFonts w:ascii="Arial" w:hAnsi="Arial" w:cs="Arial"/>
          <w:b/>
          <w:bCs/>
          <w:sz w:val="24"/>
          <w:szCs w:val="24"/>
        </w:rPr>
      </w:pPr>
      <w:r w:rsidRPr="00D34931">
        <w:rPr>
          <w:rFonts w:ascii="Arial" w:hAnsi="Arial" w:cs="Arial"/>
          <w:b/>
          <w:bCs/>
          <w:sz w:val="24"/>
          <w:szCs w:val="24"/>
        </w:rPr>
        <w:t>WEAKENING THE EXCITATORY CONNECTIONS</w:t>
      </w:r>
    </w:p>
    <w:p w14:paraId="3A995906" w14:textId="09BBB2FD" w:rsidR="00757EC5" w:rsidRPr="00D34931" w:rsidRDefault="00757EC5" w:rsidP="00D34931">
      <w:pPr>
        <w:rPr>
          <w:rFonts w:ascii="Arial" w:eastAsia="Times New Roman" w:hAnsi="Arial" w:cs="Arial"/>
          <w:color w:val="000000"/>
          <w:sz w:val="24"/>
          <w:szCs w:val="24"/>
        </w:rPr>
      </w:pPr>
      <w:r w:rsidRPr="00D34931">
        <w:rPr>
          <w:rFonts w:ascii="Arial" w:eastAsia="Times New Roman" w:hAnsi="Arial" w:cs="Arial"/>
          <w:color w:val="000000"/>
          <w:sz w:val="24"/>
          <w:szCs w:val="24"/>
        </w:rPr>
        <w:lastRenderedPageBreak/>
        <w:t xml:space="preserve">How can the connectivity between cell type </w:t>
      </w:r>
      <w:r w:rsidR="00474688" w:rsidRPr="00D34931">
        <w:rPr>
          <w:rFonts w:ascii="Arial" w:eastAsia="Times New Roman" w:hAnsi="Arial" w:cs="Arial"/>
          <w:color w:val="000000"/>
          <w:sz w:val="24"/>
          <w:szCs w:val="24"/>
        </w:rPr>
        <w:t xml:space="preserve">affect the gamma </w:t>
      </w:r>
      <w:r w:rsidRPr="00D34931">
        <w:rPr>
          <w:rFonts w:ascii="Arial" w:eastAsia="Times New Roman" w:hAnsi="Arial" w:cs="Arial"/>
          <w:color w:val="000000"/>
          <w:sz w:val="24"/>
          <w:szCs w:val="24"/>
        </w:rPr>
        <w:t xml:space="preserve">oscillations? We know from the previous section that the connectivity between L5 pyramidal cells and basket cells </w:t>
      </w:r>
      <w:r w:rsidR="00474688" w:rsidRPr="00D34931">
        <w:rPr>
          <w:rFonts w:ascii="Arial" w:eastAsia="Times New Roman" w:hAnsi="Arial" w:cs="Arial"/>
          <w:color w:val="000000"/>
          <w:sz w:val="24"/>
          <w:szCs w:val="24"/>
        </w:rPr>
        <w:t xml:space="preserve">is </w:t>
      </w:r>
      <w:r w:rsidRPr="00D34931">
        <w:rPr>
          <w:rFonts w:ascii="Arial" w:eastAsia="Times New Roman" w:hAnsi="Arial" w:cs="Arial"/>
          <w:color w:val="000000"/>
          <w:sz w:val="24"/>
          <w:szCs w:val="24"/>
        </w:rPr>
        <w:t xml:space="preserve">important to generate a synchronous activity and thus affect the overall oscillations in the network. Let’s now try to change the excitation from pyramidal cells to basket </w:t>
      </w:r>
      <w:proofErr w:type="gramStart"/>
      <w:r w:rsidRPr="00D34931">
        <w:rPr>
          <w:rFonts w:ascii="Arial" w:eastAsia="Times New Roman" w:hAnsi="Arial" w:cs="Arial"/>
          <w:color w:val="000000"/>
          <w:sz w:val="24"/>
          <w:szCs w:val="24"/>
        </w:rPr>
        <w:t>cells</w:t>
      </w:r>
      <w:r w:rsidR="00474688" w:rsidRPr="00D34931">
        <w:rPr>
          <w:rFonts w:ascii="Arial" w:eastAsia="Times New Roman" w:hAnsi="Arial" w:cs="Arial"/>
          <w:color w:val="000000"/>
          <w:sz w:val="24"/>
          <w:szCs w:val="24"/>
        </w:rPr>
        <w:t>, and</w:t>
      </w:r>
      <w:proofErr w:type="gramEnd"/>
      <w:r w:rsidR="00474688" w:rsidRPr="00D34931">
        <w:rPr>
          <w:rFonts w:ascii="Arial" w:eastAsia="Times New Roman" w:hAnsi="Arial" w:cs="Arial"/>
          <w:color w:val="000000"/>
          <w:sz w:val="24"/>
          <w:szCs w:val="24"/>
        </w:rPr>
        <w:t xml:space="preserve"> see what’s the effect. </w:t>
      </w:r>
    </w:p>
    <w:p w14:paraId="015EFE3F" w14:textId="7C0CD18E" w:rsidR="00757EC5" w:rsidRPr="00D34931" w:rsidRDefault="00757EC5" w:rsidP="00D34931">
      <w:pPr>
        <w:rPr>
          <w:rFonts w:ascii="Arial" w:eastAsia="Times New Roman" w:hAnsi="Arial" w:cs="Arial"/>
          <w:color w:val="000000"/>
          <w:sz w:val="24"/>
          <w:szCs w:val="24"/>
        </w:rPr>
      </w:pPr>
      <w:proofErr w:type="gramStart"/>
      <w:r w:rsidRPr="00D34931">
        <w:rPr>
          <w:rFonts w:ascii="Arial" w:eastAsia="Times New Roman" w:hAnsi="Arial" w:cs="Arial"/>
          <w:color w:val="000000"/>
          <w:sz w:val="24"/>
          <w:szCs w:val="24"/>
        </w:rPr>
        <w:t>So</w:t>
      </w:r>
      <w:proofErr w:type="gramEnd"/>
      <w:r w:rsidRPr="00D34931">
        <w:rPr>
          <w:rFonts w:ascii="Arial" w:eastAsia="Times New Roman" w:hAnsi="Arial" w:cs="Arial"/>
          <w:color w:val="000000"/>
          <w:sz w:val="24"/>
          <w:szCs w:val="24"/>
        </w:rPr>
        <w:t xml:space="preserve"> let’s go to the network tab, click on the connectivity subtab. You're going to scroll all the way to the bottom. And for this one, we want to change the L5 pyramidal to L5 basket connection</w:t>
      </w:r>
      <w:r w:rsidR="00454BF7" w:rsidRPr="00D34931">
        <w:rPr>
          <w:rFonts w:ascii="Arial" w:eastAsia="Times New Roman" w:hAnsi="Arial" w:cs="Arial"/>
          <w:color w:val="000000"/>
          <w:sz w:val="24"/>
          <w:szCs w:val="24"/>
        </w:rPr>
        <w:t xml:space="preserve"> and w</w:t>
      </w:r>
      <w:r w:rsidR="00A71B3F" w:rsidRPr="00D34931">
        <w:rPr>
          <w:rFonts w:ascii="Arial" w:eastAsia="Times New Roman" w:hAnsi="Arial" w:cs="Arial"/>
          <w:color w:val="000000"/>
          <w:sz w:val="24"/>
          <w:szCs w:val="24"/>
        </w:rPr>
        <w:t xml:space="preserve">e want to make it 10 times smaller. </w:t>
      </w:r>
    </w:p>
    <w:p w14:paraId="7012808E" w14:textId="22D51E38" w:rsidR="00757EC5" w:rsidRPr="00D34931" w:rsidRDefault="00474688" w:rsidP="00D34931">
      <w:pPr>
        <w:rPr>
          <w:rFonts w:ascii="Arial" w:eastAsia="Times New Roman" w:hAnsi="Arial" w:cs="Arial"/>
          <w:color w:val="000000"/>
          <w:sz w:val="24"/>
          <w:szCs w:val="24"/>
        </w:rPr>
      </w:pPr>
      <w:r w:rsidRPr="00D34931">
        <w:rPr>
          <w:rFonts w:ascii="Arial" w:eastAsia="Times New Roman" w:hAnsi="Arial" w:cs="Arial"/>
          <w:color w:val="000000"/>
          <w:sz w:val="24"/>
          <w:szCs w:val="24"/>
        </w:rPr>
        <w:t xml:space="preserve">In other words, the excitatory synapses from pyramidal cells onto basket cells are now only one-tenth as strong as before. </w:t>
      </w:r>
      <w:r w:rsidR="00622B44" w:rsidRPr="00D34931">
        <w:rPr>
          <w:rFonts w:ascii="Arial" w:eastAsia="Times New Roman" w:hAnsi="Arial" w:cs="Arial"/>
          <w:color w:val="000000"/>
          <w:sz w:val="24"/>
          <w:szCs w:val="24"/>
        </w:rPr>
        <w:t xml:space="preserve">What do we expect to change in the </w:t>
      </w:r>
      <w:r w:rsidRPr="00D34931">
        <w:rPr>
          <w:rFonts w:ascii="Arial" w:eastAsia="Times New Roman" w:hAnsi="Arial" w:cs="Arial"/>
          <w:color w:val="000000"/>
          <w:sz w:val="24"/>
          <w:szCs w:val="24"/>
        </w:rPr>
        <w:t>dynamics</w:t>
      </w:r>
      <w:r w:rsidR="00622B44" w:rsidRPr="00D34931">
        <w:rPr>
          <w:rFonts w:ascii="Arial" w:eastAsia="Times New Roman" w:hAnsi="Arial" w:cs="Arial"/>
          <w:color w:val="000000"/>
          <w:sz w:val="24"/>
          <w:szCs w:val="24"/>
        </w:rPr>
        <w:t>?</w:t>
      </w:r>
    </w:p>
    <w:p w14:paraId="7604C82B" w14:textId="2530475D" w:rsidR="00622B44" w:rsidRPr="00D34931" w:rsidRDefault="00622B44" w:rsidP="00D34931">
      <w:pPr>
        <w:rPr>
          <w:rFonts w:ascii="Arial" w:eastAsia="Times New Roman" w:hAnsi="Arial" w:cs="Arial"/>
          <w:color w:val="000000"/>
          <w:sz w:val="24"/>
          <w:szCs w:val="24"/>
        </w:rPr>
      </w:pPr>
      <w:r w:rsidRPr="00D34931">
        <w:rPr>
          <w:rFonts w:ascii="Arial" w:eastAsia="Times New Roman" w:hAnsi="Arial" w:cs="Arial"/>
          <w:color w:val="000000"/>
          <w:sz w:val="24"/>
          <w:szCs w:val="24"/>
        </w:rPr>
        <w:t>Go to the simulation name</w:t>
      </w:r>
      <w:r w:rsidR="004D2EC4" w:rsidRPr="00D34931">
        <w:rPr>
          <w:rFonts w:ascii="Arial" w:eastAsia="Times New Roman" w:hAnsi="Arial" w:cs="Arial"/>
          <w:color w:val="000000"/>
          <w:sz w:val="24"/>
          <w:szCs w:val="24"/>
        </w:rPr>
        <w:t xml:space="preserve"> </w:t>
      </w:r>
      <w:r w:rsidR="001F080C" w:rsidRPr="00D34931">
        <w:rPr>
          <w:rFonts w:ascii="Arial" w:eastAsia="Times New Roman" w:hAnsi="Arial" w:cs="Arial"/>
          <w:color w:val="000000"/>
          <w:sz w:val="24"/>
          <w:szCs w:val="24"/>
        </w:rPr>
        <w:t xml:space="preserve">(…tonic_03) </w:t>
      </w:r>
      <w:r w:rsidR="004D2EC4" w:rsidRPr="00D34931">
        <w:rPr>
          <w:rFonts w:ascii="Arial" w:eastAsia="Times New Roman" w:hAnsi="Arial" w:cs="Arial"/>
          <w:color w:val="000000"/>
          <w:sz w:val="24"/>
          <w:szCs w:val="24"/>
        </w:rPr>
        <w:t xml:space="preserve">and hit run. </w:t>
      </w:r>
    </w:p>
    <w:p w14:paraId="21D03A8B" w14:textId="62AB9BC7" w:rsidR="008C3850" w:rsidRPr="00D34931" w:rsidRDefault="008C3850" w:rsidP="00D34931">
      <w:pPr>
        <w:rPr>
          <w:rFonts w:ascii="Arial" w:eastAsia="Times New Roman" w:hAnsi="Arial" w:cs="Arial"/>
          <w:color w:val="000000"/>
          <w:sz w:val="24"/>
          <w:szCs w:val="24"/>
        </w:rPr>
      </w:pPr>
      <w:r w:rsidRPr="00D34931">
        <w:rPr>
          <w:rFonts w:ascii="Arial" w:eastAsia="Times New Roman" w:hAnsi="Arial" w:cs="Arial"/>
          <w:color w:val="000000"/>
          <w:sz w:val="24"/>
          <w:szCs w:val="24"/>
        </w:rPr>
        <w:t xml:space="preserve">The dipole looks fairly </w:t>
      </w:r>
      <w:proofErr w:type="gramStart"/>
      <w:r w:rsidRPr="00D34931">
        <w:rPr>
          <w:rFonts w:ascii="Arial" w:eastAsia="Times New Roman" w:hAnsi="Arial" w:cs="Arial"/>
          <w:color w:val="000000"/>
          <w:sz w:val="24"/>
          <w:szCs w:val="24"/>
        </w:rPr>
        <w:t>similar to</w:t>
      </w:r>
      <w:proofErr w:type="gramEnd"/>
      <w:r w:rsidRPr="00D34931">
        <w:rPr>
          <w:rFonts w:ascii="Arial" w:eastAsia="Times New Roman" w:hAnsi="Arial" w:cs="Arial"/>
          <w:color w:val="000000"/>
          <w:sz w:val="24"/>
          <w:szCs w:val="24"/>
        </w:rPr>
        <w:t xml:space="preserve"> the previous simulation. The initial transient is a little different, and the oscillation amplitude is slightly smaller, but </w:t>
      </w:r>
      <w:proofErr w:type="gramStart"/>
      <w:r w:rsidRPr="00D34931">
        <w:rPr>
          <w:rFonts w:ascii="Arial" w:eastAsia="Times New Roman" w:hAnsi="Arial" w:cs="Arial"/>
          <w:color w:val="000000"/>
          <w:sz w:val="24"/>
          <w:szCs w:val="24"/>
        </w:rPr>
        <w:t>overall</w:t>
      </w:r>
      <w:proofErr w:type="gramEnd"/>
      <w:r w:rsidRPr="00D34931">
        <w:rPr>
          <w:rFonts w:ascii="Arial" w:eastAsia="Times New Roman" w:hAnsi="Arial" w:cs="Arial"/>
          <w:color w:val="000000"/>
          <w:sz w:val="24"/>
          <w:szCs w:val="24"/>
        </w:rPr>
        <w:t xml:space="preserve"> the rhythmic activity is still clearly present.</w:t>
      </w:r>
    </w:p>
    <w:p w14:paraId="6890795C" w14:textId="67F0CD86" w:rsidR="00BB7B79" w:rsidRPr="00D34931" w:rsidRDefault="00BB7B79" w:rsidP="00D34931">
      <w:pPr>
        <w:rPr>
          <w:rFonts w:ascii="Arial" w:eastAsia="Times New Roman" w:hAnsi="Arial" w:cs="Arial"/>
          <w:color w:val="000000"/>
          <w:sz w:val="24"/>
          <w:szCs w:val="24"/>
        </w:rPr>
      </w:pPr>
      <w:r w:rsidRPr="00D34931">
        <w:rPr>
          <w:rFonts w:ascii="Arial" w:eastAsia="Times New Roman" w:hAnsi="Arial" w:cs="Arial"/>
          <w:color w:val="000000"/>
          <w:sz w:val="24"/>
          <w:szCs w:val="24"/>
        </w:rPr>
        <w:t>Next, let's examine the spike raster. Generate a</w:t>
      </w:r>
      <w:r w:rsidRPr="00D34931">
        <w:rPr>
          <w:rFonts w:ascii="Arial" w:eastAsia="Times New Roman" w:hAnsi="Arial" w:cs="Arial"/>
          <w:sz w:val="24"/>
          <w:szCs w:val="24"/>
        </w:rPr>
        <w:t> </w:t>
      </w:r>
      <w:r w:rsidRPr="0078152A">
        <w:rPr>
          <w:rFonts w:ascii="Arial" w:eastAsia="Times New Roman" w:hAnsi="Arial" w:cs="Arial"/>
          <w:sz w:val="24"/>
          <w:szCs w:val="24"/>
        </w:rPr>
        <w:t>Drive Spikes</w:t>
      </w:r>
      <w:r w:rsidRPr="00D34931">
        <w:rPr>
          <w:rFonts w:ascii="Arial" w:eastAsia="Times New Roman" w:hAnsi="Arial" w:cs="Arial"/>
          <w:sz w:val="24"/>
          <w:szCs w:val="24"/>
        </w:rPr>
        <w:t> </w:t>
      </w:r>
      <w:r w:rsidRPr="00D34931">
        <w:rPr>
          <w:rFonts w:ascii="Arial" w:eastAsia="Times New Roman" w:hAnsi="Arial" w:cs="Arial"/>
          <w:color w:val="000000"/>
          <w:sz w:val="24"/>
          <w:szCs w:val="24"/>
        </w:rPr>
        <w:t>figure using the</w:t>
      </w:r>
      <w:r w:rsidRPr="00D34931">
        <w:rPr>
          <w:rFonts w:ascii="Arial" w:eastAsia="Times New Roman" w:hAnsi="Arial" w:cs="Arial"/>
          <w:sz w:val="24"/>
          <w:szCs w:val="24"/>
        </w:rPr>
        <w:t> tonic_03 </w:t>
      </w:r>
      <w:r w:rsidRPr="00D34931">
        <w:rPr>
          <w:rFonts w:ascii="Arial" w:eastAsia="Times New Roman" w:hAnsi="Arial" w:cs="Arial"/>
          <w:color w:val="000000"/>
          <w:sz w:val="24"/>
          <w:szCs w:val="24"/>
        </w:rPr>
        <w:t xml:space="preserve">dataset. This raster also looks quite </w:t>
      </w:r>
      <w:proofErr w:type="gramStart"/>
      <w:r w:rsidRPr="00D34931">
        <w:rPr>
          <w:rFonts w:ascii="Arial" w:eastAsia="Times New Roman" w:hAnsi="Arial" w:cs="Arial"/>
          <w:color w:val="000000"/>
          <w:sz w:val="24"/>
          <w:szCs w:val="24"/>
        </w:rPr>
        <w:t>similar to</w:t>
      </w:r>
      <w:proofErr w:type="gramEnd"/>
      <w:r w:rsidRPr="00D34931">
        <w:rPr>
          <w:rFonts w:ascii="Arial" w:eastAsia="Times New Roman" w:hAnsi="Arial" w:cs="Arial"/>
          <w:color w:val="000000"/>
          <w:sz w:val="24"/>
          <w:szCs w:val="24"/>
        </w:rPr>
        <w:t xml:space="preserve"> the previous one. However, if you look carefully, you'll notice that there is now a longer delay between the firing of the L5 pyramidal cells and the collective firing of the basket cells.</w:t>
      </w:r>
    </w:p>
    <w:p w14:paraId="332524D7" w14:textId="2A96E56E" w:rsidR="00BB7B79" w:rsidRPr="00D34931" w:rsidRDefault="00BB7B79" w:rsidP="00D34931">
      <w:pPr>
        <w:rPr>
          <w:rFonts w:ascii="Arial" w:eastAsia="Times New Roman" w:hAnsi="Arial" w:cs="Arial"/>
          <w:color w:val="000000"/>
          <w:sz w:val="24"/>
          <w:szCs w:val="24"/>
        </w:rPr>
      </w:pPr>
      <w:r w:rsidRPr="00D34931">
        <w:rPr>
          <w:rFonts w:ascii="Arial" w:eastAsia="Times New Roman" w:hAnsi="Arial" w:cs="Arial"/>
          <w:color w:val="000000"/>
          <w:sz w:val="24"/>
          <w:szCs w:val="24"/>
        </w:rPr>
        <w:t>This makes sense: because the excitatory connections onto the basket cells are weaker, it takes longer for the basket cells to receive enough excitation to reach threshold and fire. As a result, the inhibitory feedback arrives later, increasing the duration of each oscillation cycle.</w:t>
      </w:r>
    </w:p>
    <w:p w14:paraId="188E65BD" w14:textId="77777777" w:rsidR="00BB7B79" w:rsidRPr="00D34931" w:rsidRDefault="00BB7B79" w:rsidP="00D34931">
      <w:pPr>
        <w:pStyle w:val="pdq2pgselectionanchorcontainer"/>
        <w:spacing w:line="276" w:lineRule="auto"/>
        <w:rPr>
          <w:rFonts w:ascii="Arial" w:hAnsi="Arial" w:cs="Arial"/>
          <w:color w:val="000000"/>
        </w:rPr>
      </w:pPr>
      <w:r w:rsidRPr="00D34931">
        <w:rPr>
          <w:rFonts w:ascii="Arial" w:hAnsi="Arial" w:cs="Arial"/>
          <w:color w:val="000000"/>
        </w:rPr>
        <w:t>How does this affect the oscillation frequency?</w:t>
      </w:r>
    </w:p>
    <w:p w14:paraId="29E1B9FC" w14:textId="77777777" w:rsidR="00BB7B79" w:rsidRPr="00D34931" w:rsidRDefault="00BB7B79" w:rsidP="00D34931">
      <w:pPr>
        <w:pStyle w:val="NormalWeb"/>
        <w:spacing w:line="276" w:lineRule="auto"/>
        <w:rPr>
          <w:rFonts w:ascii="Arial" w:hAnsi="Arial" w:cs="Arial"/>
          <w:color w:val="000000"/>
        </w:rPr>
      </w:pPr>
      <w:r w:rsidRPr="00D34931">
        <w:rPr>
          <w:rFonts w:ascii="Arial" w:hAnsi="Arial" w:cs="Arial"/>
          <w:color w:val="000000"/>
        </w:rPr>
        <w:t>As you might expect, the oscillation becomes</w:t>
      </w:r>
      <w:r w:rsidRPr="00D34931">
        <w:rPr>
          <w:rFonts w:ascii="Arial" w:hAnsi="Arial" w:cs="Arial"/>
        </w:rPr>
        <w:t> </w:t>
      </w:r>
      <w:r w:rsidRPr="0078152A">
        <w:rPr>
          <w:rFonts w:ascii="Arial" w:hAnsi="Arial" w:cs="Arial"/>
        </w:rPr>
        <w:t>slower</w:t>
      </w:r>
      <w:r w:rsidRPr="00D34931">
        <w:rPr>
          <w:rFonts w:ascii="Arial" w:hAnsi="Arial" w:cs="Arial"/>
          <w:color w:val="000000"/>
        </w:rPr>
        <w:t>. The weaker excitatory drive delays the recruitment of the inhibitory population, increasing the period of the oscillation and therefore reducing its frequency.</w:t>
      </w:r>
    </w:p>
    <w:p w14:paraId="0470A020" w14:textId="77777777" w:rsidR="00D22E59" w:rsidRPr="00D34931" w:rsidRDefault="00D22E59" w:rsidP="00D34931">
      <w:pPr>
        <w:rPr>
          <w:rFonts w:ascii="Arial" w:hAnsi="Arial" w:cs="Arial"/>
          <w:sz w:val="24"/>
          <w:szCs w:val="24"/>
        </w:rPr>
      </w:pPr>
    </w:p>
    <w:p w14:paraId="037CA400" w14:textId="53FBF847" w:rsidR="00902066" w:rsidRPr="00D34931" w:rsidRDefault="00902066" w:rsidP="00D34931">
      <w:pPr>
        <w:rPr>
          <w:rFonts w:ascii="Arial" w:hAnsi="Arial" w:cs="Arial"/>
          <w:b/>
          <w:bCs/>
          <w:sz w:val="24"/>
          <w:szCs w:val="24"/>
        </w:rPr>
      </w:pPr>
      <w:r w:rsidRPr="00D34931">
        <w:rPr>
          <w:rFonts w:ascii="Arial" w:hAnsi="Arial" w:cs="Arial"/>
          <w:b/>
          <w:bCs/>
          <w:sz w:val="24"/>
          <w:szCs w:val="24"/>
        </w:rPr>
        <w:t xml:space="preserve">REMOVING </w:t>
      </w:r>
      <w:r w:rsidR="00F16AA1" w:rsidRPr="00D34931">
        <w:rPr>
          <w:rFonts w:ascii="Arial" w:hAnsi="Arial" w:cs="Arial"/>
          <w:b/>
          <w:bCs/>
          <w:sz w:val="24"/>
          <w:szCs w:val="24"/>
        </w:rPr>
        <w:t>BASKET CELL SELF-INHIBITION</w:t>
      </w:r>
    </w:p>
    <w:p w14:paraId="175F49F5" w14:textId="24168BA9" w:rsidR="00244E47" w:rsidRPr="00D34931" w:rsidRDefault="00244E47" w:rsidP="00D34931">
      <w:pPr>
        <w:rPr>
          <w:rFonts w:ascii="Arial" w:hAnsi="Arial" w:cs="Arial"/>
          <w:i/>
          <w:iCs/>
          <w:sz w:val="24"/>
          <w:szCs w:val="24"/>
        </w:rPr>
      </w:pPr>
      <w:r w:rsidRPr="00D95383">
        <w:rPr>
          <w:rFonts w:ascii="Arial" w:hAnsi="Arial" w:cs="Arial"/>
          <w:i/>
          <w:iCs/>
          <w:sz w:val="24"/>
          <w:szCs w:val="24"/>
          <w:highlight w:val="yellow"/>
        </w:rPr>
        <w:t>CONSIDER STARTING ALREADY FROM A CLEANED SIMULATION</w:t>
      </w:r>
      <w:r w:rsidR="008B5ADD" w:rsidRPr="00D95383">
        <w:rPr>
          <w:rFonts w:ascii="Arial" w:hAnsi="Arial" w:cs="Arial"/>
          <w:i/>
          <w:iCs/>
          <w:sz w:val="24"/>
          <w:szCs w:val="24"/>
          <w:highlight w:val="yellow"/>
        </w:rPr>
        <w:t>?</w:t>
      </w:r>
    </w:p>
    <w:p w14:paraId="6B8B9CCE" w14:textId="052C810C" w:rsidR="002D117C" w:rsidRPr="00D34931" w:rsidRDefault="00F16AA1" w:rsidP="00D34931">
      <w:pPr>
        <w:rPr>
          <w:rFonts w:ascii="Arial" w:hAnsi="Arial" w:cs="Arial"/>
          <w:sz w:val="24"/>
          <w:szCs w:val="24"/>
        </w:rPr>
      </w:pPr>
      <w:r w:rsidRPr="00D34931">
        <w:rPr>
          <w:rFonts w:ascii="Arial" w:hAnsi="Arial" w:cs="Arial"/>
          <w:sz w:val="24"/>
          <w:szCs w:val="24"/>
        </w:rPr>
        <w:t>We saw</w:t>
      </w:r>
      <w:r w:rsidR="00530880" w:rsidRPr="00D34931">
        <w:rPr>
          <w:rFonts w:ascii="Arial" w:hAnsi="Arial" w:cs="Arial"/>
          <w:sz w:val="24"/>
          <w:szCs w:val="24"/>
        </w:rPr>
        <w:t xml:space="preserve"> in the previous section </w:t>
      </w:r>
      <w:r w:rsidRPr="00D34931">
        <w:rPr>
          <w:rFonts w:ascii="Arial" w:hAnsi="Arial" w:cs="Arial"/>
          <w:sz w:val="24"/>
          <w:szCs w:val="24"/>
        </w:rPr>
        <w:t xml:space="preserve">that </w:t>
      </w:r>
      <w:r w:rsidR="00484829" w:rsidRPr="00D34931">
        <w:rPr>
          <w:rFonts w:ascii="Arial" w:hAnsi="Arial" w:cs="Arial"/>
          <w:sz w:val="24"/>
          <w:szCs w:val="24"/>
        </w:rPr>
        <w:t>weakening</w:t>
      </w:r>
      <w:r w:rsidR="00530880" w:rsidRPr="00D34931">
        <w:rPr>
          <w:rFonts w:ascii="Arial" w:hAnsi="Arial" w:cs="Arial"/>
          <w:sz w:val="24"/>
          <w:szCs w:val="24"/>
        </w:rPr>
        <w:t xml:space="preserve"> the excitatory connections</w:t>
      </w:r>
      <w:r w:rsidR="00484829" w:rsidRPr="00D34931">
        <w:rPr>
          <w:rFonts w:ascii="Arial" w:hAnsi="Arial" w:cs="Arial"/>
          <w:sz w:val="24"/>
          <w:szCs w:val="24"/>
        </w:rPr>
        <w:t xml:space="preserve"> from L5 pyramidal cells into basket cells</w:t>
      </w:r>
      <w:r w:rsidR="00530880" w:rsidRPr="00D34931">
        <w:rPr>
          <w:rFonts w:ascii="Arial" w:hAnsi="Arial" w:cs="Arial"/>
          <w:sz w:val="24"/>
          <w:szCs w:val="24"/>
        </w:rPr>
        <w:t xml:space="preserve"> </w:t>
      </w:r>
      <w:r w:rsidRPr="00D34931">
        <w:rPr>
          <w:rFonts w:ascii="Arial" w:hAnsi="Arial" w:cs="Arial"/>
          <w:sz w:val="24"/>
          <w:szCs w:val="24"/>
        </w:rPr>
        <w:t>made the gamma oscillation slower</w:t>
      </w:r>
      <w:r w:rsidR="00530880" w:rsidRPr="00D34931">
        <w:rPr>
          <w:rFonts w:ascii="Arial" w:hAnsi="Arial" w:cs="Arial"/>
          <w:sz w:val="24"/>
          <w:szCs w:val="24"/>
        </w:rPr>
        <w:t xml:space="preserve">. </w:t>
      </w:r>
      <w:r w:rsidRPr="00D34931">
        <w:rPr>
          <w:rFonts w:ascii="Arial" w:hAnsi="Arial" w:cs="Arial"/>
          <w:sz w:val="24"/>
          <w:szCs w:val="24"/>
        </w:rPr>
        <w:t>Now let’s ask a different question:</w:t>
      </w:r>
      <w:r w:rsidR="00530880" w:rsidRPr="00D34931">
        <w:rPr>
          <w:rFonts w:ascii="Arial" w:hAnsi="Arial" w:cs="Arial"/>
          <w:sz w:val="24"/>
          <w:szCs w:val="24"/>
        </w:rPr>
        <w:t xml:space="preserve"> what happens if we remove</w:t>
      </w:r>
      <w:r w:rsidRPr="00D34931">
        <w:rPr>
          <w:rFonts w:ascii="Arial" w:hAnsi="Arial" w:cs="Arial"/>
          <w:sz w:val="24"/>
          <w:szCs w:val="24"/>
        </w:rPr>
        <w:t xml:space="preserve"> the</w:t>
      </w:r>
      <w:r w:rsidR="00530880" w:rsidRPr="00D34931">
        <w:rPr>
          <w:rFonts w:ascii="Arial" w:hAnsi="Arial" w:cs="Arial"/>
          <w:sz w:val="24"/>
          <w:szCs w:val="24"/>
        </w:rPr>
        <w:t xml:space="preserve"> inhibitory connections </w:t>
      </w:r>
      <w:r w:rsidR="00484829" w:rsidRPr="00D34931">
        <w:rPr>
          <w:rFonts w:ascii="Arial" w:hAnsi="Arial" w:cs="Arial"/>
          <w:sz w:val="24"/>
          <w:szCs w:val="24"/>
        </w:rPr>
        <w:t xml:space="preserve">(GABA_A) </w:t>
      </w:r>
      <w:r w:rsidRPr="00D34931">
        <w:rPr>
          <w:rFonts w:ascii="Arial" w:hAnsi="Arial" w:cs="Arial"/>
          <w:sz w:val="24"/>
          <w:szCs w:val="24"/>
        </w:rPr>
        <w:t>between</w:t>
      </w:r>
      <w:r w:rsidR="00530880" w:rsidRPr="00D34931">
        <w:rPr>
          <w:rFonts w:ascii="Arial" w:hAnsi="Arial" w:cs="Arial"/>
          <w:sz w:val="24"/>
          <w:szCs w:val="24"/>
        </w:rPr>
        <w:t xml:space="preserve"> basket cells?</w:t>
      </w:r>
    </w:p>
    <w:p w14:paraId="2298FF36" w14:textId="77777777" w:rsidR="00484829" w:rsidRPr="00D34931" w:rsidRDefault="00484829" w:rsidP="00D34931">
      <w:pPr>
        <w:rPr>
          <w:rFonts w:ascii="Arial" w:hAnsi="Arial" w:cs="Arial"/>
          <w:sz w:val="24"/>
          <w:szCs w:val="24"/>
        </w:rPr>
      </w:pPr>
      <w:r w:rsidRPr="00D34931">
        <w:rPr>
          <w:rFonts w:ascii="Arial" w:hAnsi="Arial" w:cs="Arial"/>
          <w:sz w:val="24"/>
          <w:szCs w:val="24"/>
        </w:rPr>
        <w:t>(show figure?)</w:t>
      </w:r>
    </w:p>
    <w:p w14:paraId="03BC38EA" w14:textId="4B707F6C" w:rsidR="00344E11" w:rsidRPr="00D34931" w:rsidRDefault="00F16AA1" w:rsidP="00D34931">
      <w:pPr>
        <w:rPr>
          <w:rFonts w:ascii="Arial" w:hAnsi="Arial" w:cs="Arial"/>
          <w:sz w:val="24"/>
          <w:szCs w:val="24"/>
        </w:rPr>
      </w:pPr>
      <w:r w:rsidRPr="00D34931">
        <w:rPr>
          <w:rFonts w:ascii="Arial" w:hAnsi="Arial" w:cs="Arial"/>
          <w:sz w:val="24"/>
          <w:szCs w:val="24"/>
        </w:rPr>
        <w:t xml:space="preserve">Before making this change, let's first go to network tab and reverse some of the changes that we made for the previous simulation. So go to the network tab, open the connectivity subtab, and restore the L5 pyramidal onto L5 basket connection to </w:t>
      </w:r>
      <w:proofErr w:type="spellStart"/>
      <w:proofErr w:type="gramStart"/>
      <w:r w:rsidRPr="00D34931">
        <w:rPr>
          <w:rFonts w:ascii="Arial" w:hAnsi="Arial" w:cs="Arial"/>
          <w:sz w:val="24"/>
          <w:szCs w:val="24"/>
        </w:rPr>
        <w:t>it’s</w:t>
      </w:r>
      <w:proofErr w:type="spellEnd"/>
      <w:proofErr w:type="gramEnd"/>
      <w:r w:rsidRPr="00D34931">
        <w:rPr>
          <w:rFonts w:ascii="Arial" w:hAnsi="Arial" w:cs="Arial"/>
          <w:sz w:val="24"/>
          <w:szCs w:val="24"/>
        </w:rPr>
        <w:t xml:space="preserve"> original value, which is 0.000091. Nest, go to the External Drives tab and remove the tonic drive by clicking the X. With that, we’re now back to the original external drive defined in the JSON file.</w:t>
      </w:r>
    </w:p>
    <w:p w14:paraId="075CEE21" w14:textId="2CBFEE10" w:rsidR="00F16AA1" w:rsidRPr="00D34931" w:rsidRDefault="00F16AA1" w:rsidP="00D34931">
      <w:pPr>
        <w:rPr>
          <w:rFonts w:ascii="Arial" w:hAnsi="Arial" w:cs="Arial"/>
          <w:sz w:val="24"/>
          <w:szCs w:val="24"/>
        </w:rPr>
      </w:pPr>
      <w:r w:rsidRPr="00D34931">
        <w:rPr>
          <w:rFonts w:ascii="Arial" w:hAnsi="Arial" w:cs="Arial"/>
          <w:sz w:val="24"/>
          <w:szCs w:val="24"/>
        </w:rPr>
        <w:lastRenderedPageBreak/>
        <w:t>Finally, let’s return to the connectivity tab, and let’s make the change we want for this simulation. For that, locate the L5 basket onto L5 basket connection and set its strength to zero. In other words, basket cells no longer inhibit one another.</w:t>
      </w:r>
    </w:p>
    <w:p w14:paraId="653E6FC3" w14:textId="7D9022C0" w:rsidR="00F16AA1" w:rsidRPr="00D34931" w:rsidRDefault="00000000" w:rsidP="00D34931">
      <w:pPr>
        <w:rPr>
          <w:rFonts w:ascii="Arial" w:hAnsi="Arial" w:cs="Arial"/>
          <w:sz w:val="24"/>
          <w:szCs w:val="24"/>
        </w:rPr>
      </w:pPr>
      <w:r w:rsidRPr="00D34931">
        <w:rPr>
          <w:rFonts w:ascii="Arial" w:hAnsi="Arial" w:cs="Arial"/>
          <w:sz w:val="24"/>
          <w:szCs w:val="24"/>
        </w:rPr>
        <w:t xml:space="preserve">Once you've done that, then we want to go back to the simulation tab. And this time, let's </w:t>
      </w:r>
      <w:proofErr w:type="spellStart"/>
      <w:r w:rsidRPr="00D34931">
        <w:rPr>
          <w:rFonts w:ascii="Arial" w:hAnsi="Arial" w:cs="Arial"/>
          <w:sz w:val="24"/>
          <w:szCs w:val="24"/>
        </w:rPr>
        <w:t>let's</w:t>
      </w:r>
      <w:proofErr w:type="spellEnd"/>
      <w:r w:rsidRPr="00D34931">
        <w:rPr>
          <w:rFonts w:ascii="Arial" w:hAnsi="Arial" w:cs="Arial"/>
          <w:sz w:val="24"/>
          <w:szCs w:val="24"/>
        </w:rPr>
        <w:t xml:space="preserve"> make </w:t>
      </w:r>
      <w:r w:rsidR="00F16AA1" w:rsidRPr="00D34931">
        <w:rPr>
          <w:rFonts w:ascii="Arial" w:hAnsi="Arial" w:cs="Arial"/>
          <w:sz w:val="24"/>
          <w:szCs w:val="24"/>
        </w:rPr>
        <w:t xml:space="preserve">sure to change the simulation name to “L5 weak </w:t>
      </w:r>
      <w:proofErr w:type="spellStart"/>
      <w:r w:rsidR="00F16AA1" w:rsidRPr="00D34931">
        <w:rPr>
          <w:rFonts w:ascii="Arial" w:hAnsi="Arial" w:cs="Arial"/>
          <w:sz w:val="24"/>
          <w:szCs w:val="24"/>
        </w:rPr>
        <w:t>only_noinhibition</w:t>
      </w:r>
      <w:proofErr w:type="spellEnd"/>
      <w:r w:rsidR="00F16AA1" w:rsidRPr="00D34931">
        <w:rPr>
          <w:rFonts w:ascii="Arial" w:hAnsi="Arial" w:cs="Arial"/>
          <w:sz w:val="24"/>
          <w:szCs w:val="24"/>
        </w:rPr>
        <w:t xml:space="preserve">”, and hit run. </w:t>
      </w:r>
    </w:p>
    <w:p w14:paraId="7CC2604D" w14:textId="11BC9520" w:rsidR="001F545F" w:rsidRPr="00D34931" w:rsidRDefault="00A5711A" w:rsidP="00D34931">
      <w:pPr>
        <w:rPr>
          <w:rFonts w:ascii="Arial" w:hAnsi="Arial" w:cs="Arial"/>
          <w:sz w:val="24"/>
          <w:szCs w:val="24"/>
        </w:rPr>
      </w:pPr>
      <w:r w:rsidRPr="00D34931">
        <w:rPr>
          <w:rFonts w:ascii="Arial" w:hAnsi="Arial" w:cs="Arial"/>
          <w:sz w:val="24"/>
          <w:szCs w:val="24"/>
        </w:rPr>
        <w:t xml:space="preserve">As you can notice </w:t>
      </w:r>
      <w:r w:rsidR="00F16AA1" w:rsidRPr="00D34931">
        <w:rPr>
          <w:rFonts w:ascii="Arial" w:hAnsi="Arial" w:cs="Arial"/>
          <w:sz w:val="24"/>
          <w:szCs w:val="24"/>
        </w:rPr>
        <w:t>the dipole still exhibits a gamma oscillation happening on top of other big low frequency fluctuations. (</w:t>
      </w:r>
      <w:r w:rsidR="00F16AA1" w:rsidRPr="00D95383">
        <w:rPr>
          <w:rFonts w:ascii="Arial" w:hAnsi="Arial" w:cs="Arial"/>
          <w:sz w:val="24"/>
          <w:szCs w:val="24"/>
          <w:highlight w:val="yellow"/>
        </w:rPr>
        <w:t xml:space="preserve">check </w:t>
      </w:r>
      <w:r w:rsidR="00D95383" w:rsidRPr="00D95383">
        <w:rPr>
          <w:rFonts w:ascii="Arial" w:hAnsi="Arial" w:cs="Arial"/>
          <w:sz w:val="24"/>
          <w:szCs w:val="24"/>
          <w:highlight w:val="yellow"/>
        </w:rPr>
        <w:t>again as I don’t have the slower oscillation</w:t>
      </w:r>
      <w:r w:rsidR="00F16AA1" w:rsidRPr="00D34931">
        <w:rPr>
          <w:rFonts w:ascii="Arial" w:hAnsi="Arial" w:cs="Arial"/>
          <w:sz w:val="24"/>
          <w:szCs w:val="24"/>
        </w:rPr>
        <w:t>)</w:t>
      </w:r>
      <w:r w:rsidRPr="00D34931">
        <w:rPr>
          <w:rFonts w:ascii="Arial" w:hAnsi="Arial" w:cs="Arial"/>
          <w:sz w:val="24"/>
          <w:szCs w:val="24"/>
        </w:rPr>
        <w:t xml:space="preserve">. And so, we want to dive in and understand it better. We first </w:t>
      </w:r>
      <w:r w:rsidR="00340875" w:rsidRPr="00D34931">
        <w:rPr>
          <w:rFonts w:ascii="Arial" w:hAnsi="Arial" w:cs="Arial"/>
          <w:sz w:val="24"/>
          <w:szCs w:val="24"/>
        </w:rPr>
        <w:t xml:space="preserve">look at the spiking </w:t>
      </w:r>
      <w:proofErr w:type="gramStart"/>
      <w:r w:rsidR="00340875" w:rsidRPr="00D34931">
        <w:rPr>
          <w:rFonts w:ascii="Arial" w:hAnsi="Arial" w:cs="Arial"/>
          <w:sz w:val="24"/>
          <w:szCs w:val="24"/>
        </w:rPr>
        <w:t>activity</w:t>
      </w:r>
      <w:proofErr w:type="gramEnd"/>
      <w:r w:rsidR="00340875" w:rsidRPr="00D34931">
        <w:rPr>
          <w:rFonts w:ascii="Arial" w:hAnsi="Arial" w:cs="Arial"/>
          <w:sz w:val="24"/>
          <w:szCs w:val="24"/>
        </w:rPr>
        <w:t xml:space="preserve"> and we find </w:t>
      </w:r>
      <w:r w:rsidR="001F545F" w:rsidRPr="00D34931">
        <w:rPr>
          <w:rFonts w:ascii="Arial" w:hAnsi="Arial" w:cs="Arial"/>
          <w:sz w:val="24"/>
          <w:szCs w:val="24"/>
        </w:rPr>
        <w:t>a striking difference. Previously, the basket cells fired within a narrow time window, producing highly synchronized inhibition. But after removing basket-to-basket inhibition, their firing becomes much more dispersed and irregular.</w:t>
      </w:r>
    </w:p>
    <w:p w14:paraId="59DD763C" w14:textId="6FAA2E66" w:rsidR="001F545F" w:rsidRPr="00D34931" w:rsidRDefault="001F545F" w:rsidP="00D34931">
      <w:pPr>
        <w:rPr>
          <w:rFonts w:ascii="Arial" w:hAnsi="Arial" w:cs="Arial"/>
          <w:sz w:val="24"/>
          <w:szCs w:val="24"/>
        </w:rPr>
      </w:pPr>
      <w:r w:rsidRPr="00D34931">
        <w:rPr>
          <w:rFonts w:ascii="Arial" w:hAnsi="Arial" w:cs="Arial"/>
          <w:sz w:val="24"/>
          <w:szCs w:val="24"/>
        </w:rPr>
        <w:t xml:space="preserve">Because the basket cells are no longer firing synchronously, the inhibition they deliver to the pyramidal cells is spread out over time instead of arriving as one you know coordinated inhibitory pulse. </w:t>
      </w:r>
      <w:proofErr w:type="gramStart"/>
      <w:r w:rsidRPr="00D34931">
        <w:rPr>
          <w:rFonts w:ascii="Arial" w:hAnsi="Arial" w:cs="Arial"/>
          <w:sz w:val="24"/>
          <w:szCs w:val="24"/>
        </w:rPr>
        <w:t>As a consequence</w:t>
      </w:r>
      <w:proofErr w:type="gramEnd"/>
      <w:r w:rsidRPr="00D34931">
        <w:rPr>
          <w:rFonts w:ascii="Arial" w:hAnsi="Arial" w:cs="Arial"/>
          <w:sz w:val="24"/>
          <w:szCs w:val="24"/>
        </w:rPr>
        <w:t>, inhibition is less effective at simultaneously resetting the pyramidal population. The gamma rhythm therefore persists, but it becomes much less coherent.</w:t>
      </w:r>
    </w:p>
    <w:p w14:paraId="0F4FB2B2" w14:textId="77777777" w:rsidR="001F545F" w:rsidRPr="00D34931" w:rsidRDefault="001F545F"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Another interesting feature is that the interneurons now tend to fire in pairs, followed by a longer silent interval before the next pair appears. This suggests that an additional, slower rhythm may be emerging.</w:t>
      </w:r>
    </w:p>
    <w:p w14:paraId="21FE0672" w14:textId="445F7CF3" w:rsidR="001F545F" w:rsidRPr="00D34931" w:rsidRDefault="001F545F" w:rsidP="00D34931">
      <w:pPr>
        <w:pStyle w:val="NormalWeb"/>
        <w:spacing w:line="276" w:lineRule="auto"/>
        <w:rPr>
          <w:rFonts w:ascii="Arial" w:eastAsiaTheme="minorEastAsia" w:hAnsi="Arial" w:cs="Arial"/>
        </w:rPr>
      </w:pPr>
      <w:r w:rsidRPr="00D34931">
        <w:rPr>
          <w:rFonts w:ascii="Arial" w:eastAsiaTheme="minorEastAsia" w:hAnsi="Arial" w:cs="Arial"/>
        </w:rPr>
        <w:t>To investigate this further, let's look at the Power Spectral Density. We can see that in addition to the gamma peak, we now observe increased power at lower frequencies, indicating that slower oscillations are present alongside gamma. In other words, the network is exhibiting nested rhythms. We won't explore this phenomenon further in this tutorial, but this gives you an idea about how to use HNN to relate observed oscillations to the mechanisms that generate them and ultimately generate predictions about what’s in your own experimental data.</w:t>
      </w:r>
    </w:p>
    <w:p w14:paraId="4DC24A14" w14:textId="409F5450" w:rsidR="001F545F" w:rsidRPr="00D34931" w:rsidRDefault="001F545F" w:rsidP="00D34931">
      <w:pPr>
        <w:pStyle w:val="NormalWeb"/>
        <w:spacing w:line="276" w:lineRule="auto"/>
        <w:rPr>
          <w:rFonts w:ascii="Arial" w:eastAsiaTheme="minorEastAsia" w:hAnsi="Arial" w:cs="Arial"/>
        </w:rPr>
      </w:pPr>
      <w:r w:rsidRPr="00D34931">
        <w:rPr>
          <w:rFonts w:ascii="Arial" w:eastAsiaTheme="minorEastAsia" w:hAnsi="Arial" w:cs="Arial"/>
        </w:rPr>
        <w:t xml:space="preserve">Also, looking at the spectrogram, we see that the gamma oscillation is much less stable over time. Unlike the previous simulations, where the oscillation remained </w:t>
      </w:r>
      <w:proofErr w:type="gramStart"/>
      <w:r w:rsidRPr="00D34931">
        <w:rPr>
          <w:rFonts w:ascii="Arial" w:eastAsiaTheme="minorEastAsia" w:hAnsi="Arial" w:cs="Arial"/>
        </w:rPr>
        <w:t>fairly constant</w:t>
      </w:r>
      <w:proofErr w:type="gramEnd"/>
      <w:r w:rsidRPr="00D34931">
        <w:rPr>
          <w:rFonts w:ascii="Arial" w:eastAsiaTheme="minorEastAsia" w:hAnsi="Arial" w:cs="Arial"/>
        </w:rPr>
        <w:t xml:space="preserve">, the power now fluctuates a lot. This increased variability reflects the more irregular firing of the interneuron population </w:t>
      </w:r>
      <w:r w:rsidR="000B6A27" w:rsidRPr="00D34931">
        <w:rPr>
          <w:rFonts w:ascii="Arial" w:eastAsiaTheme="minorEastAsia" w:hAnsi="Arial" w:cs="Arial"/>
        </w:rPr>
        <w:t>translates into more stochasticity at the level of the whole network</w:t>
      </w:r>
      <w:r w:rsidRPr="00D34931">
        <w:rPr>
          <w:rFonts w:ascii="Arial" w:eastAsiaTheme="minorEastAsia" w:hAnsi="Arial" w:cs="Arial"/>
        </w:rPr>
        <w:t>.</w:t>
      </w:r>
    </w:p>
    <w:p w14:paraId="608A70DE" w14:textId="4114505D" w:rsidR="008F5747" w:rsidRPr="00D34931" w:rsidRDefault="000B6A27" w:rsidP="00D34931">
      <w:pPr>
        <w:rPr>
          <w:rFonts w:ascii="Arial" w:hAnsi="Arial" w:cs="Arial"/>
          <w:sz w:val="24"/>
          <w:szCs w:val="24"/>
        </w:rPr>
      </w:pPr>
      <w:r w:rsidRPr="00D34931">
        <w:rPr>
          <w:rFonts w:ascii="Arial" w:hAnsi="Arial" w:cs="Arial"/>
          <w:sz w:val="24"/>
          <w:szCs w:val="24"/>
        </w:rPr>
        <w:t xml:space="preserve">(I’d skip this: </w:t>
      </w:r>
      <w:r w:rsidR="001F545F" w:rsidRPr="00D34931">
        <w:rPr>
          <w:rFonts w:ascii="Arial" w:hAnsi="Arial" w:cs="Arial"/>
          <w:sz w:val="24"/>
          <w:szCs w:val="24"/>
        </w:rPr>
        <w:t>This is an example of what is often referred to as </w:t>
      </w:r>
      <w:r w:rsidR="001F545F" w:rsidRPr="0078152A">
        <w:rPr>
          <w:rFonts w:ascii="Arial" w:hAnsi="Arial" w:cs="Arial"/>
          <w:sz w:val="24"/>
          <w:szCs w:val="24"/>
        </w:rPr>
        <w:t>weak PING</w:t>
      </w:r>
      <w:r w:rsidR="001F545F" w:rsidRPr="00D34931">
        <w:rPr>
          <w:rFonts w:ascii="Arial" w:hAnsi="Arial" w:cs="Arial"/>
          <w:sz w:val="24"/>
          <w:szCs w:val="24"/>
        </w:rPr>
        <w:t>. The network still generates a gamma rhythm, but the coupling between the excitatory and inhibitory populations is weaker, making the oscillation less robust and more susceptible to fluctuations.</w:t>
      </w:r>
      <w:r w:rsidRPr="00D34931">
        <w:rPr>
          <w:rFonts w:ascii="Arial" w:hAnsi="Arial" w:cs="Arial"/>
          <w:sz w:val="24"/>
          <w:szCs w:val="24"/>
        </w:rPr>
        <w:t>)</w:t>
      </w:r>
    </w:p>
    <w:p w14:paraId="5A12A026" w14:textId="6F89A078" w:rsidR="00C27696" w:rsidRDefault="00C27696" w:rsidP="00D34931">
      <w:pPr>
        <w:rPr>
          <w:rFonts w:ascii="Arial" w:hAnsi="Arial" w:cs="Arial"/>
          <w:sz w:val="24"/>
          <w:szCs w:val="24"/>
        </w:rPr>
      </w:pPr>
    </w:p>
    <w:p w14:paraId="5C7D09ED" w14:textId="77777777" w:rsidR="00D95383" w:rsidRDefault="00D95383" w:rsidP="00D34931">
      <w:pPr>
        <w:rPr>
          <w:rFonts w:ascii="Arial" w:hAnsi="Arial" w:cs="Arial"/>
          <w:sz w:val="24"/>
          <w:szCs w:val="24"/>
        </w:rPr>
      </w:pPr>
    </w:p>
    <w:p w14:paraId="4E8FA0CA" w14:textId="1BFEE58B" w:rsidR="00D95383" w:rsidRDefault="00D95383" w:rsidP="00D34931">
      <w:pPr>
        <w:rPr>
          <w:rFonts w:ascii="Arial" w:hAnsi="Arial" w:cs="Arial"/>
          <w:sz w:val="24"/>
          <w:szCs w:val="24"/>
        </w:rPr>
      </w:pPr>
      <w:r w:rsidRPr="00D95383">
        <w:rPr>
          <w:rFonts w:ascii="Arial" w:hAnsi="Arial" w:cs="Arial"/>
          <w:sz w:val="24"/>
          <w:szCs w:val="24"/>
          <w:highlight w:val="red"/>
        </w:rPr>
        <w:t xml:space="preserve">## I CHECKED EVERYTHING IN THE GUI UP TO HERE. THERE ARE A </w:t>
      </w:r>
      <w:r>
        <w:rPr>
          <w:rFonts w:ascii="Arial" w:hAnsi="Arial" w:cs="Arial"/>
          <w:sz w:val="24"/>
          <w:szCs w:val="24"/>
          <w:highlight w:val="red"/>
        </w:rPr>
        <w:t>COUPLE</w:t>
      </w:r>
      <w:r w:rsidRPr="00D95383">
        <w:rPr>
          <w:rFonts w:ascii="Arial" w:hAnsi="Arial" w:cs="Arial"/>
          <w:sz w:val="24"/>
          <w:szCs w:val="24"/>
          <w:highlight w:val="red"/>
        </w:rPr>
        <w:t xml:space="preserve"> POINTS TO UNDERSTAND BETTER</w:t>
      </w:r>
    </w:p>
    <w:p w14:paraId="79CAED87" w14:textId="77777777" w:rsidR="00D95383" w:rsidRDefault="00D95383" w:rsidP="00D34931">
      <w:pPr>
        <w:rPr>
          <w:rFonts w:ascii="Arial" w:hAnsi="Arial" w:cs="Arial"/>
          <w:sz w:val="24"/>
          <w:szCs w:val="24"/>
        </w:rPr>
      </w:pPr>
    </w:p>
    <w:p w14:paraId="2A293BC6" w14:textId="77777777" w:rsidR="00D95383" w:rsidRPr="00D34931" w:rsidRDefault="00D95383" w:rsidP="00D34931">
      <w:pPr>
        <w:rPr>
          <w:rFonts w:ascii="Arial" w:hAnsi="Arial" w:cs="Arial"/>
          <w:sz w:val="24"/>
          <w:szCs w:val="24"/>
        </w:rPr>
      </w:pPr>
    </w:p>
    <w:p w14:paraId="76A5EA93" w14:textId="00D34D94" w:rsidR="00D64552" w:rsidRPr="00D34931" w:rsidRDefault="00C27696" w:rsidP="00D34931">
      <w:pPr>
        <w:rPr>
          <w:rFonts w:ascii="Arial" w:hAnsi="Arial" w:cs="Arial"/>
          <w:b/>
          <w:bCs/>
          <w:sz w:val="24"/>
          <w:szCs w:val="24"/>
        </w:rPr>
      </w:pPr>
      <w:r w:rsidRPr="00D34931">
        <w:rPr>
          <w:rFonts w:ascii="Arial" w:hAnsi="Arial" w:cs="Arial"/>
          <w:b/>
          <w:bCs/>
          <w:sz w:val="24"/>
          <w:szCs w:val="24"/>
        </w:rPr>
        <w:t>REDUCING THE GABAA DECAY TIME</w:t>
      </w:r>
    </w:p>
    <w:p w14:paraId="2D3F8DFE" w14:textId="7DDECD53" w:rsidR="00C27696" w:rsidRPr="00D34931" w:rsidRDefault="00A27962" w:rsidP="00D34931">
      <w:pPr>
        <w:rPr>
          <w:rFonts w:ascii="Arial" w:hAnsi="Arial" w:cs="Arial"/>
          <w:sz w:val="24"/>
          <w:szCs w:val="24"/>
        </w:rPr>
      </w:pPr>
      <w:r w:rsidRPr="00D34931">
        <w:rPr>
          <w:rFonts w:ascii="Arial" w:hAnsi="Arial" w:cs="Arial"/>
          <w:sz w:val="24"/>
          <w:szCs w:val="24"/>
        </w:rPr>
        <w:t xml:space="preserve">Let’s see how reducing the GABA A connection from the interneurons onto L5 pyramidal cells modify the network dynamics. </w:t>
      </w:r>
    </w:p>
    <w:p w14:paraId="73B197B8" w14:textId="2D3CE2ED" w:rsidR="00A27962" w:rsidRPr="00D34931" w:rsidRDefault="00A27962" w:rsidP="00D34931">
      <w:pPr>
        <w:rPr>
          <w:rFonts w:ascii="Arial" w:hAnsi="Arial" w:cs="Arial"/>
          <w:sz w:val="24"/>
          <w:szCs w:val="24"/>
        </w:rPr>
      </w:pPr>
      <w:r w:rsidRPr="00D34931">
        <w:rPr>
          <w:rFonts w:ascii="Arial" w:hAnsi="Arial" w:cs="Arial"/>
          <w:sz w:val="24"/>
          <w:szCs w:val="24"/>
        </w:rPr>
        <w:t xml:space="preserve">So go to Network tab, let’s put the original value back, which is .0075. </w:t>
      </w:r>
      <w:r w:rsidRPr="00D34931">
        <w:rPr>
          <w:rFonts w:ascii="Arial" w:hAnsi="Arial" w:cs="Arial"/>
          <w:i/>
          <w:iCs/>
          <w:sz w:val="24"/>
          <w:szCs w:val="24"/>
        </w:rPr>
        <w:t xml:space="preserve">Maybe I </w:t>
      </w:r>
      <w:proofErr w:type="gramStart"/>
      <w:r w:rsidRPr="00D34931">
        <w:rPr>
          <w:rFonts w:ascii="Arial" w:hAnsi="Arial" w:cs="Arial"/>
          <w:i/>
          <w:iCs/>
          <w:sz w:val="24"/>
          <w:szCs w:val="24"/>
        </w:rPr>
        <w:t>have to</w:t>
      </w:r>
      <w:proofErr w:type="gramEnd"/>
      <w:r w:rsidRPr="00D34931">
        <w:rPr>
          <w:rFonts w:ascii="Arial" w:hAnsi="Arial" w:cs="Arial"/>
          <w:i/>
          <w:iCs/>
          <w:sz w:val="24"/>
          <w:szCs w:val="24"/>
        </w:rPr>
        <w:t xml:space="preserve"> start from scratch and no need to do that? </w:t>
      </w:r>
    </w:p>
    <w:p w14:paraId="1849ADF9" w14:textId="143C35A0" w:rsidR="00A27962" w:rsidRPr="00D34931" w:rsidRDefault="00A27962" w:rsidP="00D34931">
      <w:pPr>
        <w:pStyle w:val="NormalWeb"/>
        <w:spacing w:line="276" w:lineRule="auto"/>
        <w:rPr>
          <w:rFonts w:ascii="Arial" w:eastAsiaTheme="minorEastAsia" w:hAnsi="Arial" w:cs="Arial"/>
        </w:rPr>
      </w:pPr>
      <w:r w:rsidRPr="00D34931">
        <w:rPr>
          <w:rFonts w:ascii="Arial" w:hAnsi="Arial" w:cs="Arial"/>
        </w:rPr>
        <w:t xml:space="preserve"> </w:t>
      </w:r>
      <w:r w:rsidRPr="00D34931">
        <w:rPr>
          <w:rFonts w:ascii="Arial" w:eastAsiaTheme="minorEastAsia" w:hAnsi="Arial" w:cs="Arial"/>
        </w:rPr>
        <w:t xml:space="preserve">In the network tab, go to the “cell parameter” tab. Click L5 pyramidal under “cell type”, and “synapses” under “cell properties”. We’re going to change the GABA A decay time from all basket cells, </w:t>
      </w:r>
      <w:r w:rsidR="009D2FD4" w:rsidRPr="00D34931">
        <w:rPr>
          <w:rFonts w:ascii="Arial" w:eastAsiaTheme="minorEastAsia" w:hAnsi="Arial" w:cs="Arial"/>
        </w:rPr>
        <w:t>reducing</w:t>
      </w:r>
      <w:r w:rsidRPr="00D34931">
        <w:rPr>
          <w:rFonts w:ascii="Arial" w:eastAsiaTheme="minorEastAsia" w:hAnsi="Arial" w:cs="Arial"/>
        </w:rPr>
        <w:t xml:space="preserve"> it from 5 </w:t>
      </w:r>
      <w:proofErr w:type="spellStart"/>
      <w:r w:rsidRPr="00D34931">
        <w:rPr>
          <w:rFonts w:ascii="Arial" w:eastAsiaTheme="minorEastAsia" w:hAnsi="Arial" w:cs="Arial"/>
        </w:rPr>
        <w:t>ms</w:t>
      </w:r>
      <w:proofErr w:type="spellEnd"/>
      <w:r w:rsidRPr="00D34931">
        <w:rPr>
          <w:rFonts w:ascii="Arial" w:eastAsiaTheme="minorEastAsia" w:hAnsi="Arial" w:cs="Arial"/>
        </w:rPr>
        <w:t xml:space="preserve"> to 2 </w:t>
      </w:r>
      <w:proofErr w:type="spellStart"/>
      <w:r w:rsidRPr="00D34931">
        <w:rPr>
          <w:rFonts w:ascii="Arial" w:eastAsiaTheme="minorEastAsia" w:hAnsi="Arial" w:cs="Arial"/>
        </w:rPr>
        <w:t>ms.</w:t>
      </w:r>
      <w:proofErr w:type="spellEnd"/>
    </w:p>
    <w:p w14:paraId="15903868" w14:textId="3EC7C163" w:rsidR="009D2FD4" w:rsidRPr="00D34931" w:rsidRDefault="009D2FD4" w:rsidP="00D34931">
      <w:pPr>
        <w:pStyle w:val="NormalWeb"/>
        <w:spacing w:line="276" w:lineRule="auto"/>
        <w:rPr>
          <w:rFonts w:ascii="Arial" w:eastAsiaTheme="minorEastAsia" w:hAnsi="Arial" w:cs="Arial"/>
        </w:rPr>
      </w:pPr>
      <w:r w:rsidRPr="00D34931">
        <w:rPr>
          <w:rFonts w:ascii="Arial" w:eastAsiaTheme="minorEastAsia" w:hAnsi="Arial" w:cs="Arial"/>
        </w:rPr>
        <w:t>Let’s also change the simulation name “gamma_L5weak_only_shorter_decay_gabaa</w:t>
      </w:r>
      <w:proofErr w:type="gramStart"/>
      <w:r w:rsidRPr="00D34931">
        <w:rPr>
          <w:rFonts w:ascii="Arial" w:eastAsiaTheme="minorEastAsia" w:hAnsi="Arial" w:cs="Arial"/>
        </w:rPr>
        <w:t>”, and</w:t>
      </w:r>
      <w:proofErr w:type="gramEnd"/>
      <w:r w:rsidRPr="00D34931">
        <w:rPr>
          <w:rFonts w:ascii="Arial" w:eastAsiaTheme="minorEastAsia" w:hAnsi="Arial" w:cs="Arial"/>
        </w:rPr>
        <w:t xml:space="preserve"> hit run.</w:t>
      </w:r>
    </w:p>
    <w:p w14:paraId="772BD5D1" w14:textId="4449F4C1" w:rsidR="002221E6" w:rsidRPr="00D34931" w:rsidRDefault="002221E6" w:rsidP="00D34931">
      <w:pPr>
        <w:pStyle w:val="NormalWeb"/>
        <w:spacing w:line="276" w:lineRule="auto"/>
        <w:rPr>
          <w:rFonts w:ascii="Arial" w:eastAsiaTheme="minorEastAsia" w:hAnsi="Arial" w:cs="Arial"/>
        </w:rPr>
      </w:pPr>
      <w:r w:rsidRPr="00D34931">
        <w:rPr>
          <w:rFonts w:ascii="Arial" w:eastAsiaTheme="minorEastAsia" w:hAnsi="Arial" w:cs="Arial"/>
        </w:rPr>
        <w:t xml:space="preserve">While the simulation is running, it's a good time to think about what we expect to happen. </w:t>
      </w:r>
      <w:proofErr w:type="gramStart"/>
      <w:r w:rsidRPr="00D34931">
        <w:rPr>
          <w:rFonts w:ascii="Arial" w:eastAsiaTheme="minorEastAsia" w:hAnsi="Arial" w:cs="Arial"/>
        </w:rPr>
        <w:t>So</w:t>
      </w:r>
      <w:proofErr w:type="gramEnd"/>
      <w:r w:rsidRPr="00D34931">
        <w:rPr>
          <w:rFonts w:ascii="Arial" w:eastAsiaTheme="minorEastAsia" w:hAnsi="Arial" w:cs="Arial"/>
        </w:rPr>
        <w:t xml:space="preserve"> since inhibition now decays more quickly, we expect the L5 pyramidal cells to recover from inhibition sooner and therefore become able to fire earlier in the next oscillation cycle. If that's correct, the oscillation frequency should increase. Let’s see if it’s the case.</w:t>
      </w:r>
    </w:p>
    <w:p w14:paraId="06F4EA17" w14:textId="77777777" w:rsidR="00F955CA" w:rsidRPr="00D34931" w:rsidRDefault="002221E6" w:rsidP="00D34931">
      <w:pPr>
        <w:pStyle w:val="NormalWeb"/>
        <w:spacing w:line="276" w:lineRule="auto"/>
        <w:rPr>
          <w:rFonts w:ascii="Arial" w:eastAsiaTheme="minorEastAsia" w:hAnsi="Arial" w:cs="Arial"/>
        </w:rPr>
      </w:pPr>
      <w:r w:rsidRPr="00D34931">
        <w:rPr>
          <w:rFonts w:ascii="Arial" w:eastAsiaTheme="minorEastAsia" w:hAnsi="Arial" w:cs="Arial"/>
        </w:rPr>
        <w:t>Looking at the dipole, we can already see a clear rhythmic oscillation. And if we examine the spike raster, we find that the basket cells remain highly synchronized, while the L5 pyramidal cells show a somewhat lower degree of synchrony.</w:t>
      </w:r>
      <w:r w:rsidR="00677E9E" w:rsidRPr="00D34931">
        <w:rPr>
          <w:rFonts w:ascii="Arial" w:eastAsiaTheme="minorEastAsia" w:hAnsi="Arial" w:cs="Arial"/>
        </w:rPr>
        <w:t xml:space="preserve"> How about the PSD? We can see that in the simulation there are oscillations of about 60 Hz, which is still within the gamma range</w:t>
      </w:r>
      <w:r w:rsidR="005B1E5E" w:rsidRPr="00D34931">
        <w:rPr>
          <w:rFonts w:ascii="Arial" w:eastAsiaTheme="minorEastAsia" w:hAnsi="Arial" w:cs="Arial"/>
        </w:rPr>
        <w:t>, and it’s faster compared to what we had before. So, yes, reducing the GABA A decay time does indeed increase the oscillation frequency.</w:t>
      </w:r>
      <w:r w:rsidR="00E71BA3" w:rsidRPr="00D34931">
        <w:rPr>
          <w:rFonts w:ascii="Arial" w:eastAsiaTheme="minorEastAsia" w:hAnsi="Arial" w:cs="Arial"/>
        </w:rPr>
        <w:t xml:space="preserve"> To state it again, a faster inhibition decay means that the L5 pyramidal cells can spike their next spike much faster, </w:t>
      </w:r>
      <w:r w:rsidR="00F955CA" w:rsidRPr="00D34931">
        <w:rPr>
          <w:rFonts w:ascii="Arial" w:eastAsiaTheme="minorEastAsia" w:hAnsi="Arial" w:cs="Arial"/>
        </w:rPr>
        <w:t>allowing the network to complete each excitation–inhibition cycle more quickly and therefore oscillate at a higher frequency.</w:t>
      </w:r>
    </w:p>
    <w:p w14:paraId="26275C80" w14:textId="77777777" w:rsidR="0095339A" w:rsidRPr="00D34931" w:rsidRDefault="0095339A" w:rsidP="00D34931">
      <w:pPr>
        <w:rPr>
          <w:rFonts w:ascii="Arial" w:hAnsi="Arial" w:cs="Arial"/>
          <w:sz w:val="24"/>
          <w:szCs w:val="24"/>
        </w:rPr>
      </w:pPr>
    </w:p>
    <w:p w14:paraId="1075EEEF" w14:textId="3198661B" w:rsidR="00E71BA3" w:rsidRPr="00D34931" w:rsidRDefault="00E71BA3" w:rsidP="00D34931">
      <w:pPr>
        <w:rPr>
          <w:rFonts w:ascii="Arial" w:hAnsi="Arial" w:cs="Arial"/>
          <w:b/>
          <w:bCs/>
          <w:sz w:val="24"/>
          <w:szCs w:val="24"/>
        </w:rPr>
      </w:pPr>
      <w:r w:rsidRPr="00D34931">
        <w:rPr>
          <w:rFonts w:ascii="Arial" w:hAnsi="Arial" w:cs="Arial"/>
          <w:b/>
          <w:bCs/>
          <w:sz w:val="24"/>
          <w:szCs w:val="24"/>
        </w:rPr>
        <w:t>“STRONG” GAMMA CAN ARISE FROM TONIC INPUTS TO PYRAMIDAL NEURONS</w:t>
      </w:r>
    </w:p>
    <w:p w14:paraId="75BC4CAE" w14:textId="2E465AF8" w:rsidR="00E71BA3" w:rsidRPr="00D34931" w:rsidRDefault="00F955CA" w:rsidP="00D34931">
      <w:pPr>
        <w:pStyle w:val="pdq2pgselectionanchorcontainer"/>
        <w:spacing w:line="276" w:lineRule="auto"/>
        <w:rPr>
          <w:rFonts w:ascii="Arial" w:hAnsi="Arial" w:cs="Arial"/>
          <w:color w:val="000000"/>
        </w:rPr>
      </w:pPr>
      <w:r w:rsidRPr="00D34931">
        <w:rPr>
          <w:rFonts w:ascii="Arial" w:hAnsi="Arial" w:cs="Arial"/>
          <w:color w:val="000000"/>
        </w:rPr>
        <w:t xml:space="preserve">For this final example, we're going to use a different network configuration. </w:t>
      </w:r>
      <w:proofErr w:type="gramStart"/>
      <w:r w:rsidRPr="00D34931">
        <w:rPr>
          <w:rFonts w:ascii="Arial" w:hAnsi="Arial" w:cs="Arial"/>
        </w:rPr>
        <w:t>So</w:t>
      </w:r>
      <w:proofErr w:type="gramEnd"/>
      <w:r w:rsidRPr="00D34931">
        <w:rPr>
          <w:rFonts w:ascii="Arial" w:hAnsi="Arial" w:cs="Arial"/>
        </w:rPr>
        <w:t xml:space="preserve"> let's go to the network tab and hit connectivity</w:t>
      </w:r>
      <w:r w:rsidR="00E71BA3" w:rsidRPr="00D34931">
        <w:rPr>
          <w:rFonts w:ascii="Arial" w:hAnsi="Arial" w:cs="Arial"/>
        </w:rPr>
        <w:t xml:space="preserve">. </w:t>
      </w:r>
      <w:r w:rsidRPr="00D34931">
        <w:rPr>
          <w:rFonts w:ascii="Arial" w:hAnsi="Arial" w:cs="Arial"/>
        </w:rPr>
        <w:t>This time load local network connectivity</w:t>
      </w:r>
      <w:r w:rsidR="00E71BA3" w:rsidRPr="00D34931">
        <w:rPr>
          <w:rFonts w:ascii="Arial" w:hAnsi="Arial" w:cs="Arial"/>
        </w:rPr>
        <w:t xml:space="preserve"> called “</w:t>
      </w:r>
      <w:r w:rsidRPr="00D34931">
        <w:rPr>
          <w:rFonts w:ascii="Arial" w:hAnsi="Arial" w:cs="Arial"/>
        </w:rPr>
        <w:t>gamma</w:t>
      </w:r>
      <w:r w:rsidR="00E71BA3" w:rsidRPr="00D34931">
        <w:rPr>
          <w:rFonts w:ascii="Arial" w:hAnsi="Arial" w:cs="Arial"/>
        </w:rPr>
        <w:t>_</w:t>
      </w:r>
      <w:r w:rsidRPr="00D34931">
        <w:rPr>
          <w:rFonts w:ascii="Arial" w:hAnsi="Arial" w:cs="Arial"/>
        </w:rPr>
        <w:t>L5ping</w:t>
      </w:r>
      <w:r w:rsidR="00E71BA3" w:rsidRPr="00D34931">
        <w:rPr>
          <w:rFonts w:ascii="Arial" w:hAnsi="Arial" w:cs="Arial"/>
        </w:rPr>
        <w:t>_</w:t>
      </w:r>
      <w:r w:rsidRPr="00D34931">
        <w:rPr>
          <w:rFonts w:ascii="Arial" w:hAnsi="Arial" w:cs="Arial"/>
        </w:rPr>
        <w:t>L2ping</w:t>
      </w:r>
      <w:r w:rsidR="00E71BA3" w:rsidRPr="00D34931">
        <w:rPr>
          <w:rFonts w:ascii="Arial" w:hAnsi="Arial" w:cs="Arial"/>
        </w:rPr>
        <w:t>.json”</w:t>
      </w:r>
      <w:r w:rsidRPr="00D34931">
        <w:rPr>
          <w:rFonts w:ascii="Arial" w:hAnsi="Arial" w:cs="Arial"/>
        </w:rPr>
        <w:t>.</w:t>
      </w:r>
      <w:r w:rsidR="00E71BA3" w:rsidRPr="00D34931">
        <w:rPr>
          <w:rFonts w:ascii="Arial" w:hAnsi="Arial" w:cs="Arial"/>
        </w:rPr>
        <w:t xml:space="preserve"> And we’re going to do that as well for the external drives tab.</w:t>
      </w:r>
    </w:p>
    <w:p w14:paraId="33AA25A2" w14:textId="051C5D12" w:rsidR="00E71BA3" w:rsidRPr="00D34931" w:rsidRDefault="00E71BA3" w:rsidP="00D34931">
      <w:pPr>
        <w:rPr>
          <w:rFonts w:ascii="Arial" w:hAnsi="Arial" w:cs="Arial"/>
          <w:sz w:val="24"/>
          <w:szCs w:val="24"/>
        </w:rPr>
      </w:pPr>
      <w:r w:rsidRPr="00D34931">
        <w:rPr>
          <w:rFonts w:ascii="Arial" w:hAnsi="Arial" w:cs="Arial"/>
          <w:sz w:val="24"/>
          <w:szCs w:val="24"/>
        </w:rPr>
        <w:t>You will notice that there no</w:t>
      </w:r>
      <w:r w:rsidR="007E5216" w:rsidRPr="00D34931">
        <w:rPr>
          <w:rFonts w:ascii="Arial" w:hAnsi="Arial" w:cs="Arial"/>
          <w:sz w:val="24"/>
          <w:szCs w:val="24"/>
        </w:rPr>
        <w:t xml:space="preserve"> external</w:t>
      </w:r>
      <w:r w:rsidRPr="00D34931">
        <w:rPr>
          <w:rFonts w:ascii="Arial" w:hAnsi="Arial" w:cs="Arial"/>
          <w:sz w:val="24"/>
          <w:szCs w:val="24"/>
        </w:rPr>
        <w:t xml:space="preserve"> drives </w:t>
      </w:r>
      <w:r w:rsidR="007E5216" w:rsidRPr="00D34931">
        <w:rPr>
          <w:rFonts w:ascii="Arial" w:hAnsi="Arial" w:cs="Arial"/>
          <w:sz w:val="24"/>
          <w:szCs w:val="24"/>
        </w:rPr>
        <w:t>in</w:t>
      </w:r>
      <w:r w:rsidRPr="00D34931">
        <w:rPr>
          <w:rFonts w:ascii="Arial" w:hAnsi="Arial" w:cs="Arial"/>
          <w:sz w:val="24"/>
          <w:szCs w:val="24"/>
        </w:rPr>
        <w:t xml:space="preserve"> this network. That's because we're going to add our own tonic drive. So, your drive type should already be set to tonic. If it's not, set it to tonic. Then, hit add drive. And we’re going to add a tonic input of 4 </w:t>
      </w:r>
      <w:proofErr w:type="spellStart"/>
      <w:r w:rsidRPr="00D34931">
        <w:rPr>
          <w:rFonts w:ascii="Arial" w:hAnsi="Arial" w:cs="Arial"/>
          <w:sz w:val="24"/>
          <w:szCs w:val="24"/>
        </w:rPr>
        <w:t>nA</w:t>
      </w:r>
      <w:proofErr w:type="spellEnd"/>
      <w:r w:rsidRPr="00D34931">
        <w:rPr>
          <w:rFonts w:ascii="Arial" w:hAnsi="Arial" w:cs="Arial"/>
          <w:sz w:val="24"/>
          <w:szCs w:val="24"/>
        </w:rPr>
        <w:t xml:space="preserve"> into L2 pyramidal cells and a tonic drive of 6 </w:t>
      </w:r>
      <w:proofErr w:type="spellStart"/>
      <w:r w:rsidRPr="00D34931">
        <w:rPr>
          <w:rFonts w:ascii="Arial" w:hAnsi="Arial" w:cs="Arial"/>
          <w:sz w:val="24"/>
          <w:szCs w:val="24"/>
        </w:rPr>
        <w:t>nA</w:t>
      </w:r>
      <w:proofErr w:type="spellEnd"/>
      <w:r w:rsidRPr="00D34931">
        <w:rPr>
          <w:rFonts w:ascii="Arial" w:hAnsi="Arial" w:cs="Arial"/>
          <w:sz w:val="24"/>
          <w:szCs w:val="24"/>
        </w:rPr>
        <w:t xml:space="preserve"> into L5 pyramidal cells. And no tonic drive to interneurons.</w:t>
      </w:r>
    </w:p>
    <w:p w14:paraId="1166AABB" w14:textId="77777777" w:rsidR="007E5216" w:rsidRPr="00D34931" w:rsidRDefault="00000000" w:rsidP="00D34931">
      <w:pPr>
        <w:rPr>
          <w:rFonts w:ascii="Arial" w:hAnsi="Arial" w:cs="Arial"/>
          <w:sz w:val="24"/>
          <w:szCs w:val="24"/>
        </w:rPr>
      </w:pPr>
      <w:r w:rsidRPr="00D34931">
        <w:rPr>
          <w:rFonts w:ascii="Arial" w:hAnsi="Arial" w:cs="Arial"/>
          <w:sz w:val="24"/>
          <w:szCs w:val="24"/>
        </w:rPr>
        <w:t xml:space="preserve">Then finally, we want to go back to our simulation </w:t>
      </w:r>
      <w:r w:rsidR="00E71BA3" w:rsidRPr="00D34931">
        <w:rPr>
          <w:rFonts w:ascii="Arial" w:hAnsi="Arial" w:cs="Arial"/>
          <w:sz w:val="24"/>
          <w:szCs w:val="24"/>
        </w:rPr>
        <w:t>tab and let’s change the name to</w:t>
      </w:r>
      <w:r w:rsidRPr="00D34931">
        <w:rPr>
          <w:rFonts w:ascii="Arial" w:hAnsi="Arial" w:cs="Arial"/>
          <w:sz w:val="24"/>
          <w:szCs w:val="24"/>
        </w:rPr>
        <w:t xml:space="preserve"> </w:t>
      </w:r>
      <w:r w:rsidR="00E71BA3" w:rsidRPr="00D34931">
        <w:rPr>
          <w:rFonts w:ascii="Arial" w:hAnsi="Arial" w:cs="Arial"/>
          <w:sz w:val="24"/>
          <w:szCs w:val="24"/>
        </w:rPr>
        <w:t>“gamma_</w:t>
      </w:r>
      <w:r w:rsidRPr="00D34931">
        <w:rPr>
          <w:rFonts w:ascii="Arial" w:hAnsi="Arial" w:cs="Arial"/>
          <w:sz w:val="24"/>
          <w:szCs w:val="24"/>
        </w:rPr>
        <w:t>L5 ping</w:t>
      </w:r>
      <w:r w:rsidR="00E71BA3" w:rsidRPr="00D34931">
        <w:rPr>
          <w:rFonts w:ascii="Arial" w:hAnsi="Arial" w:cs="Arial"/>
          <w:sz w:val="24"/>
          <w:szCs w:val="24"/>
        </w:rPr>
        <w:t>_</w:t>
      </w:r>
      <w:r w:rsidRPr="00D34931">
        <w:rPr>
          <w:rFonts w:ascii="Arial" w:hAnsi="Arial" w:cs="Arial"/>
          <w:sz w:val="24"/>
          <w:szCs w:val="24"/>
        </w:rPr>
        <w:t>L2 ping</w:t>
      </w:r>
      <w:r w:rsidR="00E71BA3" w:rsidRPr="00D34931">
        <w:rPr>
          <w:rFonts w:ascii="Arial" w:hAnsi="Arial" w:cs="Arial"/>
          <w:sz w:val="24"/>
          <w:szCs w:val="24"/>
        </w:rPr>
        <w:t>”</w:t>
      </w:r>
      <w:r w:rsidRPr="00D34931">
        <w:rPr>
          <w:rFonts w:ascii="Arial" w:hAnsi="Arial" w:cs="Arial"/>
          <w:sz w:val="24"/>
          <w:szCs w:val="24"/>
        </w:rPr>
        <w:t>.</w:t>
      </w:r>
      <w:r w:rsidR="00E71BA3" w:rsidRPr="00D34931">
        <w:rPr>
          <w:rFonts w:ascii="Arial" w:hAnsi="Arial" w:cs="Arial"/>
          <w:sz w:val="24"/>
          <w:szCs w:val="24"/>
        </w:rPr>
        <w:t xml:space="preserve"> </w:t>
      </w:r>
    </w:p>
    <w:p w14:paraId="51FE67D6" w14:textId="3D6AB60D" w:rsidR="007E5216" w:rsidRPr="00D34931" w:rsidRDefault="007E5216" w:rsidP="00D34931">
      <w:pPr>
        <w:pStyle w:val="pdq2pgselectionanchorcontainer"/>
        <w:spacing w:line="276" w:lineRule="auto"/>
        <w:rPr>
          <w:rFonts w:ascii="Arial" w:hAnsi="Arial" w:cs="Arial"/>
          <w:color w:val="000000"/>
        </w:rPr>
      </w:pPr>
      <w:r w:rsidRPr="00D34931">
        <w:rPr>
          <w:rFonts w:ascii="Arial" w:hAnsi="Arial" w:cs="Arial"/>
          <w:color w:val="000000"/>
        </w:rPr>
        <w:lastRenderedPageBreak/>
        <w:t>This simulation looks quite different from the ones we've examined so far in this gamma tutorial. At the top, the external input plot is empty, confirming that there are no incoming spike trains. Indeed, the network is driven exclusively by tonic current.</w:t>
      </w:r>
    </w:p>
    <w:p w14:paraId="4EC34518" w14:textId="1CB8CCFB" w:rsidR="007E5216" w:rsidRPr="00D95383" w:rsidRDefault="007E5216" w:rsidP="00D95383">
      <w:pPr>
        <w:pStyle w:val="NormalWeb"/>
        <w:spacing w:line="276" w:lineRule="auto"/>
        <w:rPr>
          <w:rFonts w:ascii="Arial" w:hAnsi="Arial" w:cs="Arial"/>
          <w:color w:val="000000"/>
        </w:rPr>
      </w:pPr>
      <w:proofErr w:type="gramStart"/>
      <w:r w:rsidRPr="00D34931">
        <w:rPr>
          <w:rFonts w:ascii="Arial" w:hAnsi="Arial" w:cs="Arial"/>
          <w:color w:val="000000"/>
        </w:rPr>
        <w:t>The dipole,</w:t>
      </w:r>
      <w:proofErr w:type="gramEnd"/>
      <w:r w:rsidRPr="00D34931">
        <w:rPr>
          <w:rFonts w:ascii="Arial" w:hAnsi="Arial" w:cs="Arial"/>
          <w:color w:val="000000"/>
        </w:rPr>
        <w:t xml:space="preserve"> exhibits very large-amplitude oscillations. You can also notice a second, smaller oscillation that appears to be partially out of phase with the larger one.</w:t>
      </w:r>
    </w:p>
    <w:p w14:paraId="449D26A6" w14:textId="09E83620" w:rsidR="00915404" w:rsidRPr="00D34931" w:rsidRDefault="00000000" w:rsidP="00D34931">
      <w:pPr>
        <w:pStyle w:val="pdq2pgselectionanchorcontainer"/>
        <w:spacing w:line="276" w:lineRule="auto"/>
        <w:rPr>
          <w:rFonts w:ascii="Arial" w:eastAsiaTheme="minorEastAsia" w:hAnsi="Arial" w:cs="Arial"/>
        </w:rPr>
      </w:pPr>
      <w:proofErr w:type="gramStart"/>
      <w:r w:rsidRPr="00D34931">
        <w:rPr>
          <w:rFonts w:ascii="Arial" w:eastAsiaTheme="minorEastAsia" w:hAnsi="Arial" w:cs="Arial"/>
        </w:rPr>
        <w:t>So</w:t>
      </w:r>
      <w:proofErr w:type="gramEnd"/>
      <w:r w:rsidRPr="00D34931">
        <w:rPr>
          <w:rFonts w:ascii="Arial" w:eastAsiaTheme="minorEastAsia" w:hAnsi="Arial" w:cs="Arial"/>
        </w:rPr>
        <w:t xml:space="preserve"> let's get started digging into this. </w:t>
      </w:r>
      <w:r w:rsidR="007E5216" w:rsidRPr="00D34931">
        <w:rPr>
          <w:rFonts w:ascii="Arial" w:eastAsiaTheme="minorEastAsia" w:hAnsi="Arial" w:cs="Arial"/>
        </w:rPr>
        <w:t xml:space="preserve">As usual, let's first examine the spike raster. </w:t>
      </w:r>
      <w:r w:rsidR="00182F52" w:rsidRPr="00D34931">
        <w:rPr>
          <w:rFonts w:ascii="Arial" w:eastAsiaTheme="minorEastAsia" w:hAnsi="Arial" w:cs="Arial"/>
        </w:rPr>
        <w:t xml:space="preserve">And </w:t>
      </w:r>
      <w:r w:rsidRPr="00D34931">
        <w:rPr>
          <w:rFonts w:ascii="Arial" w:eastAsiaTheme="minorEastAsia" w:hAnsi="Arial" w:cs="Arial"/>
        </w:rPr>
        <w:t xml:space="preserve">you'll see that these spikes </w:t>
      </w:r>
      <w:r w:rsidR="00226975" w:rsidRPr="00D34931">
        <w:rPr>
          <w:rFonts w:ascii="Arial" w:eastAsiaTheme="minorEastAsia" w:hAnsi="Arial" w:cs="Arial"/>
        </w:rPr>
        <w:t>are</w:t>
      </w:r>
      <w:r w:rsidRPr="00D34931">
        <w:rPr>
          <w:rFonts w:ascii="Arial" w:eastAsiaTheme="minorEastAsia" w:hAnsi="Arial" w:cs="Arial"/>
        </w:rPr>
        <w:t xml:space="preserve"> completely different</w:t>
      </w:r>
      <w:r w:rsidR="007E5216" w:rsidRPr="00D34931">
        <w:rPr>
          <w:rFonts w:ascii="Arial" w:eastAsiaTheme="minorEastAsia" w:hAnsi="Arial" w:cs="Arial"/>
        </w:rPr>
        <w:t xml:space="preserve"> from</w:t>
      </w:r>
      <w:r w:rsidRPr="00D34931">
        <w:rPr>
          <w:rFonts w:ascii="Arial" w:eastAsiaTheme="minorEastAsia" w:hAnsi="Arial" w:cs="Arial"/>
        </w:rPr>
        <w:t xml:space="preserve"> anything we've looked at before. </w:t>
      </w:r>
      <w:proofErr w:type="gramStart"/>
      <w:r w:rsidR="00226975" w:rsidRPr="00D34931">
        <w:rPr>
          <w:rFonts w:ascii="Arial" w:eastAsiaTheme="minorEastAsia" w:hAnsi="Arial" w:cs="Arial"/>
        </w:rPr>
        <w:t>First</w:t>
      </w:r>
      <w:proofErr w:type="gramEnd"/>
      <w:r w:rsidR="00226975" w:rsidRPr="00D34931">
        <w:rPr>
          <w:rFonts w:ascii="Arial" w:eastAsiaTheme="minorEastAsia" w:hAnsi="Arial" w:cs="Arial"/>
        </w:rPr>
        <w:t xml:space="preserve"> they are very synchronous, and </w:t>
      </w:r>
      <w:proofErr w:type="gramStart"/>
      <w:r w:rsidR="00226975" w:rsidRPr="00D34931">
        <w:rPr>
          <w:rFonts w:ascii="Arial" w:eastAsiaTheme="minorEastAsia" w:hAnsi="Arial" w:cs="Arial"/>
        </w:rPr>
        <w:t>actually I’d</w:t>
      </w:r>
      <w:proofErr w:type="gramEnd"/>
      <w:r w:rsidR="00226975" w:rsidRPr="00D34931">
        <w:rPr>
          <w:rFonts w:ascii="Arial" w:eastAsiaTheme="minorEastAsia" w:hAnsi="Arial" w:cs="Arial"/>
        </w:rPr>
        <w:t xml:space="preserve"> </w:t>
      </w:r>
      <w:r w:rsidR="007E5216" w:rsidRPr="00D34931">
        <w:rPr>
          <w:rFonts w:ascii="Arial" w:eastAsiaTheme="minorEastAsia" w:hAnsi="Arial" w:cs="Arial"/>
        </w:rPr>
        <w:t xml:space="preserve">that the pyramidal cells are </w:t>
      </w:r>
      <w:r w:rsidR="00226975" w:rsidRPr="00D34931">
        <w:rPr>
          <w:rFonts w:ascii="Arial" w:eastAsiaTheme="minorEastAsia" w:hAnsi="Arial" w:cs="Arial"/>
        </w:rPr>
        <w:t>perfectly synchronou</w:t>
      </w:r>
      <w:r w:rsidR="007E5216" w:rsidRPr="00D34931">
        <w:rPr>
          <w:rFonts w:ascii="Arial" w:eastAsiaTheme="minorEastAsia" w:hAnsi="Arial" w:cs="Arial"/>
        </w:rPr>
        <w:t>s</w:t>
      </w:r>
      <w:r w:rsidR="00226975" w:rsidRPr="00D34931">
        <w:rPr>
          <w:rFonts w:ascii="Arial" w:eastAsiaTheme="minorEastAsia" w:hAnsi="Arial" w:cs="Arial"/>
        </w:rPr>
        <w:t xml:space="preserve">. This is because we’re </w:t>
      </w:r>
      <w:r w:rsidRPr="00D34931">
        <w:rPr>
          <w:rFonts w:ascii="Arial" w:eastAsiaTheme="minorEastAsia" w:hAnsi="Arial" w:cs="Arial"/>
        </w:rPr>
        <w:t xml:space="preserve">driving the </w:t>
      </w:r>
      <w:r w:rsidR="00226975" w:rsidRPr="00D34931">
        <w:rPr>
          <w:rFonts w:ascii="Arial" w:eastAsiaTheme="minorEastAsia" w:hAnsi="Arial" w:cs="Arial"/>
        </w:rPr>
        <w:t xml:space="preserve">pyramidal </w:t>
      </w:r>
      <w:r w:rsidRPr="00D34931">
        <w:rPr>
          <w:rFonts w:ascii="Arial" w:eastAsiaTheme="minorEastAsia" w:hAnsi="Arial" w:cs="Arial"/>
        </w:rPr>
        <w:t xml:space="preserve">cells </w:t>
      </w:r>
      <w:r w:rsidR="00915404" w:rsidRPr="00D34931">
        <w:rPr>
          <w:rFonts w:ascii="Arial" w:eastAsiaTheme="minorEastAsia" w:hAnsi="Arial" w:cs="Arial"/>
        </w:rPr>
        <w:t>with a tonic drive</w:t>
      </w:r>
      <w:r w:rsidRPr="00D34931">
        <w:rPr>
          <w:rFonts w:ascii="Arial" w:eastAsiaTheme="minorEastAsia" w:hAnsi="Arial" w:cs="Arial"/>
        </w:rPr>
        <w:t xml:space="preserve">. </w:t>
      </w:r>
      <w:r w:rsidR="00915404" w:rsidRPr="00D34931">
        <w:rPr>
          <w:rFonts w:ascii="Arial" w:eastAsiaTheme="minorEastAsia" w:hAnsi="Arial" w:cs="Arial"/>
        </w:rPr>
        <w:t xml:space="preserve"> There is still a small amount of variability arising from the initial conditions of the simulation, but the external drive itself contains essentially no randomness. Because the excitatory population is driven so uniformly, nearly all pyramidal cells fire together, leading to highly synchronized recruitment of the inhibitory interneurons and, consequently, a very strong gamma oscillation. This produces what is commonly referred to as a </w:t>
      </w:r>
      <w:r w:rsidR="00915404" w:rsidRPr="0078152A">
        <w:rPr>
          <w:rFonts w:ascii="Arial" w:eastAsiaTheme="minorEastAsia" w:hAnsi="Arial" w:cs="Arial"/>
        </w:rPr>
        <w:t>strong PING</w:t>
      </w:r>
      <w:r w:rsidR="00915404" w:rsidRPr="00D34931">
        <w:rPr>
          <w:rFonts w:ascii="Arial" w:eastAsiaTheme="minorEastAsia" w:hAnsi="Arial" w:cs="Arial"/>
        </w:rPr>
        <w:t>.</w:t>
      </w:r>
    </w:p>
    <w:p w14:paraId="05A502A0" w14:textId="77777777" w:rsidR="00915404" w:rsidRPr="00D34931" w:rsidRDefault="00915404"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In this example, layers 2/3 and 5 are disconnected from one another. As a result, each layer generates its own gamma rhythm independently, with slightly different frequencies. Let’s now look at the PSD</w:t>
      </w:r>
      <w:r w:rsidR="00E9702C" w:rsidRPr="00D34931">
        <w:rPr>
          <w:rFonts w:ascii="Arial" w:eastAsiaTheme="minorEastAsia" w:hAnsi="Arial" w:cs="Arial"/>
        </w:rPr>
        <w:t>.</w:t>
      </w:r>
      <w:r w:rsidRPr="00D34931">
        <w:rPr>
          <w:rFonts w:ascii="Arial" w:eastAsiaTheme="minorEastAsia" w:hAnsi="Arial" w:cs="Arial"/>
        </w:rPr>
        <w:t xml:space="preserve"> </w:t>
      </w:r>
      <w:r w:rsidR="00E9702C" w:rsidRPr="00D34931">
        <w:rPr>
          <w:rFonts w:ascii="Arial" w:eastAsiaTheme="minorEastAsia" w:hAnsi="Arial" w:cs="Arial"/>
        </w:rPr>
        <w:t>W</w:t>
      </w:r>
      <w:r w:rsidRPr="00D34931">
        <w:rPr>
          <w:rFonts w:ascii="Arial" w:eastAsiaTheme="minorEastAsia" w:hAnsi="Arial" w:cs="Arial"/>
        </w:rPr>
        <w:t xml:space="preserve">e'll see that </w:t>
      </w:r>
      <w:r w:rsidR="00E9702C" w:rsidRPr="00D34931">
        <w:rPr>
          <w:rFonts w:ascii="Arial" w:eastAsiaTheme="minorEastAsia" w:hAnsi="Arial" w:cs="Arial"/>
        </w:rPr>
        <w:t>indeed</w:t>
      </w:r>
      <w:r w:rsidRPr="00D34931">
        <w:rPr>
          <w:rFonts w:ascii="Arial" w:eastAsiaTheme="minorEastAsia" w:hAnsi="Arial" w:cs="Arial"/>
        </w:rPr>
        <w:t xml:space="preserve"> the</w:t>
      </w:r>
      <w:r w:rsidR="00E9702C" w:rsidRPr="00D34931">
        <w:rPr>
          <w:rFonts w:ascii="Arial" w:eastAsiaTheme="minorEastAsia" w:hAnsi="Arial" w:cs="Arial"/>
        </w:rPr>
        <w:t xml:space="preserve"> </w:t>
      </w:r>
      <w:r w:rsidRPr="00D34931">
        <w:rPr>
          <w:rFonts w:ascii="Arial" w:eastAsiaTheme="minorEastAsia" w:hAnsi="Arial" w:cs="Arial"/>
        </w:rPr>
        <w:t xml:space="preserve">frequency of firing is </w:t>
      </w:r>
      <w:proofErr w:type="gramStart"/>
      <w:r w:rsidRPr="00D34931">
        <w:rPr>
          <w:rFonts w:ascii="Arial" w:eastAsiaTheme="minorEastAsia" w:hAnsi="Arial" w:cs="Arial"/>
        </w:rPr>
        <w:t>pretty different</w:t>
      </w:r>
      <w:proofErr w:type="gramEnd"/>
      <w:r w:rsidRPr="00D34931">
        <w:rPr>
          <w:rFonts w:ascii="Arial" w:eastAsiaTheme="minorEastAsia" w:hAnsi="Arial" w:cs="Arial"/>
        </w:rPr>
        <w:t xml:space="preserve"> between the L2 </w:t>
      </w:r>
      <w:r w:rsidR="00E9702C" w:rsidRPr="00D34931">
        <w:rPr>
          <w:rFonts w:ascii="Arial" w:eastAsiaTheme="minorEastAsia" w:hAnsi="Arial" w:cs="Arial"/>
        </w:rPr>
        <w:t>and L5</w:t>
      </w:r>
      <w:r w:rsidRPr="00D34931">
        <w:rPr>
          <w:rFonts w:ascii="Arial" w:eastAsiaTheme="minorEastAsia" w:hAnsi="Arial" w:cs="Arial"/>
        </w:rPr>
        <w:t xml:space="preserve">. </w:t>
      </w:r>
    </w:p>
    <w:p w14:paraId="65CC9E34" w14:textId="0997EBF7" w:rsidR="00E9702C" w:rsidRPr="00D34931" w:rsidRDefault="00915404"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Since L5 pyramidal neurons contribute much more strongly to the dipole signal, the aggregate PSD is dominated by the L5 rhythm. However, the activity in L2/3 is still visible as an additional peak.</w:t>
      </w:r>
    </w:p>
    <w:p w14:paraId="6E2C459D" w14:textId="77777777" w:rsidR="00D730C1" w:rsidRPr="00D34931" w:rsidRDefault="00D730C1" w:rsidP="00D34931">
      <w:pPr>
        <w:rPr>
          <w:rFonts w:ascii="Arial" w:hAnsi="Arial" w:cs="Arial"/>
          <w:sz w:val="24"/>
          <w:szCs w:val="24"/>
        </w:rPr>
      </w:pPr>
    </w:p>
    <w:p w14:paraId="7C181DEB" w14:textId="72C4F86B" w:rsidR="00116AB5" w:rsidRPr="00D34931" w:rsidRDefault="00116AB5" w:rsidP="00D34931">
      <w:pPr>
        <w:rPr>
          <w:rFonts w:ascii="Arial" w:hAnsi="Arial" w:cs="Arial"/>
          <w:b/>
          <w:bCs/>
          <w:sz w:val="24"/>
          <w:szCs w:val="24"/>
        </w:rPr>
      </w:pPr>
      <w:r w:rsidRPr="00D34931">
        <w:rPr>
          <w:rFonts w:ascii="Arial" w:hAnsi="Arial" w:cs="Arial"/>
          <w:b/>
          <w:bCs/>
          <w:sz w:val="24"/>
          <w:szCs w:val="24"/>
        </w:rPr>
        <w:t>GAMMA CAN EMERGE FROM RHYTHMIC SUBTHRESHOLD SYNAPTIC INPUTS TO PYRAMIDAL NEURONS</w:t>
      </w:r>
    </w:p>
    <w:p w14:paraId="60247A94" w14:textId="7EF0FE0C" w:rsidR="00915404" w:rsidRPr="00D34931" w:rsidRDefault="00915404"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In this example, we'll explore another mechanism by which gamma oscillations can arise.</w:t>
      </w:r>
    </w:p>
    <w:p w14:paraId="1613E21D" w14:textId="47E92A37" w:rsidR="00F35FE4" w:rsidRPr="00D34931" w:rsidRDefault="00F35FE4" w:rsidP="00D34931">
      <w:pPr>
        <w:pStyle w:val="pdq2pgselectionanchorcontainer"/>
        <w:spacing w:line="276" w:lineRule="auto"/>
        <w:rPr>
          <w:rFonts w:ascii="Arial" w:eastAsiaTheme="minorEastAsia" w:hAnsi="Arial" w:cs="Arial"/>
        </w:rPr>
      </w:pPr>
      <w:r w:rsidRPr="00D34931">
        <w:rPr>
          <w:rFonts w:ascii="Arial" w:eastAsiaTheme="minorEastAsia" w:hAnsi="Arial" w:cs="Arial"/>
        </w:rPr>
        <w:t xml:space="preserve">So far, we've focused on gamma rhythms generated locally through interactions between excitatory pyramidal cells and inhibitory interneurons. However, gamma oscillations can also be generated in one brain region and then transmitted to other brain areas, where they arrive as oscillatory input. </w:t>
      </w:r>
    </w:p>
    <w:p w14:paraId="1C8871CB" w14:textId="497347E7" w:rsidR="00760272" w:rsidRPr="00D34931" w:rsidRDefault="00915404" w:rsidP="00D34931">
      <w:pPr>
        <w:pStyle w:val="NormalWeb"/>
        <w:spacing w:line="276" w:lineRule="auto"/>
        <w:rPr>
          <w:rFonts w:ascii="Arial" w:eastAsiaTheme="minorEastAsia" w:hAnsi="Arial" w:cs="Arial"/>
        </w:rPr>
      </w:pPr>
      <w:r w:rsidRPr="00D34931">
        <w:rPr>
          <w:rFonts w:ascii="Arial" w:eastAsiaTheme="minorEastAsia" w:hAnsi="Arial" w:cs="Arial"/>
        </w:rPr>
        <w:t xml:space="preserve">Let's </w:t>
      </w:r>
      <w:r w:rsidR="00F35FE4" w:rsidRPr="00D34931">
        <w:rPr>
          <w:rFonts w:ascii="Arial" w:eastAsiaTheme="minorEastAsia" w:hAnsi="Arial" w:cs="Arial"/>
        </w:rPr>
        <w:t xml:space="preserve">explore this scenario </w:t>
      </w:r>
      <w:r w:rsidRPr="00D34931">
        <w:rPr>
          <w:rFonts w:ascii="Arial" w:eastAsiaTheme="minorEastAsia" w:hAnsi="Arial" w:cs="Arial"/>
        </w:rPr>
        <w:t>in HNN.</w:t>
      </w:r>
      <w:r w:rsidR="00962FB6" w:rsidRPr="00D34931">
        <w:rPr>
          <w:rFonts w:ascii="Arial" w:eastAsiaTheme="minorEastAsia" w:hAnsi="Arial" w:cs="Arial"/>
        </w:rPr>
        <w:t xml:space="preserve"> </w:t>
      </w:r>
      <w:r w:rsidR="00760272" w:rsidRPr="00D34931">
        <w:rPr>
          <w:rFonts w:ascii="Arial" w:eastAsiaTheme="minorEastAsia" w:hAnsi="Arial" w:cs="Arial"/>
        </w:rPr>
        <w:t>Go back to the Simulation tab and rename the simulation, for example, </w:t>
      </w:r>
      <w:proofErr w:type="spellStart"/>
      <w:r w:rsidR="00760272" w:rsidRPr="00D34931">
        <w:rPr>
          <w:rFonts w:ascii="Arial" w:eastAsiaTheme="minorEastAsia" w:hAnsi="Arial" w:cs="Arial"/>
        </w:rPr>
        <w:t>gamma_rhythmic_drive</w:t>
      </w:r>
      <w:proofErr w:type="spellEnd"/>
      <w:r w:rsidR="00760272" w:rsidRPr="00D34931">
        <w:rPr>
          <w:rFonts w:ascii="Arial" w:eastAsiaTheme="minorEastAsia" w:hAnsi="Arial" w:cs="Arial"/>
        </w:rPr>
        <w:t>.</w:t>
      </w:r>
      <w:r w:rsidR="00962FB6" w:rsidRPr="00D34931">
        <w:rPr>
          <w:rFonts w:ascii="Arial" w:eastAsiaTheme="minorEastAsia" w:hAnsi="Arial" w:cs="Arial"/>
        </w:rPr>
        <w:t xml:space="preserve"> </w:t>
      </w:r>
      <w:r w:rsidR="00760272" w:rsidRPr="00D34931">
        <w:rPr>
          <w:rFonts w:ascii="Arial" w:eastAsiaTheme="minorEastAsia" w:hAnsi="Arial" w:cs="Arial"/>
        </w:rPr>
        <w:t>We'll also increase </w:t>
      </w:r>
      <w:proofErr w:type="spellStart"/>
      <w:r w:rsidR="00760272" w:rsidRPr="00D34931">
        <w:rPr>
          <w:rFonts w:ascii="Arial" w:eastAsiaTheme="minorEastAsia" w:hAnsi="Arial" w:cs="Arial"/>
        </w:rPr>
        <w:t>tstop</w:t>
      </w:r>
      <w:proofErr w:type="spellEnd"/>
      <w:r w:rsidR="00760272" w:rsidRPr="00D34931">
        <w:rPr>
          <w:rFonts w:ascii="Arial" w:eastAsiaTheme="minorEastAsia" w:hAnsi="Arial" w:cs="Arial"/>
        </w:rPr>
        <w:t xml:space="preserve"> from 300 </w:t>
      </w:r>
      <w:proofErr w:type="spellStart"/>
      <w:r w:rsidR="00760272" w:rsidRPr="00D34931">
        <w:rPr>
          <w:rFonts w:ascii="Arial" w:eastAsiaTheme="minorEastAsia" w:hAnsi="Arial" w:cs="Arial"/>
        </w:rPr>
        <w:t>ms</w:t>
      </w:r>
      <w:proofErr w:type="spellEnd"/>
      <w:r w:rsidR="00760272" w:rsidRPr="00D34931">
        <w:rPr>
          <w:rFonts w:ascii="Arial" w:eastAsiaTheme="minorEastAsia" w:hAnsi="Arial" w:cs="Arial"/>
        </w:rPr>
        <w:t xml:space="preserve"> to 550 </w:t>
      </w:r>
      <w:proofErr w:type="spellStart"/>
      <w:r w:rsidR="00760272" w:rsidRPr="00D34931">
        <w:rPr>
          <w:rFonts w:ascii="Arial" w:eastAsiaTheme="minorEastAsia" w:hAnsi="Arial" w:cs="Arial"/>
        </w:rPr>
        <w:t>ms</w:t>
      </w:r>
      <w:proofErr w:type="spellEnd"/>
      <w:r w:rsidR="00760272" w:rsidRPr="00D34931">
        <w:rPr>
          <w:rFonts w:ascii="Arial" w:eastAsiaTheme="minorEastAsia" w:hAnsi="Arial" w:cs="Arial"/>
        </w:rPr>
        <w:t> so that we have a longer recording for spectral analysis.</w:t>
      </w:r>
      <w:r w:rsidR="00962FB6" w:rsidRPr="00D34931">
        <w:rPr>
          <w:rFonts w:ascii="Arial" w:eastAsiaTheme="minorEastAsia" w:hAnsi="Arial" w:cs="Arial"/>
        </w:rPr>
        <w:t xml:space="preserve"> </w:t>
      </w:r>
      <w:r w:rsidR="00760272" w:rsidRPr="00D34931">
        <w:rPr>
          <w:rFonts w:ascii="Arial" w:eastAsiaTheme="minorEastAsia" w:hAnsi="Arial" w:cs="Arial"/>
        </w:rPr>
        <w:t>Next, load the new network configuration. Under Load Local Network Connectivity, select the file </w:t>
      </w:r>
      <w:proofErr w:type="spellStart"/>
      <w:r w:rsidR="00760272" w:rsidRPr="00D34931">
        <w:rPr>
          <w:rFonts w:ascii="Arial" w:eastAsiaTheme="minorEastAsia" w:hAnsi="Arial" w:cs="Arial"/>
        </w:rPr>
        <w:t>gamma_rhythmic_drive</w:t>
      </w:r>
      <w:proofErr w:type="spellEnd"/>
      <w:r w:rsidR="00760272" w:rsidRPr="00D34931">
        <w:rPr>
          <w:rFonts w:ascii="Arial" w:eastAsiaTheme="minorEastAsia" w:hAnsi="Arial" w:cs="Arial"/>
        </w:rPr>
        <w:t>, and then load the corresponding External Drives file.</w:t>
      </w:r>
      <w:r w:rsidR="00962FB6" w:rsidRPr="00D34931">
        <w:rPr>
          <w:rFonts w:ascii="Arial" w:eastAsiaTheme="minorEastAsia" w:hAnsi="Arial" w:cs="Arial"/>
        </w:rPr>
        <w:t xml:space="preserve"> </w:t>
      </w:r>
      <w:r w:rsidR="00760272" w:rsidRPr="00D34931">
        <w:rPr>
          <w:rFonts w:ascii="Arial" w:eastAsiaTheme="minorEastAsia" w:hAnsi="Arial" w:cs="Arial"/>
        </w:rPr>
        <w:t>You'll notice that the network now receives two rhythmic, or bursty, spike trains, both targeting the L5 pyramidal cells.</w:t>
      </w:r>
    </w:p>
    <w:p w14:paraId="398228DA" w14:textId="77777777" w:rsidR="00760272" w:rsidRPr="00D34931" w:rsidRDefault="00760272" w:rsidP="00D34931">
      <w:pPr>
        <w:pStyle w:val="NormalWeb"/>
        <w:spacing w:line="276" w:lineRule="auto"/>
        <w:rPr>
          <w:rFonts w:ascii="Arial" w:hAnsi="Arial" w:cs="Arial"/>
          <w:color w:val="000000"/>
        </w:rPr>
      </w:pPr>
      <w:r w:rsidRPr="00D34931">
        <w:rPr>
          <w:rFonts w:ascii="Arial" w:hAnsi="Arial" w:cs="Arial"/>
          <w:color w:val="000000"/>
        </w:rPr>
        <w:t>Once everything is loaded, run the simulation. Depending on your computer, this may take a minute or two.</w:t>
      </w:r>
    </w:p>
    <w:p w14:paraId="4CD9846E" w14:textId="2B11A45A" w:rsidR="00C025A7" w:rsidRPr="00D34931" w:rsidRDefault="00C025A7" w:rsidP="00D34931">
      <w:pPr>
        <w:rPr>
          <w:rFonts w:ascii="Arial" w:hAnsi="Arial" w:cs="Arial"/>
          <w:sz w:val="24"/>
          <w:szCs w:val="24"/>
        </w:rPr>
      </w:pPr>
      <w:r w:rsidRPr="00D34931">
        <w:rPr>
          <w:rFonts w:ascii="Arial" w:hAnsi="Arial" w:cs="Arial"/>
          <w:sz w:val="24"/>
          <w:szCs w:val="24"/>
        </w:rPr>
        <w:t xml:space="preserve">On top there are the rhythmic inputs. We've got two of them. We've got one going to the apical parts of the pyramidal cells, which is the green. And another one, the red, which goes to </w:t>
      </w:r>
      <w:r w:rsidR="00760272" w:rsidRPr="00D34931">
        <w:rPr>
          <w:rFonts w:ascii="Arial" w:hAnsi="Arial" w:cs="Arial"/>
          <w:sz w:val="24"/>
          <w:szCs w:val="24"/>
        </w:rPr>
        <w:t xml:space="preserve">proximal dendrites </w:t>
      </w:r>
      <w:r w:rsidR="00760272" w:rsidRPr="00D34931">
        <w:rPr>
          <w:rFonts w:ascii="Arial" w:hAnsi="Arial" w:cs="Arial"/>
          <w:sz w:val="24"/>
          <w:szCs w:val="24"/>
        </w:rPr>
        <w:lastRenderedPageBreak/>
        <w:t>of pyramidal cells</w:t>
      </w:r>
      <w:r w:rsidRPr="00D34931">
        <w:rPr>
          <w:rFonts w:ascii="Arial" w:hAnsi="Arial" w:cs="Arial"/>
          <w:sz w:val="24"/>
          <w:szCs w:val="24"/>
        </w:rPr>
        <w:t xml:space="preserve">. Despite some randomness, </w:t>
      </w:r>
      <w:proofErr w:type="gramStart"/>
      <w:r w:rsidRPr="00D34931">
        <w:rPr>
          <w:rFonts w:ascii="Arial" w:hAnsi="Arial" w:cs="Arial"/>
          <w:sz w:val="24"/>
          <w:szCs w:val="24"/>
        </w:rPr>
        <w:t>both of them</w:t>
      </w:r>
      <w:proofErr w:type="gramEnd"/>
      <w:r w:rsidRPr="00D34931">
        <w:rPr>
          <w:rFonts w:ascii="Arial" w:hAnsi="Arial" w:cs="Arial"/>
          <w:sz w:val="24"/>
          <w:szCs w:val="24"/>
        </w:rPr>
        <w:t xml:space="preserve"> have a pretty apparent rhythmic fashion saying that spikes </w:t>
      </w:r>
      <w:r w:rsidR="00760272" w:rsidRPr="00D34931">
        <w:rPr>
          <w:rFonts w:ascii="Arial" w:hAnsi="Arial" w:cs="Arial"/>
          <w:sz w:val="24"/>
          <w:szCs w:val="24"/>
        </w:rPr>
        <w:t>in the external inputs are</w:t>
      </w:r>
      <w:r w:rsidRPr="00D34931">
        <w:rPr>
          <w:rFonts w:ascii="Arial" w:hAnsi="Arial" w:cs="Arial"/>
          <w:sz w:val="24"/>
          <w:szCs w:val="24"/>
        </w:rPr>
        <w:t xml:space="preserve"> fluctuating in time.</w:t>
      </w:r>
    </w:p>
    <w:p w14:paraId="3FA6050D" w14:textId="7EDCA411" w:rsidR="00760272" w:rsidRPr="00D34931" w:rsidRDefault="00E431A1" w:rsidP="00D34931">
      <w:pPr>
        <w:rPr>
          <w:rFonts w:ascii="Arial" w:hAnsi="Arial" w:cs="Arial"/>
          <w:sz w:val="24"/>
          <w:szCs w:val="24"/>
        </w:rPr>
      </w:pPr>
      <w:r w:rsidRPr="00D34931">
        <w:rPr>
          <w:rFonts w:ascii="Arial" w:hAnsi="Arial" w:cs="Arial"/>
          <w:sz w:val="24"/>
          <w:szCs w:val="24"/>
        </w:rPr>
        <w:t>When we look at the dipole we see a nice oscillation</w:t>
      </w:r>
      <w:r w:rsidR="002F1F4F" w:rsidRPr="00D34931">
        <w:rPr>
          <w:rFonts w:ascii="Arial" w:hAnsi="Arial" w:cs="Arial"/>
          <w:sz w:val="24"/>
          <w:szCs w:val="24"/>
        </w:rPr>
        <w:t xml:space="preserve">. This dipole has an amplitude of about 5 </w:t>
      </w:r>
      <w:proofErr w:type="spellStart"/>
      <w:r w:rsidR="002F1F4F" w:rsidRPr="00D34931">
        <w:rPr>
          <w:rFonts w:ascii="Arial" w:hAnsi="Arial" w:cs="Arial"/>
          <w:sz w:val="24"/>
          <w:szCs w:val="24"/>
        </w:rPr>
        <w:t>nAm</w:t>
      </w:r>
      <w:proofErr w:type="spellEnd"/>
      <w:r w:rsidR="002F1F4F" w:rsidRPr="00D34931">
        <w:rPr>
          <w:rFonts w:ascii="Arial" w:hAnsi="Arial" w:cs="Arial"/>
          <w:sz w:val="24"/>
          <w:szCs w:val="24"/>
        </w:rPr>
        <w:t>, resulting to be significantly weaker than some of the dipoles in previous simulations that reached over 800.</w:t>
      </w:r>
      <w:r w:rsidR="00B010DF" w:rsidRPr="00D34931">
        <w:rPr>
          <w:rFonts w:ascii="Arial" w:hAnsi="Arial" w:cs="Arial"/>
          <w:sz w:val="24"/>
          <w:szCs w:val="24"/>
        </w:rPr>
        <w:t xml:space="preserve"> Why is this dipole so small? To answer, we can look at the spikes. So, let’s go to visualization, select “drive-spikes”, and you’ll notice that there are no spikes at all.</w:t>
      </w:r>
      <w:r w:rsidR="00760272" w:rsidRPr="00D34931">
        <w:rPr>
          <w:rFonts w:ascii="Arial" w:hAnsi="Arial" w:cs="Arial"/>
          <w:sz w:val="24"/>
          <w:szCs w:val="24"/>
        </w:rPr>
        <w:t xml:space="preserve"> None of the neurons in the network fire action potentials. Still, the dipole is not flat. This is an important point. The dipole does not reflect only action potentials. Instead, it primarily reflects the </w:t>
      </w:r>
      <w:r w:rsidR="00760272" w:rsidRPr="00D34931">
        <w:rPr>
          <w:rFonts w:ascii="Arial" w:hAnsi="Arial" w:cs="Arial"/>
          <w:sz w:val="24"/>
          <w:szCs w:val="24"/>
          <w:highlight w:val="yellow"/>
        </w:rPr>
        <w:t xml:space="preserve">(CHECK </w:t>
      </w:r>
      <w:r w:rsidR="00D95383">
        <w:rPr>
          <w:rFonts w:ascii="Arial" w:hAnsi="Arial" w:cs="Arial"/>
          <w:sz w:val="24"/>
          <w:szCs w:val="24"/>
          <w:highlight w:val="yellow"/>
        </w:rPr>
        <w:t>how we want to convey this</w:t>
      </w:r>
      <w:r w:rsidR="00760272" w:rsidRPr="00D34931">
        <w:rPr>
          <w:rFonts w:ascii="Arial" w:hAnsi="Arial" w:cs="Arial"/>
          <w:sz w:val="24"/>
          <w:szCs w:val="24"/>
          <w:highlight w:val="yellow"/>
        </w:rPr>
        <w:t>!)</w:t>
      </w:r>
      <w:r w:rsidR="00760272" w:rsidRPr="00D34931">
        <w:rPr>
          <w:rFonts w:ascii="Arial" w:hAnsi="Arial" w:cs="Arial"/>
          <w:sz w:val="24"/>
          <w:szCs w:val="24"/>
        </w:rPr>
        <w:t xml:space="preserve"> the intracellular current flow generated by transmembrane currents in neurons. Thus, synchronized subthreshold membrane currents can generate a measurable dipole even when the neurons never fire action potentials.</w:t>
      </w:r>
    </w:p>
    <w:p w14:paraId="2DB5F793" w14:textId="76F45BEA" w:rsidR="00590DB3" w:rsidRPr="00D34931" w:rsidRDefault="00590DB3" w:rsidP="00D34931">
      <w:pPr>
        <w:rPr>
          <w:rFonts w:ascii="Arial" w:hAnsi="Arial" w:cs="Arial"/>
          <w:sz w:val="24"/>
          <w:szCs w:val="24"/>
        </w:rPr>
      </w:pPr>
      <w:r w:rsidRPr="00D34931">
        <w:rPr>
          <w:rFonts w:ascii="Arial" w:hAnsi="Arial" w:cs="Arial"/>
          <w:sz w:val="24"/>
          <w:szCs w:val="24"/>
        </w:rPr>
        <w:t>So, in this case, we have two gamma inputs into our network that end up producing a rhythmic sub threshold oscillation that shows up in the small amplitude dipole. Looking at the PSD, we find a very clean 50 Hz oscillation in</w:t>
      </w:r>
      <w:r w:rsidR="0072632D" w:rsidRPr="00D34931">
        <w:rPr>
          <w:rFonts w:ascii="Arial" w:hAnsi="Arial" w:cs="Arial"/>
          <w:sz w:val="24"/>
          <w:szCs w:val="24"/>
        </w:rPr>
        <w:t xml:space="preserve"> L5, which is not created by spikes as we said before, but it is still a legitimate oscillation in our network.</w:t>
      </w:r>
    </w:p>
    <w:p w14:paraId="3B7FC5FE" w14:textId="77777777" w:rsidR="0072632D" w:rsidRPr="00D34931" w:rsidRDefault="0072632D" w:rsidP="00D34931">
      <w:pPr>
        <w:rPr>
          <w:rFonts w:ascii="Arial" w:hAnsi="Arial" w:cs="Arial"/>
          <w:sz w:val="24"/>
          <w:szCs w:val="24"/>
        </w:rPr>
      </w:pPr>
    </w:p>
    <w:p w14:paraId="5759E02E" w14:textId="4C75DBE9" w:rsidR="0072632D" w:rsidRPr="00D34931" w:rsidRDefault="0072632D" w:rsidP="00D34931">
      <w:pPr>
        <w:rPr>
          <w:rFonts w:ascii="Arial" w:hAnsi="Arial" w:cs="Arial"/>
          <w:b/>
          <w:bCs/>
          <w:sz w:val="24"/>
          <w:szCs w:val="24"/>
        </w:rPr>
      </w:pPr>
      <w:r w:rsidRPr="00D34931">
        <w:rPr>
          <w:rFonts w:ascii="Arial" w:hAnsi="Arial" w:cs="Arial"/>
          <w:b/>
          <w:bCs/>
          <w:sz w:val="24"/>
          <w:szCs w:val="24"/>
        </w:rPr>
        <w:t>ADDING NOISE TO GAMMA GENERATED THROUGH RHYTHMIC SUBTHREHSOLD SYNAPTIC INPUTS</w:t>
      </w:r>
    </w:p>
    <w:p w14:paraId="684FA47A" w14:textId="77777777" w:rsidR="00962FB6" w:rsidRPr="00D34931" w:rsidRDefault="000B6BEC" w:rsidP="00D34931">
      <w:pPr>
        <w:rPr>
          <w:rFonts w:ascii="Arial" w:hAnsi="Arial" w:cs="Arial"/>
          <w:sz w:val="24"/>
          <w:szCs w:val="24"/>
        </w:rPr>
      </w:pPr>
      <w:r w:rsidRPr="00D34931">
        <w:rPr>
          <w:rFonts w:ascii="Arial" w:hAnsi="Arial" w:cs="Arial"/>
          <w:sz w:val="24"/>
          <w:szCs w:val="24"/>
        </w:rPr>
        <w:t xml:space="preserve">Let’s introduce some more noise in the gamma rhythmic drive. Let’s go to the external drives tab again, and for each one of the drives, we're going to open them up and then we're going to change the burst standard deviation. The default is 2.5 hertz. We're going to double it to </w:t>
      </w:r>
      <w:r w:rsidR="00066584" w:rsidRPr="00D34931">
        <w:rPr>
          <w:rFonts w:ascii="Arial" w:hAnsi="Arial" w:cs="Arial"/>
          <w:sz w:val="24"/>
          <w:szCs w:val="24"/>
        </w:rPr>
        <w:t>5</w:t>
      </w:r>
      <w:r w:rsidRPr="00D34931">
        <w:rPr>
          <w:rFonts w:ascii="Arial" w:hAnsi="Arial" w:cs="Arial"/>
          <w:sz w:val="24"/>
          <w:szCs w:val="24"/>
        </w:rPr>
        <w:t xml:space="preserve"> hertz. We're going to do that for bursty one. We're going to do that for bursty two. </w:t>
      </w:r>
      <w:r w:rsidR="00066584" w:rsidRPr="00D34931">
        <w:rPr>
          <w:rFonts w:ascii="Arial" w:hAnsi="Arial" w:cs="Arial"/>
          <w:sz w:val="24"/>
          <w:szCs w:val="24"/>
        </w:rPr>
        <w:t xml:space="preserve">What does this change in the input? </w:t>
      </w:r>
    </w:p>
    <w:p w14:paraId="236EB00B" w14:textId="2608ADC5" w:rsidR="00962FB6" w:rsidRPr="00D34931" w:rsidRDefault="00962FB6" w:rsidP="00D34931">
      <w:pPr>
        <w:rPr>
          <w:rFonts w:ascii="Arial" w:hAnsi="Arial" w:cs="Arial"/>
          <w:sz w:val="24"/>
          <w:szCs w:val="24"/>
        </w:rPr>
      </w:pPr>
      <w:r w:rsidRPr="00D34931">
        <w:rPr>
          <w:rFonts w:ascii="Arial" w:hAnsi="Arial" w:cs="Arial"/>
          <w:sz w:val="24"/>
          <w:szCs w:val="24"/>
        </w:rPr>
        <w:t>Each bursty input is defined not only by its average burst rate, but also by the temporal precision of those bursts. The burst standard deviation controls how tightly time-locked each burst is around its expected occurrence. With a very small standard deviation, bursts occur at very regular intervals, producing a highly periodic input, essentially a clean rhythmic drive. As the standard deviation increases, the timing of each burst becomes more variable, so the inputs become less precisely aligned in time. For sufficiently large values, the burst structure becomes increasingly blurred, and the input approaches a more irregular, noisy spike train.</w:t>
      </w:r>
    </w:p>
    <w:p w14:paraId="19D92E54" w14:textId="77777777" w:rsidR="00962FB6" w:rsidRPr="00D34931" w:rsidRDefault="00000000" w:rsidP="00D34931">
      <w:pPr>
        <w:rPr>
          <w:rFonts w:ascii="Arial" w:hAnsi="Arial" w:cs="Arial"/>
          <w:sz w:val="24"/>
          <w:szCs w:val="24"/>
        </w:rPr>
      </w:pPr>
      <w:proofErr w:type="gramStart"/>
      <w:r w:rsidRPr="00D34931">
        <w:rPr>
          <w:rFonts w:ascii="Arial" w:hAnsi="Arial" w:cs="Arial"/>
          <w:sz w:val="24"/>
          <w:szCs w:val="24"/>
        </w:rPr>
        <w:t>So</w:t>
      </w:r>
      <w:proofErr w:type="gramEnd"/>
      <w:r w:rsidRPr="00D34931">
        <w:rPr>
          <w:rFonts w:ascii="Arial" w:hAnsi="Arial" w:cs="Arial"/>
          <w:sz w:val="24"/>
          <w:szCs w:val="24"/>
        </w:rPr>
        <w:t xml:space="preserve"> let's make a simulation </w:t>
      </w:r>
      <w:r w:rsidR="008E44EC" w:rsidRPr="00D34931">
        <w:rPr>
          <w:rFonts w:ascii="Arial" w:hAnsi="Arial" w:cs="Arial"/>
          <w:sz w:val="24"/>
          <w:szCs w:val="24"/>
        </w:rPr>
        <w:t xml:space="preserve">with a standard deviation of 5 Hz. We’re first </w:t>
      </w:r>
      <w:r w:rsidRPr="00D34931">
        <w:rPr>
          <w:rFonts w:ascii="Arial" w:hAnsi="Arial" w:cs="Arial"/>
          <w:sz w:val="24"/>
          <w:szCs w:val="24"/>
        </w:rPr>
        <w:t xml:space="preserve">going to change </w:t>
      </w:r>
      <w:r w:rsidR="008E44EC" w:rsidRPr="00D34931">
        <w:rPr>
          <w:rFonts w:ascii="Arial" w:hAnsi="Arial" w:cs="Arial"/>
          <w:sz w:val="24"/>
          <w:szCs w:val="24"/>
        </w:rPr>
        <w:t>name of the simulation to “</w:t>
      </w:r>
      <w:proofErr w:type="spellStart"/>
      <w:r w:rsidRPr="00D34931">
        <w:rPr>
          <w:rFonts w:ascii="Arial" w:hAnsi="Arial" w:cs="Arial"/>
          <w:sz w:val="24"/>
          <w:szCs w:val="24"/>
        </w:rPr>
        <w:t>gamma</w:t>
      </w:r>
      <w:r w:rsidR="008E44EC" w:rsidRPr="00D34931">
        <w:rPr>
          <w:rFonts w:ascii="Arial" w:hAnsi="Arial" w:cs="Arial"/>
          <w:sz w:val="24"/>
          <w:szCs w:val="24"/>
        </w:rPr>
        <w:t>_</w:t>
      </w:r>
      <w:r w:rsidRPr="00D34931">
        <w:rPr>
          <w:rFonts w:ascii="Arial" w:hAnsi="Arial" w:cs="Arial"/>
          <w:sz w:val="24"/>
          <w:szCs w:val="24"/>
        </w:rPr>
        <w:t>rhythmic</w:t>
      </w:r>
      <w:r w:rsidR="008E44EC" w:rsidRPr="00D34931">
        <w:rPr>
          <w:rFonts w:ascii="Arial" w:hAnsi="Arial" w:cs="Arial"/>
          <w:sz w:val="24"/>
          <w:szCs w:val="24"/>
        </w:rPr>
        <w:t>_</w:t>
      </w:r>
      <w:r w:rsidRPr="00D34931">
        <w:rPr>
          <w:rFonts w:ascii="Arial" w:hAnsi="Arial" w:cs="Arial"/>
          <w:sz w:val="24"/>
          <w:szCs w:val="24"/>
        </w:rPr>
        <w:t>more</w:t>
      </w:r>
      <w:r w:rsidR="008E44EC" w:rsidRPr="00D34931">
        <w:rPr>
          <w:rFonts w:ascii="Arial" w:hAnsi="Arial" w:cs="Arial"/>
          <w:sz w:val="24"/>
          <w:szCs w:val="24"/>
        </w:rPr>
        <w:t>_</w:t>
      </w:r>
      <w:r w:rsidRPr="00D34931">
        <w:rPr>
          <w:rFonts w:ascii="Arial" w:hAnsi="Arial" w:cs="Arial"/>
          <w:sz w:val="24"/>
          <w:szCs w:val="24"/>
        </w:rPr>
        <w:t>noise</w:t>
      </w:r>
      <w:proofErr w:type="spellEnd"/>
      <w:r w:rsidR="008E44EC" w:rsidRPr="00D34931">
        <w:rPr>
          <w:rFonts w:ascii="Arial" w:hAnsi="Arial" w:cs="Arial"/>
          <w:sz w:val="24"/>
          <w:szCs w:val="24"/>
        </w:rPr>
        <w:t>” and hit run.</w:t>
      </w:r>
      <w:r w:rsidR="00621EDA" w:rsidRPr="00D34931">
        <w:rPr>
          <w:rFonts w:ascii="Arial" w:hAnsi="Arial" w:cs="Arial"/>
          <w:sz w:val="24"/>
          <w:szCs w:val="24"/>
        </w:rPr>
        <w:t xml:space="preserve"> </w:t>
      </w:r>
    </w:p>
    <w:p w14:paraId="185C1301" w14:textId="32F7A001" w:rsidR="00621EDA" w:rsidRPr="00D34931" w:rsidRDefault="00962FB6" w:rsidP="00D34931">
      <w:pPr>
        <w:rPr>
          <w:rFonts w:ascii="Arial" w:hAnsi="Arial" w:cs="Arial"/>
          <w:sz w:val="24"/>
          <w:szCs w:val="24"/>
        </w:rPr>
      </w:pPr>
      <w:r w:rsidRPr="00D34931">
        <w:rPr>
          <w:rFonts w:ascii="Arial" w:hAnsi="Arial" w:cs="Arial"/>
          <w:sz w:val="24"/>
          <w:szCs w:val="24"/>
        </w:rPr>
        <w:t xml:space="preserve">The external inputs still show rhythmic structure, but the burst peaks are now less precisely aligned in </w:t>
      </w:r>
      <w:proofErr w:type="gramStart"/>
      <w:r w:rsidRPr="00D34931">
        <w:rPr>
          <w:rFonts w:ascii="Arial" w:hAnsi="Arial" w:cs="Arial"/>
          <w:sz w:val="24"/>
          <w:szCs w:val="24"/>
        </w:rPr>
        <w:t>time</w:t>
      </w:r>
      <w:proofErr w:type="gramEnd"/>
      <w:r w:rsidRPr="00D34931">
        <w:rPr>
          <w:rFonts w:ascii="Arial" w:hAnsi="Arial" w:cs="Arial"/>
          <w:sz w:val="24"/>
          <w:szCs w:val="24"/>
        </w:rPr>
        <w:t xml:space="preserve"> but the peaks are </w:t>
      </w:r>
      <w:r w:rsidR="00621EDA" w:rsidRPr="00D34931">
        <w:rPr>
          <w:rFonts w:ascii="Arial" w:hAnsi="Arial" w:cs="Arial"/>
          <w:sz w:val="24"/>
          <w:szCs w:val="24"/>
        </w:rPr>
        <w:t>a</w:t>
      </w:r>
      <w:r w:rsidRPr="00D34931">
        <w:rPr>
          <w:rFonts w:ascii="Arial" w:hAnsi="Arial" w:cs="Arial"/>
          <w:sz w:val="24"/>
          <w:szCs w:val="24"/>
        </w:rPr>
        <w:t xml:space="preserve"> little bit over the place</w:t>
      </w:r>
      <w:r w:rsidR="00621EDA" w:rsidRPr="00D34931">
        <w:rPr>
          <w:rFonts w:ascii="Arial" w:hAnsi="Arial" w:cs="Arial"/>
          <w:sz w:val="24"/>
          <w:szCs w:val="24"/>
        </w:rPr>
        <w:t>. More importantly, t</w:t>
      </w:r>
      <w:r w:rsidRPr="00D34931">
        <w:rPr>
          <w:rFonts w:ascii="Arial" w:hAnsi="Arial" w:cs="Arial"/>
          <w:sz w:val="24"/>
          <w:szCs w:val="24"/>
        </w:rPr>
        <w:t xml:space="preserve">hey're not as consistent with any one </w:t>
      </w:r>
      <w:proofErr w:type="gramStart"/>
      <w:r w:rsidRPr="00D34931">
        <w:rPr>
          <w:rFonts w:ascii="Arial" w:hAnsi="Arial" w:cs="Arial"/>
          <w:sz w:val="24"/>
          <w:szCs w:val="24"/>
        </w:rPr>
        <w:t>particular frequency</w:t>
      </w:r>
      <w:proofErr w:type="gramEnd"/>
      <w:r w:rsidRPr="00D34931">
        <w:rPr>
          <w:rFonts w:ascii="Arial" w:hAnsi="Arial" w:cs="Arial"/>
          <w:sz w:val="24"/>
          <w:szCs w:val="24"/>
        </w:rPr>
        <w:t xml:space="preserve">. </w:t>
      </w:r>
    </w:p>
    <w:p w14:paraId="67BA99EF" w14:textId="68AACD43" w:rsidR="00AC0C62" w:rsidRPr="00D34931" w:rsidRDefault="00621EDA" w:rsidP="00D34931">
      <w:pPr>
        <w:rPr>
          <w:rFonts w:ascii="Arial" w:hAnsi="Arial" w:cs="Arial"/>
          <w:sz w:val="24"/>
          <w:szCs w:val="24"/>
        </w:rPr>
      </w:pPr>
      <w:r w:rsidRPr="00D34931">
        <w:rPr>
          <w:rFonts w:ascii="Arial" w:hAnsi="Arial" w:cs="Arial"/>
          <w:sz w:val="24"/>
          <w:szCs w:val="24"/>
        </w:rPr>
        <w:t xml:space="preserve">As a result, the dipole is also sort of degraded in a sense that the nice and clear oscillation we’d seen before is now an oscillation with different frequencies in it. Let’s now </w:t>
      </w:r>
      <w:proofErr w:type="gramStart"/>
      <w:r w:rsidRPr="00D34931">
        <w:rPr>
          <w:rFonts w:ascii="Arial" w:hAnsi="Arial" w:cs="Arial"/>
          <w:sz w:val="24"/>
          <w:szCs w:val="24"/>
        </w:rPr>
        <w:t>take a look</w:t>
      </w:r>
      <w:proofErr w:type="gramEnd"/>
      <w:r w:rsidRPr="00D34931">
        <w:rPr>
          <w:rFonts w:ascii="Arial" w:hAnsi="Arial" w:cs="Arial"/>
          <w:sz w:val="24"/>
          <w:szCs w:val="24"/>
        </w:rPr>
        <w:t xml:space="preserve"> to the PSD. In L5 we see that we have a 50 Hz rhy</w:t>
      </w:r>
      <w:r w:rsidR="00684531" w:rsidRPr="00D34931">
        <w:rPr>
          <w:rFonts w:ascii="Arial" w:hAnsi="Arial" w:cs="Arial"/>
          <w:sz w:val="24"/>
          <w:szCs w:val="24"/>
        </w:rPr>
        <w:t>t</w:t>
      </w:r>
      <w:r w:rsidRPr="00D34931">
        <w:rPr>
          <w:rFonts w:ascii="Arial" w:hAnsi="Arial" w:cs="Arial"/>
          <w:sz w:val="24"/>
          <w:szCs w:val="24"/>
        </w:rPr>
        <w:t>hm, but we've also got degraded lower frequency content</w:t>
      </w:r>
      <w:r w:rsidR="00962FB6" w:rsidRPr="00D34931">
        <w:rPr>
          <w:rFonts w:ascii="Arial" w:hAnsi="Arial" w:cs="Arial"/>
          <w:sz w:val="24"/>
          <w:szCs w:val="24"/>
        </w:rPr>
        <w:t>.</w:t>
      </w:r>
      <w:r w:rsidRPr="00D34931">
        <w:rPr>
          <w:rFonts w:ascii="Arial" w:hAnsi="Arial" w:cs="Arial"/>
          <w:sz w:val="24"/>
          <w:szCs w:val="24"/>
        </w:rPr>
        <w:t xml:space="preserve"> </w:t>
      </w:r>
      <w:r w:rsidR="00962FB6" w:rsidRPr="00D34931">
        <w:rPr>
          <w:rFonts w:ascii="Arial" w:hAnsi="Arial" w:cs="Arial"/>
          <w:sz w:val="24"/>
          <w:szCs w:val="24"/>
        </w:rPr>
        <w:t xml:space="preserve">This reflects the fact that the incoming bursts are now less temporally precise. The reduced synchrony in the input propagates through the network, leading to a less coherent gamma rhythm in the output. This shows </w:t>
      </w:r>
      <w:r w:rsidR="00962FB6" w:rsidRPr="00D34931">
        <w:rPr>
          <w:rFonts w:ascii="Arial" w:hAnsi="Arial" w:cs="Arial"/>
          <w:sz w:val="24"/>
          <w:szCs w:val="24"/>
        </w:rPr>
        <w:lastRenderedPageBreak/>
        <w:t>that gamma rhythms are not determined only by network connectivity, but also critically depend on the temporal precision of the inputs driving the circuit.</w:t>
      </w:r>
    </w:p>
    <w:p w14:paraId="6B08B7C5" w14:textId="77777777" w:rsidR="00962FB6" w:rsidRPr="00D34931" w:rsidRDefault="00962FB6" w:rsidP="00D34931">
      <w:pPr>
        <w:rPr>
          <w:rFonts w:ascii="Arial" w:hAnsi="Arial" w:cs="Arial"/>
          <w:sz w:val="24"/>
          <w:szCs w:val="24"/>
        </w:rPr>
      </w:pPr>
    </w:p>
    <w:p w14:paraId="13728CCF" w14:textId="37ECEDE1" w:rsidR="00AC0C62" w:rsidRPr="00D34931" w:rsidRDefault="00AC0C62" w:rsidP="00D34931">
      <w:pPr>
        <w:rPr>
          <w:rFonts w:ascii="Arial" w:hAnsi="Arial" w:cs="Arial"/>
          <w:b/>
          <w:bCs/>
          <w:sz w:val="24"/>
          <w:szCs w:val="24"/>
        </w:rPr>
      </w:pPr>
      <w:r w:rsidRPr="00D34931">
        <w:rPr>
          <w:rFonts w:ascii="Arial" w:hAnsi="Arial" w:cs="Arial"/>
          <w:b/>
          <w:bCs/>
          <w:sz w:val="24"/>
          <w:szCs w:val="24"/>
        </w:rPr>
        <w:t>FINAL COMMENTS</w:t>
      </w:r>
    </w:p>
    <w:p w14:paraId="29AD3173" w14:textId="54880CF0" w:rsidR="00AC0C62" w:rsidRPr="00D34931" w:rsidRDefault="00AC0C62" w:rsidP="00D34931">
      <w:pPr>
        <w:rPr>
          <w:rFonts w:ascii="Arial" w:hAnsi="Arial" w:cs="Arial"/>
          <w:sz w:val="24"/>
          <w:szCs w:val="24"/>
        </w:rPr>
      </w:pPr>
      <w:r w:rsidRPr="00D34931">
        <w:rPr>
          <w:rFonts w:ascii="Arial" w:hAnsi="Arial" w:cs="Arial"/>
          <w:sz w:val="24"/>
          <w:szCs w:val="24"/>
        </w:rPr>
        <w:t xml:space="preserve">We've reached the end gamma tutorial. Feel free to also try to change other ingredients in the network to see how they affect the gamma oscillation. Please keep in mind that to generate this gamma rhythm we disconnected L2 and L5. The simulations in this tutorial are also a good place where to start to look at how the PING model might fit against your experimental data showing gamma oscillations. </w:t>
      </w:r>
    </w:p>
    <w:p w14:paraId="7A080818" w14:textId="4A8E1EBA" w:rsidR="001A0E44" w:rsidRPr="00D34931" w:rsidRDefault="00AC0C62" w:rsidP="00D34931">
      <w:pPr>
        <w:rPr>
          <w:rFonts w:ascii="Arial" w:hAnsi="Arial" w:cs="Arial"/>
          <w:sz w:val="24"/>
          <w:szCs w:val="24"/>
        </w:rPr>
      </w:pPr>
      <w:r w:rsidRPr="00D34931">
        <w:rPr>
          <w:rFonts w:ascii="Arial" w:hAnsi="Arial" w:cs="Arial"/>
          <w:sz w:val="24"/>
          <w:szCs w:val="24"/>
        </w:rPr>
        <w:t xml:space="preserve">Finally, I want to mention that if you have any questions you can go to our front page which is hnn.edu edu. There, you’ll find that there are several different ways to contact us, including starting a discussion on our community discussion board (which is recommended). Feel free to bring your questions. Thanks for listening and look forward to maybe talking to you soon. </w:t>
      </w:r>
      <w:proofErr w:type="gramStart"/>
      <w:r w:rsidRPr="00D34931">
        <w:rPr>
          <w:rFonts w:ascii="Arial" w:hAnsi="Arial" w:cs="Arial"/>
          <w:sz w:val="24"/>
          <w:szCs w:val="24"/>
        </w:rPr>
        <w:t>So</w:t>
      </w:r>
      <w:proofErr w:type="gramEnd"/>
      <w:r w:rsidRPr="00D34931">
        <w:rPr>
          <w:rFonts w:ascii="Arial" w:hAnsi="Arial" w:cs="Arial"/>
          <w:sz w:val="24"/>
          <w:szCs w:val="24"/>
        </w:rPr>
        <w:t xml:space="preserve"> thanks very much.</w:t>
      </w:r>
    </w:p>
    <w:sectPr w:rsidR="001A0E44" w:rsidRPr="00D34931" w:rsidSect="00D34931">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ttani, Anna" w:date="2026-07-10T16:23:00Z" w:initials="CA">
    <w:p w14:paraId="2C2E460B" w14:textId="77777777" w:rsidR="00E96DF7" w:rsidRDefault="00E96DF7" w:rsidP="00E96DF7">
      <w:r>
        <w:rPr>
          <w:rStyle w:val="CommentReference"/>
        </w:rPr>
        <w:annotationRef/>
      </w:r>
      <w:r>
        <w:rPr>
          <w:sz w:val="20"/>
          <w:szCs w:val="20"/>
        </w:rPr>
        <w:t>This doesn't happen in the current GUI. I need to understand 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2E46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DF447F" w16cex:dateUtc="2026-07-10T2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2E460B" w16cid:durableId="3DDF44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947688"/>
    <w:multiLevelType w:val="multilevel"/>
    <w:tmpl w:val="288CC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2A6611"/>
    <w:multiLevelType w:val="multilevel"/>
    <w:tmpl w:val="CFE0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5F3A4C"/>
    <w:multiLevelType w:val="multilevel"/>
    <w:tmpl w:val="89284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EC33D7"/>
    <w:multiLevelType w:val="multilevel"/>
    <w:tmpl w:val="1210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029548">
    <w:abstractNumId w:val="8"/>
  </w:num>
  <w:num w:numId="2" w16cid:durableId="749280019">
    <w:abstractNumId w:val="6"/>
  </w:num>
  <w:num w:numId="3" w16cid:durableId="1485507479">
    <w:abstractNumId w:val="5"/>
  </w:num>
  <w:num w:numId="4" w16cid:durableId="536428494">
    <w:abstractNumId w:val="4"/>
  </w:num>
  <w:num w:numId="5" w16cid:durableId="988704710">
    <w:abstractNumId w:val="7"/>
  </w:num>
  <w:num w:numId="6" w16cid:durableId="1171261415">
    <w:abstractNumId w:val="3"/>
  </w:num>
  <w:num w:numId="7" w16cid:durableId="2075857627">
    <w:abstractNumId w:val="2"/>
  </w:num>
  <w:num w:numId="8" w16cid:durableId="1899055022">
    <w:abstractNumId w:val="1"/>
  </w:num>
  <w:num w:numId="9" w16cid:durableId="1127046384">
    <w:abstractNumId w:val="0"/>
  </w:num>
  <w:num w:numId="10" w16cid:durableId="492837080">
    <w:abstractNumId w:val="9"/>
  </w:num>
  <w:num w:numId="11" w16cid:durableId="145975673">
    <w:abstractNumId w:val="10"/>
  </w:num>
  <w:num w:numId="12" w16cid:durableId="1725566325">
    <w:abstractNumId w:val="12"/>
  </w:num>
  <w:num w:numId="13" w16cid:durableId="209134602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tani, Anna">
    <w15:presenceInfo w15:providerId="AD" w15:userId="S::acattani@bu.edu::4768d412-3ac1-4393-bcdd-8819bf10eb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656"/>
    <w:rsid w:val="000245BB"/>
    <w:rsid w:val="00034616"/>
    <w:rsid w:val="00046930"/>
    <w:rsid w:val="0006063C"/>
    <w:rsid w:val="00062664"/>
    <w:rsid w:val="00066584"/>
    <w:rsid w:val="00084519"/>
    <w:rsid w:val="00093823"/>
    <w:rsid w:val="000B6A27"/>
    <w:rsid w:val="000B6BEC"/>
    <w:rsid w:val="000D0233"/>
    <w:rsid w:val="000D03D3"/>
    <w:rsid w:val="000F20D8"/>
    <w:rsid w:val="00116AB5"/>
    <w:rsid w:val="00136288"/>
    <w:rsid w:val="0015074B"/>
    <w:rsid w:val="00164E21"/>
    <w:rsid w:val="0016681B"/>
    <w:rsid w:val="00182F52"/>
    <w:rsid w:val="00190944"/>
    <w:rsid w:val="001A0E44"/>
    <w:rsid w:val="001A5B4D"/>
    <w:rsid w:val="001B0272"/>
    <w:rsid w:val="001E7B28"/>
    <w:rsid w:val="001F080C"/>
    <w:rsid w:val="001F1F83"/>
    <w:rsid w:val="001F545F"/>
    <w:rsid w:val="002221E6"/>
    <w:rsid w:val="00226975"/>
    <w:rsid w:val="00240D61"/>
    <w:rsid w:val="00244E47"/>
    <w:rsid w:val="002737DC"/>
    <w:rsid w:val="00284817"/>
    <w:rsid w:val="0029639D"/>
    <w:rsid w:val="002A6C15"/>
    <w:rsid w:val="002B7767"/>
    <w:rsid w:val="002C1BEA"/>
    <w:rsid w:val="002D117C"/>
    <w:rsid w:val="002E47D1"/>
    <w:rsid w:val="002E5A3C"/>
    <w:rsid w:val="002F1F4F"/>
    <w:rsid w:val="002F30BF"/>
    <w:rsid w:val="00321CBB"/>
    <w:rsid w:val="00326F90"/>
    <w:rsid w:val="00340875"/>
    <w:rsid w:val="00342C3F"/>
    <w:rsid w:val="00344E11"/>
    <w:rsid w:val="00352115"/>
    <w:rsid w:val="00362ACF"/>
    <w:rsid w:val="00371ED1"/>
    <w:rsid w:val="00397B60"/>
    <w:rsid w:val="003B1566"/>
    <w:rsid w:val="003D33DE"/>
    <w:rsid w:val="003D7140"/>
    <w:rsid w:val="003F1D77"/>
    <w:rsid w:val="00400D5B"/>
    <w:rsid w:val="004114BD"/>
    <w:rsid w:val="00425442"/>
    <w:rsid w:val="004329DE"/>
    <w:rsid w:val="00442A29"/>
    <w:rsid w:val="00454BF7"/>
    <w:rsid w:val="00474688"/>
    <w:rsid w:val="00483329"/>
    <w:rsid w:val="00484829"/>
    <w:rsid w:val="004A4F14"/>
    <w:rsid w:val="004A580D"/>
    <w:rsid w:val="004B15FF"/>
    <w:rsid w:val="004C2336"/>
    <w:rsid w:val="004C6425"/>
    <w:rsid w:val="004D2EC4"/>
    <w:rsid w:val="004D3971"/>
    <w:rsid w:val="004F2A03"/>
    <w:rsid w:val="004F4CB1"/>
    <w:rsid w:val="00530880"/>
    <w:rsid w:val="00555FE2"/>
    <w:rsid w:val="005720E2"/>
    <w:rsid w:val="0057361A"/>
    <w:rsid w:val="00590DB3"/>
    <w:rsid w:val="005A137C"/>
    <w:rsid w:val="005A3C1E"/>
    <w:rsid w:val="005B1E5E"/>
    <w:rsid w:val="005B355D"/>
    <w:rsid w:val="005B55AC"/>
    <w:rsid w:val="005B66E0"/>
    <w:rsid w:val="005C0801"/>
    <w:rsid w:val="005D0368"/>
    <w:rsid w:val="005E5160"/>
    <w:rsid w:val="005E5F9A"/>
    <w:rsid w:val="005E7B3A"/>
    <w:rsid w:val="005F0975"/>
    <w:rsid w:val="00621EDA"/>
    <w:rsid w:val="00622B44"/>
    <w:rsid w:val="00636100"/>
    <w:rsid w:val="00645CD9"/>
    <w:rsid w:val="00661183"/>
    <w:rsid w:val="006652E9"/>
    <w:rsid w:val="00667FE0"/>
    <w:rsid w:val="00677E9E"/>
    <w:rsid w:val="00684531"/>
    <w:rsid w:val="006939DF"/>
    <w:rsid w:val="00697223"/>
    <w:rsid w:val="006A58DE"/>
    <w:rsid w:val="006D3DD1"/>
    <w:rsid w:val="006E7D5A"/>
    <w:rsid w:val="006F140C"/>
    <w:rsid w:val="0071320E"/>
    <w:rsid w:val="0072115E"/>
    <w:rsid w:val="0072632D"/>
    <w:rsid w:val="00736FE5"/>
    <w:rsid w:val="00755EBC"/>
    <w:rsid w:val="00757EC5"/>
    <w:rsid w:val="00760272"/>
    <w:rsid w:val="00766A9E"/>
    <w:rsid w:val="0078152A"/>
    <w:rsid w:val="0078653B"/>
    <w:rsid w:val="007D2DAA"/>
    <w:rsid w:val="007E5216"/>
    <w:rsid w:val="007F0E96"/>
    <w:rsid w:val="00806175"/>
    <w:rsid w:val="00806A1A"/>
    <w:rsid w:val="0081266D"/>
    <w:rsid w:val="00827C56"/>
    <w:rsid w:val="008661FB"/>
    <w:rsid w:val="00896390"/>
    <w:rsid w:val="008B5ADD"/>
    <w:rsid w:val="008C3850"/>
    <w:rsid w:val="008C620E"/>
    <w:rsid w:val="008C7F85"/>
    <w:rsid w:val="008D1D6C"/>
    <w:rsid w:val="008E2EBA"/>
    <w:rsid w:val="008E44EC"/>
    <w:rsid w:val="008E6A63"/>
    <w:rsid w:val="008F3066"/>
    <w:rsid w:val="008F5747"/>
    <w:rsid w:val="00902066"/>
    <w:rsid w:val="009057BF"/>
    <w:rsid w:val="00915404"/>
    <w:rsid w:val="00933D1A"/>
    <w:rsid w:val="0095339A"/>
    <w:rsid w:val="00962FB6"/>
    <w:rsid w:val="00965A72"/>
    <w:rsid w:val="009723AC"/>
    <w:rsid w:val="00980263"/>
    <w:rsid w:val="00981863"/>
    <w:rsid w:val="00981E1C"/>
    <w:rsid w:val="0098486C"/>
    <w:rsid w:val="009B4DBF"/>
    <w:rsid w:val="009C5D33"/>
    <w:rsid w:val="009C5DCC"/>
    <w:rsid w:val="009D0574"/>
    <w:rsid w:val="009D2FD4"/>
    <w:rsid w:val="00A108BC"/>
    <w:rsid w:val="00A11427"/>
    <w:rsid w:val="00A12A23"/>
    <w:rsid w:val="00A20B3F"/>
    <w:rsid w:val="00A27962"/>
    <w:rsid w:val="00A53749"/>
    <w:rsid w:val="00A5711A"/>
    <w:rsid w:val="00A63DCC"/>
    <w:rsid w:val="00A67C28"/>
    <w:rsid w:val="00A71B3F"/>
    <w:rsid w:val="00A84D93"/>
    <w:rsid w:val="00AA1D8D"/>
    <w:rsid w:val="00AA3AC8"/>
    <w:rsid w:val="00AA4CE5"/>
    <w:rsid w:val="00AB006B"/>
    <w:rsid w:val="00AC0C62"/>
    <w:rsid w:val="00AC14FC"/>
    <w:rsid w:val="00B006B9"/>
    <w:rsid w:val="00B010DF"/>
    <w:rsid w:val="00B05A1D"/>
    <w:rsid w:val="00B13D16"/>
    <w:rsid w:val="00B33408"/>
    <w:rsid w:val="00B47730"/>
    <w:rsid w:val="00B815C2"/>
    <w:rsid w:val="00B909C2"/>
    <w:rsid w:val="00B959D0"/>
    <w:rsid w:val="00B97BA6"/>
    <w:rsid w:val="00BA1F79"/>
    <w:rsid w:val="00BA5F65"/>
    <w:rsid w:val="00BA7E35"/>
    <w:rsid w:val="00BB5AB0"/>
    <w:rsid w:val="00BB7B79"/>
    <w:rsid w:val="00BD00E6"/>
    <w:rsid w:val="00BE0D85"/>
    <w:rsid w:val="00BE38CF"/>
    <w:rsid w:val="00BF421B"/>
    <w:rsid w:val="00BF629A"/>
    <w:rsid w:val="00C023C1"/>
    <w:rsid w:val="00C025A7"/>
    <w:rsid w:val="00C10693"/>
    <w:rsid w:val="00C210F7"/>
    <w:rsid w:val="00C253D3"/>
    <w:rsid w:val="00C26B5E"/>
    <w:rsid w:val="00C27696"/>
    <w:rsid w:val="00C44BBB"/>
    <w:rsid w:val="00C52982"/>
    <w:rsid w:val="00C5796A"/>
    <w:rsid w:val="00C650A6"/>
    <w:rsid w:val="00C766E4"/>
    <w:rsid w:val="00CA14CA"/>
    <w:rsid w:val="00CB00C4"/>
    <w:rsid w:val="00CB0664"/>
    <w:rsid w:val="00CC58CC"/>
    <w:rsid w:val="00CD61E3"/>
    <w:rsid w:val="00CF106A"/>
    <w:rsid w:val="00CF624A"/>
    <w:rsid w:val="00D0586A"/>
    <w:rsid w:val="00D22E59"/>
    <w:rsid w:val="00D34931"/>
    <w:rsid w:val="00D62F75"/>
    <w:rsid w:val="00D64552"/>
    <w:rsid w:val="00D677B0"/>
    <w:rsid w:val="00D730C1"/>
    <w:rsid w:val="00D752A5"/>
    <w:rsid w:val="00D95383"/>
    <w:rsid w:val="00DA3EEF"/>
    <w:rsid w:val="00DD5619"/>
    <w:rsid w:val="00E431A1"/>
    <w:rsid w:val="00E71BA3"/>
    <w:rsid w:val="00E8273F"/>
    <w:rsid w:val="00E961C4"/>
    <w:rsid w:val="00E96DF7"/>
    <w:rsid w:val="00E9702C"/>
    <w:rsid w:val="00ED08D3"/>
    <w:rsid w:val="00ED3F06"/>
    <w:rsid w:val="00EE1268"/>
    <w:rsid w:val="00EE2721"/>
    <w:rsid w:val="00EE4724"/>
    <w:rsid w:val="00F05F3F"/>
    <w:rsid w:val="00F16AA1"/>
    <w:rsid w:val="00F35FE4"/>
    <w:rsid w:val="00F76D0B"/>
    <w:rsid w:val="00F955CA"/>
    <w:rsid w:val="00FC693F"/>
    <w:rsid w:val="00FD2BD0"/>
    <w:rsid w:val="00FF75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452F3"/>
  <w14:defaultImageDpi w14:val="300"/>
  <w15:docId w15:val="{D88C6C9F-6406-2244-B8FC-E5A2F725B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76D0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76D0B"/>
    <w:rPr>
      <w:color w:val="0000FF"/>
      <w:u w:val="single"/>
    </w:rPr>
  </w:style>
  <w:style w:type="paragraph" w:customStyle="1" w:styleId="pdq2pgselectionanchorcontainer">
    <w:name w:val="pdq2pg_selectionanchorcontainer"/>
    <w:basedOn w:val="Normal"/>
    <w:rsid w:val="008C7F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C7F85"/>
  </w:style>
  <w:style w:type="character" w:styleId="HTMLCode">
    <w:name w:val="HTML Code"/>
    <w:basedOn w:val="DefaultParagraphFont"/>
    <w:uiPriority w:val="99"/>
    <w:semiHidden/>
    <w:unhideWhenUsed/>
    <w:rsid w:val="007D2DAA"/>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E96DF7"/>
    <w:rPr>
      <w:sz w:val="16"/>
      <w:szCs w:val="16"/>
    </w:rPr>
  </w:style>
  <w:style w:type="paragraph" w:styleId="CommentText">
    <w:name w:val="annotation text"/>
    <w:basedOn w:val="Normal"/>
    <w:link w:val="CommentTextChar"/>
    <w:uiPriority w:val="99"/>
    <w:semiHidden/>
    <w:unhideWhenUsed/>
    <w:rsid w:val="00E96DF7"/>
    <w:pPr>
      <w:spacing w:line="240" w:lineRule="auto"/>
    </w:pPr>
    <w:rPr>
      <w:sz w:val="20"/>
      <w:szCs w:val="20"/>
    </w:rPr>
  </w:style>
  <w:style w:type="character" w:customStyle="1" w:styleId="CommentTextChar">
    <w:name w:val="Comment Text Char"/>
    <w:basedOn w:val="DefaultParagraphFont"/>
    <w:link w:val="CommentText"/>
    <w:uiPriority w:val="99"/>
    <w:semiHidden/>
    <w:rsid w:val="00E96DF7"/>
    <w:rPr>
      <w:sz w:val="20"/>
      <w:szCs w:val="20"/>
    </w:rPr>
  </w:style>
  <w:style w:type="paragraph" w:styleId="CommentSubject">
    <w:name w:val="annotation subject"/>
    <w:basedOn w:val="CommentText"/>
    <w:next w:val="CommentText"/>
    <w:link w:val="CommentSubjectChar"/>
    <w:uiPriority w:val="99"/>
    <w:semiHidden/>
    <w:unhideWhenUsed/>
    <w:rsid w:val="00E96DF7"/>
    <w:rPr>
      <w:b/>
      <w:bCs/>
    </w:rPr>
  </w:style>
  <w:style w:type="character" w:customStyle="1" w:styleId="CommentSubjectChar">
    <w:name w:val="Comment Subject Char"/>
    <w:basedOn w:val="CommentTextChar"/>
    <w:link w:val="CommentSubject"/>
    <w:uiPriority w:val="99"/>
    <w:semiHidden/>
    <w:rsid w:val="00E96D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13</Pages>
  <Words>5182</Words>
  <Characters>29540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Cattani, Anna</cp:lastModifiedBy>
  <cp:revision>10</cp:revision>
  <dcterms:created xsi:type="dcterms:W3CDTF">2026-07-07T20:13:00Z</dcterms:created>
  <dcterms:modified xsi:type="dcterms:W3CDTF">2026-07-10T20:35:00Z</dcterms:modified>
  <cp:category/>
</cp:coreProperties>
</file>