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1CE" w:rsidRPr="00A2323A" w:rsidRDefault="00A251CE" w:rsidP="00A2323A">
      <w:pPr>
        <w:spacing w:line="480" w:lineRule="auto"/>
        <w:jc w:val="center"/>
        <w:rPr>
          <w:rFonts w:ascii="Times New Roman" w:hAnsi="Times New Roman" w:cs="Times New Roman"/>
          <w:sz w:val="24"/>
          <w:szCs w:val="24"/>
        </w:rPr>
      </w:pPr>
      <w:commentRangeStart w:id="0"/>
      <w:r w:rsidRPr="00A2323A">
        <w:rPr>
          <w:rFonts w:ascii="Times New Roman" w:hAnsi="Times New Roman" w:cs="Times New Roman"/>
          <w:sz w:val="24"/>
          <w:szCs w:val="24"/>
        </w:rPr>
        <w:t>Beneficial</w:t>
      </w:r>
      <w:commentRangeEnd w:id="0"/>
      <w:r w:rsidR="003250F5">
        <w:rPr>
          <w:rStyle w:val="CommentReference"/>
        </w:rPr>
        <w:commentReference w:id="0"/>
      </w:r>
      <w:r w:rsidRPr="00A2323A">
        <w:rPr>
          <w:rFonts w:ascii="Times New Roman" w:hAnsi="Times New Roman" w:cs="Times New Roman"/>
          <w:sz w:val="24"/>
          <w:szCs w:val="24"/>
        </w:rPr>
        <w:t xml:space="preserve"> Effects of Medication over Therapy</w:t>
      </w:r>
    </w:p>
    <w:p w:rsidR="00B45B77" w:rsidRPr="00A2323A" w:rsidRDefault="00B45B77" w:rsidP="005A4627">
      <w:pPr>
        <w:spacing w:line="480" w:lineRule="auto"/>
        <w:ind w:firstLine="720"/>
        <w:rPr>
          <w:rFonts w:ascii="Times New Roman" w:hAnsi="Times New Roman" w:cs="Times New Roman"/>
          <w:sz w:val="24"/>
          <w:szCs w:val="24"/>
        </w:rPr>
      </w:pPr>
      <w:commentRangeStart w:id="1"/>
      <w:r w:rsidRPr="00A2323A">
        <w:rPr>
          <w:rFonts w:ascii="Times New Roman" w:hAnsi="Times New Roman" w:cs="Times New Roman"/>
          <w:sz w:val="24"/>
          <w:szCs w:val="24"/>
        </w:rPr>
        <w:t>Good</w:t>
      </w:r>
      <w:commentRangeEnd w:id="1"/>
      <w:r w:rsidR="003250F5">
        <w:rPr>
          <w:rStyle w:val="CommentReference"/>
        </w:rPr>
        <w:commentReference w:id="1"/>
      </w:r>
      <w:r w:rsidR="00EA168C">
        <w:rPr>
          <w:rFonts w:ascii="Times New Roman" w:hAnsi="Times New Roman" w:cs="Times New Roman"/>
          <w:sz w:val="24"/>
          <w:szCs w:val="24"/>
        </w:rPr>
        <w:t xml:space="preserve"> morning fellow bloggers.  </w:t>
      </w:r>
      <w:r w:rsidRPr="00A2323A">
        <w:rPr>
          <w:rFonts w:ascii="Times New Roman" w:hAnsi="Times New Roman" w:cs="Times New Roman"/>
          <w:sz w:val="24"/>
          <w:szCs w:val="24"/>
        </w:rPr>
        <w:t xml:space="preserve">I haven’t been posting recently because I’ve been plagued with a personal dilemma about my eight year old </w:t>
      </w:r>
      <w:commentRangeStart w:id="2"/>
      <w:r w:rsidRPr="00A2323A">
        <w:rPr>
          <w:rFonts w:ascii="Times New Roman" w:hAnsi="Times New Roman" w:cs="Times New Roman"/>
          <w:sz w:val="24"/>
          <w:szCs w:val="24"/>
        </w:rPr>
        <w:t>son</w:t>
      </w:r>
      <w:commentRangeEnd w:id="2"/>
      <w:r w:rsidR="003250F5">
        <w:rPr>
          <w:rStyle w:val="CommentReference"/>
        </w:rPr>
        <w:commentReference w:id="2"/>
      </w:r>
      <w:r w:rsidRPr="00A2323A">
        <w:rPr>
          <w:rFonts w:ascii="Times New Roman" w:hAnsi="Times New Roman" w:cs="Times New Roman"/>
          <w:sz w:val="24"/>
          <w:szCs w:val="24"/>
        </w:rPr>
        <w:t xml:space="preserve">. My husband and I have different opinions on the situation but I feel as though I may have won him over when I explained to him that CBT, or cognitive behavioral therapy for the treatment of attention deficit hyperactivity </w:t>
      </w:r>
      <w:r w:rsidR="007A17B0" w:rsidRPr="00A2323A">
        <w:rPr>
          <w:rFonts w:ascii="Times New Roman" w:hAnsi="Times New Roman" w:cs="Times New Roman"/>
          <w:sz w:val="24"/>
          <w:szCs w:val="24"/>
        </w:rPr>
        <w:t xml:space="preserve">disorder has not been proven to be </w:t>
      </w:r>
      <w:commentRangeStart w:id="4"/>
      <w:r w:rsidR="007A17B0" w:rsidRPr="00A2323A">
        <w:rPr>
          <w:rFonts w:ascii="Times New Roman" w:hAnsi="Times New Roman" w:cs="Times New Roman"/>
          <w:sz w:val="24"/>
          <w:szCs w:val="24"/>
        </w:rPr>
        <w:t>effective</w:t>
      </w:r>
      <w:commentRangeEnd w:id="4"/>
      <w:r w:rsidR="003250F5">
        <w:rPr>
          <w:rStyle w:val="CommentReference"/>
        </w:rPr>
        <w:commentReference w:id="4"/>
      </w:r>
      <w:r w:rsidR="007A17B0" w:rsidRPr="00A2323A">
        <w:rPr>
          <w:rFonts w:ascii="Times New Roman" w:hAnsi="Times New Roman" w:cs="Times New Roman"/>
          <w:sz w:val="24"/>
          <w:szCs w:val="24"/>
        </w:rPr>
        <w:t xml:space="preserve">. After seeing my son struggle in class </w:t>
      </w:r>
      <w:r w:rsidR="001F65BC" w:rsidRPr="00A2323A">
        <w:rPr>
          <w:rFonts w:ascii="Times New Roman" w:hAnsi="Times New Roman" w:cs="Times New Roman"/>
          <w:sz w:val="24"/>
          <w:szCs w:val="24"/>
        </w:rPr>
        <w:t xml:space="preserve">with directions and inability to maintain friendships due to his rowdy behavior and lack of patience to wait his turn, I chose to speak to a counselor. From there, Michael went through an evaluation and diagnosed ADHD hyperactive-impulsive type. Based on the symptoms Michael experienced on a daily basis, his diagnoses made sense. The psychiatrist explained to my husband and me that ADHD is short for attention deficit hyperactivity disorder in which three diagnoses may be given; inattentive, hyperactive-impulsive, and combined type. </w:t>
      </w:r>
      <w:commentRangeStart w:id="5"/>
      <w:r w:rsidR="002A1A32" w:rsidRPr="00A2323A">
        <w:rPr>
          <w:rFonts w:ascii="Times New Roman" w:hAnsi="Times New Roman" w:cs="Times New Roman"/>
          <w:sz w:val="24"/>
          <w:szCs w:val="24"/>
        </w:rPr>
        <w:t>Not</w:t>
      </w:r>
      <w:commentRangeEnd w:id="5"/>
      <w:r w:rsidR="003250F5">
        <w:rPr>
          <w:rStyle w:val="CommentReference"/>
        </w:rPr>
        <w:commentReference w:id="5"/>
      </w:r>
      <w:r w:rsidR="002A1A32" w:rsidRPr="00A2323A">
        <w:rPr>
          <w:rFonts w:ascii="Times New Roman" w:hAnsi="Times New Roman" w:cs="Times New Roman"/>
          <w:sz w:val="24"/>
          <w:szCs w:val="24"/>
        </w:rPr>
        <w:t xml:space="preserve"> surprisingly, boys are diagnosed with ADHD twice as much as girls are (1). Due to the fact that hearing this information did not come as shock to us, we decided to tackle the situation head on and discuss treatment. Cognitive behavioral thera</w:t>
      </w:r>
      <w:r w:rsidR="00F544F9" w:rsidRPr="00A2323A">
        <w:rPr>
          <w:rFonts w:ascii="Times New Roman" w:hAnsi="Times New Roman" w:cs="Times New Roman"/>
          <w:sz w:val="24"/>
          <w:szCs w:val="24"/>
        </w:rPr>
        <w:t xml:space="preserve">py aims to build time, relationship, and stress management skills in those struggling with ADHD, whereas </w:t>
      </w:r>
      <w:commentRangeStart w:id="6"/>
      <w:r w:rsidR="00F544F9" w:rsidRPr="00A2323A">
        <w:rPr>
          <w:rFonts w:ascii="Times New Roman" w:hAnsi="Times New Roman" w:cs="Times New Roman"/>
          <w:sz w:val="24"/>
          <w:szCs w:val="24"/>
        </w:rPr>
        <w:t xml:space="preserve">stimulant medication </w:t>
      </w:r>
      <w:commentRangeEnd w:id="6"/>
      <w:r w:rsidR="003250F5">
        <w:rPr>
          <w:rStyle w:val="CommentReference"/>
        </w:rPr>
        <w:commentReference w:id="6"/>
      </w:r>
      <w:r w:rsidR="00F544F9" w:rsidRPr="00A2323A">
        <w:rPr>
          <w:rFonts w:ascii="Times New Roman" w:hAnsi="Times New Roman" w:cs="Times New Roman"/>
          <w:sz w:val="24"/>
          <w:szCs w:val="24"/>
        </w:rPr>
        <w:t>works in a completely different manner and solely affects the brain. After some thorough research I came to the conclusion that o</w:t>
      </w:r>
      <w:r w:rsidR="001F65BC" w:rsidRPr="00A2323A">
        <w:rPr>
          <w:rFonts w:ascii="Times New Roman" w:hAnsi="Times New Roman" w:cs="Times New Roman"/>
          <w:sz w:val="24"/>
          <w:szCs w:val="24"/>
        </w:rPr>
        <w:t xml:space="preserve">ver the years </w:t>
      </w:r>
      <w:commentRangeStart w:id="7"/>
      <w:r w:rsidR="001F65BC" w:rsidRPr="00A2323A">
        <w:rPr>
          <w:rFonts w:ascii="Times New Roman" w:hAnsi="Times New Roman" w:cs="Times New Roman"/>
          <w:sz w:val="24"/>
          <w:szCs w:val="24"/>
        </w:rPr>
        <w:t>there</w:t>
      </w:r>
      <w:commentRangeEnd w:id="7"/>
      <w:r w:rsidR="003250F5">
        <w:rPr>
          <w:rStyle w:val="CommentReference"/>
        </w:rPr>
        <w:commentReference w:id="7"/>
      </w:r>
      <w:r w:rsidR="001F65BC" w:rsidRPr="00A2323A">
        <w:rPr>
          <w:rFonts w:ascii="Times New Roman" w:hAnsi="Times New Roman" w:cs="Times New Roman"/>
          <w:sz w:val="24"/>
          <w:szCs w:val="24"/>
        </w:rPr>
        <w:t xml:space="preserve"> have been many new approaches to treatment</w:t>
      </w:r>
      <w:r w:rsidR="00F544F9" w:rsidRPr="00A2323A">
        <w:rPr>
          <w:rFonts w:ascii="Times New Roman" w:hAnsi="Times New Roman" w:cs="Times New Roman"/>
          <w:sz w:val="24"/>
          <w:szCs w:val="24"/>
        </w:rPr>
        <w:t xml:space="preserve"> that focus on </w:t>
      </w:r>
      <w:r w:rsidR="001F65BC" w:rsidRPr="00A2323A">
        <w:rPr>
          <w:rFonts w:ascii="Times New Roman" w:hAnsi="Times New Roman" w:cs="Times New Roman"/>
          <w:sz w:val="24"/>
          <w:szCs w:val="24"/>
        </w:rPr>
        <w:t>behavioral therapy to modify existing behaviors and adjust old ones</w:t>
      </w:r>
      <w:r w:rsidR="00F544F9" w:rsidRPr="00A2323A">
        <w:rPr>
          <w:rFonts w:ascii="Times New Roman" w:hAnsi="Times New Roman" w:cs="Times New Roman"/>
          <w:sz w:val="24"/>
          <w:szCs w:val="24"/>
        </w:rPr>
        <w:t>,</w:t>
      </w:r>
      <w:r w:rsidR="001F65BC" w:rsidRPr="00A2323A">
        <w:rPr>
          <w:rFonts w:ascii="Times New Roman" w:hAnsi="Times New Roman" w:cs="Times New Roman"/>
          <w:sz w:val="24"/>
          <w:szCs w:val="24"/>
        </w:rPr>
        <w:t xml:space="preserve"> but the most effective way remains through the use of medication.</w:t>
      </w:r>
    </w:p>
    <w:p w:rsidR="00EA168C" w:rsidRDefault="00F544F9" w:rsidP="00EA168C">
      <w:pPr>
        <w:spacing w:line="480" w:lineRule="auto"/>
        <w:ind w:firstLine="720"/>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sidRPr="00A2323A">
        <w:rPr>
          <w:rFonts w:ascii="Times New Roman" w:hAnsi="Times New Roman" w:cs="Times New Roman"/>
          <w:sz w:val="24"/>
          <w:szCs w:val="24"/>
        </w:rPr>
        <w:t xml:space="preserve">While it has been scientifically </w:t>
      </w:r>
      <w:commentRangeStart w:id="8"/>
      <w:r w:rsidRPr="00A2323A">
        <w:rPr>
          <w:rFonts w:ascii="Times New Roman" w:hAnsi="Times New Roman" w:cs="Times New Roman"/>
          <w:sz w:val="24"/>
          <w:szCs w:val="24"/>
        </w:rPr>
        <w:t>proven</w:t>
      </w:r>
      <w:commentRangeEnd w:id="8"/>
      <w:r w:rsidR="003250F5">
        <w:rPr>
          <w:rStyle w:val="CommentReference"/>
        </w:rPr>
        <w:commentReference w:id="8"/>
      </w:r>
      <w:r w:rsidRPr="00A2323A">
        <w:rPr>
          <w:rFonts w:ascii="Times New Roman" w:hAnsi="Times New Roman" w:cs="Times New Roman"/>
          <w:sz w:val="24"/>
          <w:szCs w:val="24"/>
        </w:rPr>
        <w:t xml:space="preserve">, through the use of multiple studies, that stimulant medication works, I still did not understand how </w:t>
      </w:r>
      <w:r w:rsidR="000D5535" w:rsidRPr="00A2323A">
        <w:rPr>
          <w:rFonts w:ascii="Times New Roman" w:hAnsi="Times New Roman" w:cs="Times New Roman"/>
          <w:sz w:val="24"/>
          <w:szCs w:val="24"/>
        </w:rPr>
        <w:t xml:space="preserve">giving my child synthetic stimulants would help calm him down. Before I spoke to Michael’s psychiatrist about the mechanisms in the brain, the </w:t>
      </w:r>
      <w:r w:rsidR="000D5535" w:rsidRPr="00A2323A">
        <w:rPr>
          <w:rFonts w:ascii="Times New Roman" w:hAnsi="Times New Roman" w:cs="Times New Roman"/>
          <w:sz w:val="24"/>
          <w:szCs w:val="24"/>
        </w:rPr>
        <w:lastRenderedPageBreak/>
        <w:t xml:space="preserve">only thing my husband and I could picture was Michael after taking some type of stimulant as wild as a ball in a ping pong machine at an arcade. However, stimulant medication in those that have ADHD has a different effect. In those with ADHD, the brain needs extra stimulation in order to facilitate attention during tasks due to the </w:t>
      </w:r>
      <w:r w:rsidR="000D5535" w:rsidRPr="00A2323A">
        <w:rPr>
          <w:rFonts w:ascii="Times New Roman" w:hAnsi="Times New Roman" w:cs="Times New Roman"/>
          <w:i/>
          <w:sz w:val="24"/>
          <w:szCs w:val="24"/>
        </w:rPr>
        <w:t>underarousal hypothesis</w:t>
      </w:r>
      <w:r w:rsidR="000D5535" w:rsidRPr="00A2323A">
        <w:rPr>
          <w:rFonts w:ascii="Times New Roman" w:hAnsi="Times New Roman" w:cs="Times New Roman"/>
          <w:sz w:val="24"/>
          <w:szCs w:val="24"/>
        </w:rPr>
        <w:t xml:space="preserve"> which suggests that hyperactive children don’t have </w:t>
      </w:r>
      <w:r w:rsidR="008B2EC9" w:rsidRPr="00A2323A">
        <w:rPr>
          <w:rFonts w:ascii="Times New Roman" w:hAnsi="Times New Roman" w:cs="Times New Roman"/>
          <w:sz w:val="24"/>
          <w:szCs w:val="24"/>
        </w:rPr>
        <w:t>the proper chemicals in their brain to arouse the inhibitory response system, making them impulsive (5). The hypothesis</w:t>
      </w:r>
      <w:r w:rsidR="000D5535" w:rsidRPr="00A2323A">
        <w:rPr>
          <w:rFonts w:ascii="Times New Roman" w:hAnsi="Times New Roman" w:cs="Times New Roman"/>
          <w:sz w:val="24"/>
          <w:szCs w:val="24"/>
        </w:rPr>
        <w:t xml:space="preserve"> exp</w:t>
      </w:r>
      <w:r w:rsidR="008B2EC9" w:rsidRPr="00A2323A">
        <w:rPr>
          <w:rFonts w:ascii="Times New Roman" w:hAnsi="Times New Roman" w:cs="Times New Roman"/>
          <w:sz w:val="24"/>
          <w:szCs w:val="24"/>
        </w:rPr>
        <w:t>lains why Michael is</w:t>
      </w:r>
      <w:r w:rsidR="000D5535" w:rsidRPr="00A2323A">
        <w:rPr>
          <w:rFonts w:ascii="Times New Roman" w:hAnsi="Times New Roman" w:cs="Times New Roman"/>
          <w:sz w:val="24"/>
          <w:szCs w:val="24"/>
        </w:rPr>
        <w:t xml:space="preserve"> constantly moving</w:t>
      </w:r>
      <w:r w:rsidR="008B2EC9" w:rsidRPr="00A2323A">
        <w:rPr>
          <w:rFonts w:ascii="Times New Roman" w:hAnsi="Times New Roman" w:cs="Times New Roman"/>
          <w:sz w:val="24"/>
          <w:szCs w:val="24"/>
        </w:rPr>
        <w:t xml:space="preserve"> his feet or tapping his pencil.</w:t>
      </w:r>
      <w:r w:rsidR="000D5535" w:rsidRPr="00A2323A">
        <w:rPr>
          <w:rFonts w:ascii="Times New Roman" w:hAnsi="Times New Roman" w:cs="Times New Roman"/>
          <w:sz w:val="24"/>
          <w:szCs w:val="24"/>
        </w:rPr>
        <w:t xml:space="preserve"> </w:t>
      </w:r>
      <w:r w:rsidR="008B2EC9" w:rsidRPr="00A2323A">
        <w:rPr>
          <w:rFonts w:ascii="Times New Roman" w:hAnsi="Times New Roman" w:cs="Times New Roman"/>
          <w:sz w:val="24"/>
          <w:szCs w:val="24"/>
        </w:rPr>
        <w:t>When</w:t>
      </w:r>
      <w:r w:rsidR="000D5535" w:rsidRPr="00A2323A">
        <w:rPr>
          <w:rFonts w:ascii="Times New Roman" w:hAnsi="Times New Roman" w:cs="Times New Roman"/>
          <w:sz w:val="24"/>
          <w:szCs w:val="24"/>
        </w:rPr>
        <w:t xml:space="preserve"> stimulant medication is given, the brain has that extra stimulation necessary</w:t>
      </w:r>
      <w:r w:rsidR="008B2EC9" w:rsidRPr="00A2323A">
        <w:rPr>
          <w:rFonts w:ascii="Times New Roman" w:hAnsi="Times New Roman" w:cs="Times New Roman"/>
          <w:sz w:val="24"/>
          <w:szCs w:val="24"/>
        </w:rPr>
        <w:t xml:space="preserve"> to arouse the inhibitory response system</w:t>
      </w:r>
      <w:r w:rsidR="000D5535" w:rsidRPr="00A2323A">
        <w:rPr>
          <w:rFonts w:ascii="Times New Roman" w:hAnsi="Times New Roman" w:cs="Times New Roman"/>
          <w:sz w:val="24"/>
          <w:szCs w:val="24"/>
        </w:rPr>
        <w:t xml:space="preserve"> leading t</w:t>
      </w:r>
      <w:r w:rsidR="008B2EC9" w:rsidRPr="00A2323A">
        <w:rPr>
          <w:rFonts w:ascii="Times New Roman" w:hAnsi="Times New Roman" w:cs="Times New Roman"/>
          <w:sz w:val="24"/>
          <w:szCs w:val="24"/>
        </w:rPr>
        <w:t xml:space="preserve">o a marked improvement in self control of movement and impulsive actions. My husband, being the skeptic he is wasn’t convinced. Dr. Meisenheimer, Michael’s psychiatrist, </w:t>
      </w:r>
      <w:commentRangeStart w:id="9"/>
      <w:r w:rsidR="008B2EC9" w:rsidRPr="00A2323A">
        <w:rPr>
          <w:rFonts w:ascii="Times New Roman" w:hAnsi="Times New Roman" w:cs="Times New Roman"/>
          <w:sz w:val="24"/>
          <w:szCs w:val="24"/>
        </w:rPr>
        <w:t xml:space="preserve">demonstrated his patience </w:t>
      </w:r>
      <w:commentRangeEnd w:id="9"/>
      <w:r w:rsidR="003250F5">
        <w:rPr>
          <w:rStyle w:val="CommentReference"/>
        </w:rPr>
        <w:commentReference w:id="9"/>
      </w:r>
      <w:r w:rsidR="008B2EC9" w:rsidRPr="00A2323A">
        <w:rPr>
          <w:rFonts w:ascii="Times New Roman" w:hAnsi="Times New Roman" w:cs="Times New Roman"/>
          <w:sz w:val="24"/>
          <w:szCs w:val="24"/>
        </w:rPr>
        <w:t>with us by drawing us a picture of the activity in the brain that I would love to share</w:t>
      </w:r>
      <w:r w:rsidR="00EA168C">
        <w:rPr>
          <w:rFonts w:ascii="Times New Roman" w:hAnsi="Times New Roman" w:cs="Times New Roman"/>
          <w:sz w:val="24"/>
          <w:szCs w:val="24"/>
        </w:rPr>
        <w:t>…</w:t>
      </w:r>
      <w:r w:rsidR="008B2EC9" w:rsidRPr="00A2323A">
        <w:rPr>
          <w:rFonts w:ascii="Times New Roman" w:hAnsi="Times New Roman" w:cs="Times New Roman"/>
          <w:sz w:val="24"/>
          <w:szCs w:val="24"/>
        </w:rPr>
        <w:t>.</w:t>
      </w:r>
      <w:r w:rsidR="005A4627" w:rsidRPr="005A462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EA168C" w:rsidRDefault="00EA168C" w:rsidP="00EA168C">
      <w:pPr>
        <w:spacing w:line="480" w:lineRule="auto"/>
        <w:ind w:firstLine="720"/>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EA168C" w:rsidRPr="00EA168C" w:rsidRDefault="00EA168C" w:rsidP="00EA168C">
      <w:pPr>
        <w:spacing w:line="480" w:lineRule="auto"/>
        <w:ind w:firstLine="720"/>
        <w:rPr>
          <w:rFonts w:ascii="Times New Roman" w:hAnsi="Times New Roman" w:cs="Times New Roman"/>
          <w:sz w:val="24"/>
          <w:szCs w:val="24"/>
        </w:rPr>
      </w:pPr>
    </w:p>
    <w:p w:rsidR="001A1375" w:rsidRDefault="00EA168C" w:rsidP="00A2323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D647D1" w:rsidRPr="00A2323A">
        <w:rPr>
          <w:rFonts w:ascii="Times New Roman" w:hAnsi="Times New Roman" w:cs="Times New Roman"/>
          <w:sz w:val="24"/>
          <w:szCs w:val="24"/>
        </w:rPr>
        <w:t xml:space="preserve">After reading up on various scientific journals, we called Dr. Meisenheimer to </w:t>
      </w:r>
      <w:r w:rsidR="00A2323A" w:rsidRPr="00A2323A">
        <w:rPr>
          <w:rFonts w:ascii="Times New Roman" w:hAnsi="Times New Roman" w:cs="Times New Roman"/>
          <w:sz w:val="24"/>
          <w:szCs w:val="24"/>
        </w:rPr>
        <w:t>l</w:t>
      </w:r>
      <w:r>
        <w:rPr>
          <w:rFonts w:ascii="Times New Roman" w:hAnsi="Times New Roman" w:cs="Times New Roman"/>
          <w:sz w:val="24"/>
          <w:szCs w:val="24"/>
        </w:rPr>
        <w:t>et him know of our choice.  H</w:t>
      </w:r>
      <w:r w:rsidR="00A2323A" w:rsidRPr="00A2323A">
        <w:rPr>
          <w:rFonts w:ascii="Times New Roman" w:hAnsi="Times New Roman" w:cs="Times New Roman"/>
          <w:sz w:val="24"/>
          <w:szCs w:val="24"/>
        </w:rPr>
        <w:t xml:space="preserve">e reassured us that medication is so widely used because the benefits outweigh the risks associated. </w:t>
      </w:r>
      <w:r w:rsidR="00D647D1" w:rsidRPr="00A2323A">
        <w:rPr>
          <w:rFonts w:ascii="Times New Roman" w:hAnsi="Times New Roman" w:cs="Times New Roman"/>
          <w:sz w:val="24"/>
          <w:szCs w:val="24"/>
        </w:rPr>
        <w:t xml:space="preserve">Multiple studies proved to both my husband and I that stimulant medication would be the best option for Michael and our family based on the fact that simply put, stimulant medication can be scientifically proven as more effective over other treatment options. </w:t>
      </w:r>
    </w:p>
    <w:p w:rsidR="00C07977" w:rsidRDefault="00C07977" w:rsidP="00A2323A">
      <w:pPr>
        <w:spacing w:line="480" w:lineRule="auto"/>
        <w:ind w:firstLine="720"/>
        <w:jc w:val="center"/>
        <w:rPr>
          <w:rFonts w:ascii="Times New Roman" w:hAnsi="Times New Roman" w:cs="Times New Roman"/>
          <w:sz w:val="24"/>
          <w:szCs w:val="24"/>
        </w:rPr>
      </w:pPr>
    </w:p>
    <w:p w:rsidR="00C07977" w:rsidRDefault="00C07977" w:rsidP="00A2323A">
      <w:pPr>
        <w:spacing w:line="480" w:lineRule="auto"/>
        <w:ind w:firstLine="720"/>
        <w:jc w:val="center"/>
        <w:rPr>
          <w:rFonts w:ascii="Times New Roman" w:hAnsi="Times New Roman" w:cs="Times New Roman"/>
          <w:sz w:val="24"/>
          <w:szCs w:val="24"/>
        </w:rPr>
      </w:pPr>
    </w:p>
    <w:p w:rsidR="00C07977" w:rsidRDefault="00C07977" w:rsidP="00A2323A">
      <w:pPr>
        <w:spacing w:line="480" w:lineRule="auto"/>
        <w:ind w:firstLine="720"/>
        <w:jc w:val="center"/>
        <w:rPr>
          <w:rFonts w:ascii="Times New Roman" w:hAnsi="Times New Roman" w:cs="Times New Roman"/>
          <w:sz w:val="24"/>
          <w:szCs w:val="24"/>
        </w:rPr>
      </w:pPr>
    </w:p>
    <w:p w:rsidR="00EA168C" w:rsidRDefault="00EA168C">
      <w:pPr>
        <w:rPr>
          <w:rFonts w:ascii="Times New Roman" w:hAnsi="Times New Roman" w:cs="Times New Roman"/>
          <w:sz w:val="24"/>
          <w:szCs w:val="24"/>
        </w:rPr>
      </w:pPr>
      <w:r>
        <w:rPr>
          <w:rFonts w:ascii="Times New Roman" w:hAnsi="Times New Roman" w:cs="Times New Roman"/>
          <w:sz w:val="24"/>
          <w:szCs w:val="24"/>
        </w:rPr>
        <w:br w:type="page"/>
      </w:r>
    </w:p>
    <w:p w:rsidR="00A2323A" w:rsidRPr="00A2323A" w:rsidRDefault="00A2323A" w:rsidP="00A2323A">
      <w:pPr>
        <w:spacing w:line="480" w:lineRule="auto"/>
        <w:ind w:firstLine="720"/>
        <w:jc w:val="center"/>
        <w:rPr>
          <w:rFonts w:ascii="Times New Roman" w:hAnsi="Times New Roman" w:cs="Times New Roman"/>
          <w:sz w:val="24"/>
          <w:szCs w:val="24"/>
        </w:rPr>
      </w:pPr>
      <w:r w:rsidRPr="00A2323A">
        <w:rPr>
          <w:rFonts w:ascii="Times New Roman" w:hAnsi="Times New Roman" w:cs="Times New Roman"/>
          <w:sz w:val="24"/>
          <w:szCs w:val="24"/>
        </w:rPr>
        <w:lastRenderedPageBreak/>
        <w:t>References</w:t>
      </w:r>
    </w:p>
    <w:p w:rsidR="00A2323A" w:rsidRPr="00A2323A" w:rsidRDefault="00A2323A" w:rsidP="00A2323A">
      <w:pPr>
        <w:shd w:val="clear" w:color="auto" w:fill="FFFFFF"/>
        <w:spacing w:after="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A2323A">
        <w:rPr>
          <w:rFonts w:ascii="Times New Roman" w:eastAsia="Times New Roman" w:hAnsi="Times New Roman" w:cs="Times New Roman"/>
          <w:sz w:val="24"/>
          <w:szCs w:val="24"/>
        </w:rPr>
        <w:t>Berman SM, Kuczenski R, McCracken JT, London ED. Potential adverse effects of amphetamine treatment on brain and behavior: a review. Mol Psychiatry. 2009;14:123–142. doi: 10.1038/mp.2008.90.</w:t>
      </w:r>
    </w:p>
    <w:p w:rsidR="00A2323A" w:rsidRPr="00A2323A" w:rsidRDefault="00A2323A" w:rsidP="00A2323A">
      <w:pPr>
        <w:shd w:val="clear" w:color="auto" w:fill="FFFFFF"/>
        <w:spacing w:after="0"/>
        <w:ind w:left="720" w:hanging="720"/>
        <w:rPr>
          <w:rFonts w:ascii="Times New Roman" w:eastAsia="Times New Roman" w:hAnsi="Times New Roman" w:cs="Times New Roman"/>
          <w:sz w:val="24"/>
          <w:szCs w:val="24"/>
        </w:rPr>
      </w:pPr>
    </w:p>
    <w:p w:rsidR="00A2323A" w:rsidRPr="00A2323A" w:rsidRDefault="00A2323A" w:rsidP="00A2323A">
      <w:pPr>
        <w:shd w:val="clear" w:color="auto" w:fill="FFFFFF"/>
        <w:spacing w:after="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Childress Ann C, </w:t>
      </w:r>
      <w:r w:rsidRPr="00A2323A">
        <w:rPr>
          <w:rFonts w:ascii="Times New Roman" w:eastAsia="Times New Roman" w:hAnsi="Times New Roman" w:cs="Times New Roman"/>
          <w:sz w:val="24"/>
          <w:szCs w:val="24"/>
        </w:rPr>
        <w:t>Thomas Spencer, Frank Lopez, Ortrud Gerstner, Anuradha Thulasiraman, Rafael Muniz, and Anke Post. Journal of Child and Adolescent Psychopharmacology. August 2009, 19(4): 351-361. doi:10.1089/cap.2009.0007.</w:t>
      </w:r>
    </w:p>
    <w:p w:rsidR="00A2323A" w:rsidRPr="00A2323A" w:rsidRDefault="00A2323A" w:rsidP="00A2323A">
      <w:pPr>
        <w:shd w:val="clear" w:color="auto" w:fill="FFFFFF"/>
        <w:spacing w:after="0"/>
        <w:ind w:left="720" w:hanging="720"/>
        <w:rPr>
          <w:rFonts w:ascii="Times New Roman" w:eastAsia="Times New Roman" w:hAnsi="Times New Roman" w:cs="Times New Roman"/>
          <w:sz w:val="24"/>
          <w:szCs w:val="24"/>
        </w:rPr>
      </w:pPr>
    </w:p>
    <w:p w:rsidR="00A2323A" w:rsidRPr="00A2323A" w:rsidRDefault="00A2323A" w:rsidP="00A2323A">
      <w:pPr>
        <w:shd w:val="clear" w:color="auto" w:fill="FFFFFF"/>
        <w:spacing w:after="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A2323A">
        <w:rPr>
          <w:rFonts w:ascii="Times New Roman" w:eastAsia="Times New Roman" w:hAnsi="Times New Roman" w:cs="Times New Roman"/>
          <w:sz w:val="24"/>
          <w:szCs w:val="24"/>
        </w:rPr>
        <w:t>Manos, M. J., Caserta, D. A., Short, E. J., Raleigh, K. L., Giuliano, K. C., Pucci, N. C., &amp; Frazier, T. W. (2012). Evaluation of the Duration of Action and Comparative Effectiveness of Lisdexamfetamine Dimesylate and Behavioral Treatment in Youth With ADHD in a Quasi-Naturalistic Setting. </w:t>
      </w:r>
      <w:r w:rsidRPr="00A2323A">
        <w:rPr>
          <w:rFonts w:ascii="Times New Roman" w:eastAsia="Times New Roman" w:hAnsi="Times New Roman" w:cs="Times New Roman"/>
          <w:i/>
          <w:iCs/>
          <w:sz w:val="24"/>
          <w:szCs w:val="24"/>
        </w:rPr>
        <w:t>Journal of Attention Disorders</w:t>
      </w:r>
      <w:r w:rsidRPr="00A2323A">
        <w:rPr>
          <w:rFonts w:ascii="Times New Roman" w:eastAsia="Times New Roman" w:hAnsi="Times New Roman" w:cs="Times New Roman"/>
          <w:sz w:val="24"/>
          <w:szCs w:val="24"/>
        </w:rPr>
        <w:t>.</w:t>
      </w:r>
    </w:p>
    <w:p w:rsidR="00A2323A" w:rsidRPr="00A2323A" w:rsidRDefault="00A2323A" w:rsidP="00A2323A">
      <w:pPr>
        <w:shd w:val="clear" w:color="auto" w:fill="FFFFFF"/>
        <w:spacing w:after="0"/>
        <w:ind w:left="720" w:hanging="720"/>
        <w:rPr>
          <w:rFonts w:ascii="Times New Roman" w:eastAsia="Times New Roman" w:hAnsi="Times New Roman" w:cs="Times New Roman"/>
          <w:sz w:val="24"/>
          <w:szCs w:val="24"/>
        </w:rPr>
      </w:pPr>
    </w:p>
    <w:p w:rsidR="00A2323A" w:rsidRDefault="00A2323A" w:rsidP="00A2323A">
      <w:pPr>
        <w:shd w:val="clear" w:color="auto" w:fill="FFFFFF"/>
        <w:spacing w:after="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A2323A">
        <w:rPr>
          <w:rFonts w:ascii="Times New Roman" w:eastAsia="Times New Roman" w:hAnsi="Times New Roman" w:cs="Times New Roman"/>
          <w:sz w:val="24"/>
          <w:szCs w:val="24"/>
        </w:rPr>
        <w:t>Mongia, M. and L. Hechtman (2012). "Cognitive Behavior Therapy for Adults with Attention-Deficit/Hyperactivity Disorder: A Review of Recent Randomized Controlled Trials." Current Psychiatry Reports 14(5): 561-567.</w:t>
      </w:r>
    </w:p>
    <w:p w:rsidR="00A2323A" w:rsidRDefault="00A2323A" w:rsidP="00A2323A">
      <w:pPr>
        <w:shd w:val="clear" w:color="auto" w:fill="FFFFFF"/>
        <w:spacing w:after="0"/>
        <w:ind w:left="720" w:hanging="720"/>
        <w:rPr>
          <w:rFonts w:ascii="Times New Roman" w:eastAsia="Times New Roman" w:hAnsi="Times New Roman" w:cs="Times New Roman"/>
          <w:sz w:val="24"/>
          <w:szCs w:val="24"/>
        </w:rPr>
      </w:pPr>
    </w:p>
    <w:p w:rsidR="00A2323A" w:rsidRDefault="00A2323A" w:rsidP="00A2323A">
      <w:pPr>
        <w:shd w:val="clear" w:color="auto" w:fill="FFFFFF"/>
        <w:spacing w:after="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 Rivera, Susan. Personal Interview. 21 May. 2013.</w:t>
      </w:r>
    </w:p>
    <w:p w:rsidR="00A2323A" w:rsidRDefault="00A2323A" w:rsidP="00A2323A">
      <w:pPr>
        <w:shd w:val="clear" w:color="auto" w:fill="FFFFFF"/>
        <w:spacing w:after="0"/>
        <w:ind w:left="720" w:hanging="720"/>
        <w:rPr>
          <w:rFonts w:ascii="Times New Roman" w:eastAsia="Times New Roman" w:hAnsi="Times New Roman" w:cs="Times New Roman"/>
          <w:sz w:val="24"/>
          <w:szCs w:val="24"/>
        </w:rPr>
      </w:pPr>
    </w:p>
    <w:p w:rsidR="00A2323A" w:rsidRPr="00A2323A" w:rsidRDefault="00A2323A" w:rsidP="00A2323A">
      <w:pPr>
        <w:shd w:val="clear" w:color="auto" w:fill="FFFFFF"/>
        <w:spacing w:after="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FF"/>
        </w:rPr>
        <w:t xml:space="preserve">6. </w:t>
      </w:r>
      <w:r w:rsidRPr="00A2323A">
        <w:rPr>
          <w:rFonts w:ascii="Times New Roman" w:eastAsia="Times New Roman" w:hAnsi="Times New Roman" w:cs="Times New Roman"/>
          <w:sz w:val="24"/>
          <w:szCs w:val="24"/>
          <w:shd w:val="clear" w:color="auto" w:fill="FFFFFF"/>
        </w:rPr>
        <w:t>Stein</w:t>
      </w:r>
      <w:r>
        <w:rPr>
          <w:rFonts w:ascii="Times New Roman" w:eastAsia="Times New Roman" w:hAnsi="Times New Roman" w:cs="Times New Roman"/>
          <w:sz w:val="24"/>
          <w:szCs w:val="24"/>
          <w:shd w:val="clear" w:color="auto" w:fill="FFFFFF"/>
        </w:rPr>
        <w:t xml:space="preserve"> Mark A</w:t>
      </w:r>
      <w:r w:rsidRPr="00A2323A">
        <w:rPr>
          <w:rFonts w:ascii="Times New Roman" w:eastAsia="Times New Roman" w:hAnsi="Times New Roman" w:cs="Times New Roman"/>
          <w:sz w:val="24"/>
          <w:szCs w:val="24"/>
          <w:shd w:val="clear" w:color="auto" w:fill="FFFFFF"/>
        </w:rPr>
        <w:t>, Irwin D. Waldman, Elizabeth Charney, Subhash Aryal, Craig Sable, Reut Gruber, and Jeffrey H. Newcorn. Journal of Child and Adolescent Psychopharmacology. December 2011, 21(6): 581-588. doi:10.1089/cap.2011.0018.</w:t>
      </w:r>
    </w:p>
    <w:sectPr w:rsidR="00A2323A" w:rsidRPr="00A2323A" w:rsidSect="00667AA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onald" w:date="2013-05-30T14:10:00Z" w:initials="D">
    <w:p w:rsidR="003250F5" w:rsidRDefault="003250F5">
      <w:pPr>
        <w:pStyle w:val="CommentText"/>
      </w:pPr>
      <w:r>
        <w:rPr>
          <w:rStyle w:val="CommentReference"/>
        </w:rPr>
        <w:annotationRef/>
      </w:r>
      <w:r>
        <w:rPr>
          <w:rFonts w:ascii="Calibri" w:hAnsi="Calibri" w:cs="Calibri"/>
          <w:color w:val="000000"/>
          <w:sz w:val="24"/>
          <w:szCs w:val="24"/>
        </w:rPr>
        <w:t xml:space="preserve">Remember that the title for the comparison paper should clearly name the two options being compared, as well as indicating which side wins.  </w:t>
      </w:r>
    </w:p>
  </w:comment>
  <w:comment w:id="1" w:author="Donald" w:date="2013-05-30T14:10:00Z" w:initials="D">
    <w:p w:rsidR="003250F5" w:rsidRDefault="003250F5">
      <w:pPr>
        <w:pStyle w:val="CommentText"/>
      </w:pPr>
      <w:r>
        <w:rPr>
          <w:rStyle w:val="CommentReference"/>
        </w:rPr>
        <w:annotationRef/>
      </w:r>
      <w:r>
        <w:t>Excellent creative approach throughout the paper.</w:t>
      </w:r>
    </w:p>
  </w:comment>
  <w:comment w:id="2" w:author="Donald" w:date="2013-07-08T12:32:00Z" w:initials="D">
    <w:p w:rsidR="003250F5" w:rsidRDefault="003250F5">
      <w:pPr>
        <w:pStyle w:val="CommentText"/>
      </w:pPr>
      <w:r>
        <w:rPr>
          <w:rStyle w:val="CommentReference"/>
        </w:rPr>
        <w:annotationRef/>
      </w:r>
      <w:r w:rsidR="00355FC3">
        <w:rPr>
          <w:rFonts w:ascii="Calibri" w:hAnsi="Calibri" w:cs="Calibri"/>
          <w:color w:val="000000"/>
          <w:sz w:val="24"/>
          <w:szCs w:val="24"/>
        </w:rPr>
        <w:t xml:space="preserve">However, </w:t>
      </w:r>
      <w:bookmarkStart w:id="3" w:name="_GoBack"/>
      <w:bookmarkEnd w:id="3"/>
      <w:r>
        <w:rPr>
          <w:rFonts w:ascii="Calibri" w:hAnsi="Calibri" w:cs="Calibri"/>
          <w:color w:val="000000"/>
          <w:sz w:val="24"/>
          <w:szCs w:val="24"/>
        </w:rPr>
        <w:t xml:space="preserve">I don't yet see that the opening sentence states the losing side's greatest loss.  </w:t>
      </w:r>
    </w:p>
  </w:comment>
  <w:comment w:id="4" w:author="Donald" w:date="2013-05-30T14:11:00Z" w:initials="D">
    <w:p w:rsidR="003250F5" w:rsidRDefault="003250F5">
      <w:pPr>
        <w:pStyle w:val="CommentText"/>
      </w:pPr>
      <w:r>
        <w:rPr>
          <w:rStyle w:val="CommentReference"/>
        </w:rPr>
        <w:annotationRef/>
      </w:r>
      <w:r>
        <w:t>Try to work this into the hook somehow.</w:t>
      </w:r>
    </w:p>
  </w:comment>
  <w:comment w:id="5" w:author="Donald" w:date="2013-05-30T14:11:00Z" w:initials="D">
    <w:p w:rsidR="003250F5" w:rsidRDefault="003250F5">
      <w:pPr>
        <w:pStyle w:val="CommentText"/>
      </w:pPr>
      <w:r>
        <w:rPr>
          <w:rStyle w:val="CommentReference"/>
        </w:rPr>
        <w:annotationRef/>
      </w:r>
      <w:r>
        <w:rPr>
          <w:rFonts w:ascii="Calibri" w:hAnsi="Calibri" w:cs="Calibri"/>
          <w:color w:val="000000"/>
          <w:sz w:val="24"/>
          <w:szCs w:val="24"/>
        </w:rPr>
        <w:t xml:space="preserve">A transition would be really helpful here so that the reader can understand the underlying logical connection you see between this sentence and the one before it.  </w:t>
      </w:r>
    </w:p>
  </w:comment>
  <w:comment w:id="6" w:author="Donald" w:date="2013-05-30T14:12:00Z" w:initials="D">
    <w:p w:rsidR="003250F5" w:rsidRDefault="003250F5">
      <w:pPr>
        <w:pStyle w:val="CommentText"/>
      </w:pPr>
      <w:r>
        <w:rPr>
          <w:rStyle w:val="CommentReference"/>
        </w:rPr>
        <w:annotationRef/>
      </w:r>
      <w:r>
        <w:rPr>
          <w:rFonts w:ascii="Calibri" w:hAnsi="Calibri" w:cs="Calibri"/>
          <w:color w:val="000000"/>
          <w:sz w:val="24"/>
          <w:szCs w:val="24"/>
        </w:rPr>
        <w:t>The reader would probably expect this to be more specific.  Although I'm not marking all the instances, I see this problem popping up repeatedly.  Focusing on a specific medication would be expected here.</w:t>
      </w:r>
    </w:p>
  </w:comment>
  <w:comment w:id="7" w:author="Donald" w:date="2013-05-30T14:12:00Z" w:initials="D">
    <w:p w:rsidR="003250F5" w:rsidRDefault="003250F5">
      <w:pPr>
        <w:pStyle w:val="CommentText"/>
      </w:pPr>
      <w:r>
        <w:rPr>
          <w:rStyle w:val="CommentReference"/>
        </w:rPr>
        <w:annotationRef/>
      </w:r>
      <w:r>
        <w:rPr>
          <w:rFonts w:ascii="Calibri" w:hAnsi="Calibri" w:cs="Calibri"/>
          <w:color w:val="000000"/>
          <w:sz w:val="24"/>
          <w:szCs w:val="24"/>
        </w:rPr>
        <w:t xml:space="preserve">Here's an example of the "there are/is" passive voice construction which is stylistically effective for either express or lay readers.  </w:t>
      </w:r>
    </w:p>
  </w:comment>
  <w:comment w:id="8" w:author="Donald" w:date="2013-05-30T14:12:00Z" w:initials="D">
    <w:p w:rsidR="003250F5" w:rsidRDefault="003250F5">
      <w:pPr>
        <w:pStyle w:val="CommentText"/>
      </w:pPr>
      <w:r>
        <w:rPr>
          <w:rStyle w:val="CommentReference"/>
        </w:rPr>
        <w:annotationRef/>
      </w:r>
      <w:r>
        <w:rPr>
          <w:rFonts w:ascii="Calibri" w:hAnsi="Calibri" w:cs="Calibri"/>
          <w:color w:val="000000"/>
          <w:sz w:val="24"/>
          <w:szCs w:val="24"/>
        </w:rPr>
        <w:t xml:space="preserve">Here's an example of an invisible elbow passive voice sentence which should be changed to active voice.  </w:t>
      </w:r>
    </w:p>
  </w:comment>
  <w:comment w:id="9" w:author="Donald" w:date="2013-05-30T14:12:00Z" w:initials="D">
    <w:p w:rsidR="003250F5" w:rsidRDefault="003250F5">
      <w:pPr>
        <w:pStyle w:val="CommentText"/>
      </w:pPr>
      <w:r>
        <w:rPr>
          <w:rStyle w:val="CommentReference"/>
        </w:rPr>
        <w:annotationRef/>
      </w:r>
      <w:r>
        <w:sym w:font="Wingdings" w:char="F04A"/>
      </w:r>
      <w:r>
        <w:t xml:space="preserve">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D85E26A1-053C-41C3-A3C3-03A7B2903998}"/>
    <w:docVar w:name="dgnword-eventsink" w:val="101928808"/>
  </w:docVars>
  <w:rsids>
    <w:rsidRoot w:val="00AE2BB7"/>
    <w:rsid w:val="000C6F63"/>
    <w:rsid w:val="000D5535"/>
    <w:rsid w:val="001A1375"/>
    <w:rsid w:val="001F65BC"/>
    <w:rsid w:val="002874E5"/>
    <w:rsid w:val="002A1A32"/>
    <w:rsid w:val="002C319F"/>
    <w:rsid w:val="003250F5"/>
    <w:rsid w:val="0033075A"/>
    <w:rsid w:val="00355FC3"/>
    <w:rsid w:val="005A4627"/>
    <w:rsid w:val="00631C1E"/>
    <w:rsid w:val="00667AA5"/>
    <w:rsid w:val="007A17B0"/>
    <w:rsid w:val="008B2EC9"/>
    <w:rsid w:val="00971848"/>
    <w:rsid w:val="009A3C19"/>
    <w:rsid w:val="00A2323A"/>
    <w:rsid w:val="00A251CE"/>
    <w:rsid w:val="00AE2BB7"/>
    <w:rsid w:val="00B2252F"/>
    <w:rsid w:val="00B45B77"/>
    <w:rsid w:val="00B63C50"/>
    <w:rsid w:val="00BD41D6"/>
    <w:rsid w:val="00C07977"/>
    <w:rsid w:val="00C72354"/>
    <w:rsid w:val="00CB40D6"/>
    <w:rsid w:val="00D647D1"/>
    <w:rsid w:val="00EA168C"/>
    <w:rsid w:val="00F544F9"/>
    <w:rsid w:val="00FE6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A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2323A"/>
  </w:style>
  <w:style w:type="paragraph" w:styleId="ListParagraph">
    <w:name w:val="List Paragraph"/>
    <w:basedOn w:val="Normal"/>
    <w:uiPriority w:val="34"/>
    <w:qFormat/>
    <w:rsid w:val="00A2323A"/>
    <w:pPr>
      <w:ind w:left="720"/>
      <w:contextualSpacing/>
    </w:pPr>
  </w:style>
  <w:style w:type="paragraph" w:styleId="BalloonText">
    <w:name w:val="Balloon Text"/>
    <w:basedOn w:val="Normal"/>
    <w:link w:val="BalloonTextChar"/>
    <w:uiPriority w:val="99"/>
    <w:semiHidden/>
    <w:unhideWhenUsed/>
    <w:rsid w:val="005A462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627"/>
    <w:rPr>
      <w:rFonts w:ascii="Tahoma" w:hAnsi="Tahoma" w:cs="Tahoma"/>
      <w:sz w:val="16"/>
      <w:szCs w:val="16"/>
    </w:rPr>
  </w:style>
  <w:style w:type="character" w:styleId="CommentReference">
    <w:name w:val="annotation reference"/>
    <w:basedOn w:val="DefaultParagraphFont"/>
    <w:uiPriority w:val="99"/>
    <w:semiHidden/>
    <w:unhideWhenUsed/>
    <w:rsid w:val="003250F5"/>
    <w:rPr>
      <w:sz w:val="16"/>
      <w:szCs w:val="16"/>
    </w:rPr>
  </w:style>
  <w:style w:type="paragraph" w:styleId="CommentText">
    <w:name w:val="annotation text"/>
    <w:basedOn w:val="Normal"/>
    <w:link w:val="CommentTextChar"/>
    <w:uiPriority w:val="99"/>
    <w:semiHidden/>
    <w:unhideWhenUsed/>
    <w:rsid w:val="003250F5"/>
    <w:rPr>
      <w:sz w:val="20"/>
      <w:szCs w:val="20"/>
    </w:rPr>
  </w:style>
  <w:style w:type="character" w:customStyle="1" w:styleId="CommentTextChar">
    <w:name w:val="Comment Text Char"/>
    <w:basedOn w:val="DefaultParagraphFont"/>
    <w:link w:val="CommentText"/>
    <w:uiPriority w:val="99"/>
    <w:semiHidden/>
    <w:rsid w:val="003250F5"/>
    <w:rPr>
      <w:sz w:val="20"/>
      <w:szCs w:val="20"/>
    </w:rPr>
  </w:style>
  <w:style w:type="paragraph" w:styleId="CommentSubject">
    <w:name w:val="annotation subject"/>
    <w:basedOn w:val="CommentText"/>
    <w:next w:val="CommentText"/>
    <w:link w:val="CommentSubjectChar"/>
    <w:uiPriority w:val="99"/>
    <w:semiHidden/>
    <w:unhideWhenUsed/>
    <w:rsid w:val="003250F5"/>
    <w:rPr>
      <w:b/>
      <w:bCs/>
    </w:rPr>
  </w:style>
  <w:style w:type="character" w:customStyle="1" w:styleId="CommentSubjectChar">
    <w:name w:val="Comment Subject Char"/>
    <w:basedOn w:val="CommentTextChar"/>
    <w:link w:val="CommentSubject"/>
    <w:uiPriority w:val="99"/>
    <w:semiHidden/>
    <w:rsid w:val="003250F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A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2323A"/>
  </w:style>
  <w:style w:type="paragraph" w:styleId="ListParagraph">
    <w:name w:val="List Paragraph"/>
    <w:basedOn w:val="Normal"/>
    <w:uiPriority w:val="34"/>
    <w:qFormat/>
    <w:rsid w:val="00A2323A"/>
    <w:pPr>
      <w:ind w:left="720"/>
      <w:contextualSpacing/>
    </w:pPr>
  </w:style>
  <w:style w:type="paragraph" w:styleId="BalloonText">
    <w:name w:val="Balloon Text"/>
    <w:basedOn w:val="Normal"/>
    <w:link w:val="BalloonTextChar"/>
    <w:uiPriority w:val="99"/>
    <w:semiHidden/>
    <w:unhideWhenUsed/>
    <w:rsid w:val="005A462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627"/>
    <w:rPr>
      <w:rFonts w:ascii="Tahoma" w:hAnsi="Tahoma" w:cs="Tahoma"/>
      <w:sz w:val="16"/>
      <w:szCs w:val="16"/>
    </w:rPr>
  </w:style>
  <w:style w:type="character" w:styleId="CommentReference">
    <w:name w:val="annotation reference"/>
    <w:basedOn w:val="DefaultParagraphFont"/>
    <w:uiPriority w:val="99"/>
    <w:semiHidden/>
    <w:unhideWhenUsed/>
    <w:rsid w:val="003250F5"/>
    <w:rPr>
      <w:sz w:val="16"/>
      <w:szCs w:val="16"/>
    </w:rPr>
  </w:style>
  <w:style w:type="paragraph" w:styleId="CommentText">
    <w:name w:val="annotation text"/>
    <w:basedOn w:val="Normal"/>
    <w:link w:val="CommentTextChar"/>
    <w:uiPriority w:val="99"/>
    <w:semiHidden/>
    <w:unhideWhenUsed/>
    <w:rsid w:val="003250F5"/>
    <w:rPr>
      <w:sz w:val="20"/>
      <w:szCs w:val="20"/>
    </w:rPr>
  </w:style>
  <w:style w:type="character" w:customStyle="1" w:styleId="CommentTextChar">
    <w:name w:val="Comment Text Char"/>
    <w:basedOn w:val="DefaultParagraphFont"/>
    <w:link w:val="CommentText"/>
    <w:uiPriority w:val="99"/>
    <w:semiHidden/>
    <w:rsid w:val="003250F5"/>
    <w:rPr>
      <w:sz w:val="20"/>
      <w:szCs w:val="20"/>
    </w:rPr>
  </w:style>
  <w:style w:type="paragraph" w:styleId="CommentSubject">
    <w:name w:val="annotation subject"/>
    <w:basedOn w:val="CommentText"/>
    <w:next w:val="CommentText"/>
    <w:link w:val="CommentSubjectChar"/>
    <w:uiPriority w:val="99"/>
    <w:semiHidden/>
    <w:unhideWhenUsed/>
    <w:rsid w:val="003250F5"/>
    <w:rPr>
      <w:b/>
      <w:bCs/>
    </w:rPr>
  </w:style>
  <w:style w:type="character" w:customStyle="1" w:styleId="CommentSubjectChar">
    <w:name w:val="Comment Subject Char"/>
    <w:basedOn w:val="CommentTextChar"/>
    <w:link w:val="CommentSubject"/>
    <w:uiPriority w:val="99"/>
    <w:semiHidden/>
    <w:rsid w:val="003250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131060">
      <w:bodyDiv w:val="1"/>
      <w:marLeft w:val="0"/>
      <w:marRight w:val="0"/>
      <w:marTop w:val="0"/>
      <w:marBottom w:val="0"/>
      <w:divBdr>
        <w:top w:val="none" w:sz="0" w:space="0" w:color="auto"/>
        <w:left w:val="none" w:sz="0" w:space="0" w:color="auto"/>
        <w:bottom w:val="none" w:sz="0" w:space="0" w:color="auto"/>
        <w:right w:val="none" w:sz="0" w:space="0" w:color="auto"/>
      </w:divBdr>
      <w:divsChild>
        <w:div w:id="1818379128">
          <w:marLeft w:val="0"/>
          <w:marRight w:val="0"/>
          <w:marTop w:val="0"/>
          <w:marBottom w:val="0"/>
          <w:divBdr>
            <w:top w:val="none" w:sz="0" w:space="0" w:color="auto"/>
            <w:left w:val="none" w:sz="0" w:space="0" w:color="auto"/>
            <w:bottom w:val="none" w:sz="0" w:space="0" w:color="auto"/>
            <w:right w:val="none" w:sz="0" w:space="0" w:color="auto"/>
          </w:divBdr>
        </w:div>
        <w:div w:id="25832894">
          <w:marLeft w:val="0"/>
          <w:marRight w:val="0"/>
          <w:marTop w:val="0"/>
          <w:marBottom w:val="0"/>
          <w:divBdr>
            <w:top w:val="none" w:sz="0" w:space="0" w:color="auto"/>
            <w:left w:val="none" w:sz="0" w:space="0" w:color="auto"/>
            <w:bottom w:val="none" w:sz="0" w:space="0" w:color="auto"/>
            <w:right w:val="none" w:sz="0" w:space="0" w:color="auto"/>
          </w:divBdr>
        </w:div>
        <w:div w:id="1687511704">
          <w:marLeft w:val="0"/>
          <w:marRight w:val="0"/>
          <w:marTop w:val="0"/>
          <w:marBottom w:val="0"/>
          <w:divBdr>
            <w:top w:val="none" w:sz="0" w:space="0" w:color="auto"/>
            <w:left w:val="none" w:sz="0" w:space="0" w:color="auto"/>
            <w:bottom w:val="none" w:sz="0" w:space="0" w:color="auto"/>
            <w:right w:val="none" w:sz="0" w:space="0" w:color="auto"/>
          </w:divBdr>
        </w:div>
        <w:div w:id="1653947104">
          <w:marLeft w:val="0"/>
          <w:marRight w:val="0"/>
          <w:marTop w:val="0"/>
          <w:marBottom w:val="0"/>
          <w:divBdr>
            <w:top w:val="none" w:sz="0" w:space="0" w:color="auto"/>
            <w:left w:val="none" w:sz="0" w:space="0" w:color="auto"/>
            <w:bottom w:val="none" w:sz="0" w:space="0" w:color="auto"/>
            <w:right w:val="none" w:sz="0" w:space="0" w:color="auto"/>
          </w:divBdr>
          <w:divsChild>
            <w:div w:id="135800784">
              <w:marLeft w:val="0"/>
              <w:marRight w:val="0"/>
              <w:marTop w:val="0"/>
              <w:marBottom w:val="0"/>
              <w:divBdr>
                <w:top w:val="none" w:sz="0" w:space="0" w:color="auto"/>
                <w:left w:val="none" w:sz="0" w:space="0" w:color="auto"/>
                <w:bottom w:val="none" w:sz="0" w:space="0" w:color="auto"/>
                <w:right w:val="none" w:sz="0" w:space="0" w:color="auto"/>
              </w:divBdr>
            </w:div>
          </w:divsChild>
        </w:div>
        <w:div w:id="971399837">
          <w:marLeft w:val="0"/>
          <w:marRight w:val="0"/>
          <w:marTop w:val="0"/>
          <w:marBottom w:val="0"/>
          <w:divBdr>
            <w:top w:val="none" w:sz="0" w:space="0" w:color="auto"/>
            <w:left w:val="none" w:sz="0" w:space="0" w:color="auto"/>
            <w:bottom w:val="none" w:sz="0" w:space="0" w:color="auto"/>
            <w:right w:val="none" w:sz="0" w:space="0" w:color="auto"/>
          </w:divBdr>
        </w:div>
        <w:div w:id="1298489117">
          <w:marLeft w:val="0"/>
          <w:marRight w:val="0"/>
          <w:marTop w:val="0"/>
          <w:marBottom w:val="0"/>
          <w:divBdr>
            <w:top w:val="none" w:sz="0" w:space="0" w:color="auto"/>
            <w:left w:val="none" w:sz="0" w:space="0" w:color="auto"/>
            <w:bottom w:val="none" w:sz="0" w:space="0" w:color="auto"/>
            <w:right w:val="none" w:sz="0" w:space="0" w:color="auto"/>
          </w:divBdr>
        </w:div>
        <w:div w:id="26297412">
          <w:marLeft w:val="0"/>
          <w:marRight w:val="0"/>
          <w:marTop w:val="0"/>
          <w:marBottom w:val="0"/>
          <w:divBdr>
            <w:top w:val="none" w:sz="0" w:space="0" w:color="auto"/>
            <w:left w:val="none" w:sz="0" w:space="0" w:color="auto"/>
            <w:bottom w:val="none" w:sz="0" w:space="0" w:color="auto"/>
            <w:right w:val="none" w:sz="0" w:space="0" w:color="auto"/>
          </w:divBdr>
        </w:div>
        <w:div w:id="109057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Donald</cp:lastModifiedBy>
  <cp:revision>10</cp:revision>
  <dcterms:created xsi:type="dcterms:W3CDTF">2013-05-22T15:57:00Z</dcterms:created>
  <dcterms:modified xsi:type="dcterms:W3CDTF">2013-07-08T19:32:00Z</dcterms:modified>
</cp:coreProperties>
</file>