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A045" w14:textId="77777777" w:rsidR="00FC5733" w:rsidRPr="00FC5733" w:rsidRDefault="00FC5733" w:rsidP="00FC5733">
      <w:pPr>
        <w:spacing w:line="240" w:lineRule="auto"/>
        <w:rPr>
          <w:b/>
          <w:bCs/>
        </w:rPr>
      </w:pPr>
      <w:r w:rsidRPr="00FC5733">
        <w:rPr>
          <w:b/>
          <w:bCs/>
        </w:rPr>
        <w:t>Job Compensation &amp; Offer Analysis</w:t>
      </w:r>
    </w:p>
    <w:p w14:paraId="3DD6521B" w14:textId="77777777" w:rsidR="00FC5733" w:rsidRPr="00FC5733" w:rsidRDefault="00FC5733" w:rsidP="00FC5733">
      <w:pPr>
        <w:spacing w:line="240" w:lineRule="auto"/>
      </w:pPr>
      <w:r w:rsidRPr="00FC5733">
        <w:rPr>
          <w:b/>
          <w:bCs/>
        </w:rPr>
        <w:t>University-Wide Career AI Agent</w:t>
      </w:r>
    </w:p>
    <w:p w14:paraId="6218A3E2" w14:textId="77777777" w:rsidR="00FC5733" w:rsidRPr="00FC5733" w:rsidRDefault="00FC5733" w:rsidP="00FC5733">
      <w:pPr>
        <w:spacing w:line="240" w:lineRule="auto"/>
      </w:pPr>
      <w:r w:rsidRPr="00FC5733">
        <w:rPr>
          <w:b/>
          <w:bCs/>
        </w:rPr>
        <w:t>By: Marc-Anthony Jones</w:t>
      </w:r>
    </w:p>
    <w:p w14:paraId="6653F947" w14:textId="77777777" w:rsidR="00FC5733" w:rsidRPr="00FC5733" w:rsidRDefault="00FC5733" w:rsidP="00FC5733">
      <w:pPr>
        <w:spacing w:line="240" w:lineRule="auto"/>
      </w:pPr>
      <w:r w:rsidRPr="00FC5733">
        <w:pict w14:anchorId="47384894">
          <v:rect id="_x0000_i1073" style="width:0;height:1.5pt" o:hralign="center" o:hrstd="t" o:hr="t" fillcolor="#a0a0a0" stroked="f"/>
        </w:pict>
      </w:r>
    </w:p>
    <w:p w14:paraId="3E8F1360" w14:textId="77777777" w:rsidR="00FC5733" w:rsidRPr="00FC5733" w:rsidRDefault="00FC5733" w:rsidP="00FC5733">
      <w:pPr>
        <w:spacing w:line="240" w:lineRule="auto"/>
        <w:rPr>
          <w:b/>
          <w:bCs/>
        </w:rPr>
      </w:pPr>
      <w:r w:rsidRPr="00FC5733">
        <w:rPr>
          <w:b/>
          <w:bCs/>
        </w:rPr>
        <w:t>Purpose of This Guidance</w:t>
      </w:r>
    </w:p>
    <w:p w14:paraId="11E72A03" w14:textId="77777777" w:rsidR="00FC5733" w:rsidRPr="00FC5733" w:rsidRDefault="00FC5733" w:rsidP="00FC5733">
      <w:pPr>
        <w:spacing w:line="240" w:lineRule="auto"/>
      </w:pPr>
      <w:r w:rsidRPr="00FC5733">
        <w:t xml:space="preserve">This document explains how the </w:t>
      </w:r>
      <w:r w:rsidRPr="00FC5733">
        <w:rPr>
          <w:b/>
          <w:bCs/>
        </w:rPr>
        <w:t>University-Wide Career AI Agent</w:t>
      </w:r>
      <w:r w:rsidRPr="00FC5733">
        <w:t xml:space="preserve"> supports students and early-career professionals in understanding </w:t>
      </w:r>
      <w:r w:rsidRPr="00FC5733">
        <w:rPr>
          <w:b/>
          <w:bCs/>
        </w:rPr>
        <w:t>job compensation and employment offers</w:t>
      </w:r>
      <w:r w:rsidRPr="00FC5733">
        <w:t xml:space="preserve"> in a </w:t>
      </w:r>
      <w:r w:rsidRPr="00FC5733">
        <w:rPr>
          <w:b/>
          <w:bCs/>
        </w:rPr>
        <w:t>responsible, ethical, and data-informed manner</w:t>
      </w:r>
      <w:r w:rsidRPr="00FC5733">
        <w:t>.</w:t>
      </w:r>
    </w:p>
    <w:p w14:paraId="6C436A49" w14:textId="77777777" w:rsidR="00FC5733" w:rsidRPr="00FC5733" w:rsidRDefault="00FC5733" w:rsidP="00FC5733">
      <w:pPr>
        <w:spacing w:line="240" w:lineRule="auto"/>
      </w:pPr>
      <w:r w:rsidRPr="00FC5733">
        <w:t>Compensation norms vary widely by:</w:t>
      </w:r>
    </w:p>
    <w:p w14:paraId="7151715F" w14:textId="77777777" w:rsidR="00FC5733" w:rsidRPr="00FC5733" w:rsidRDefault="00FC5733" w:rsidP="00FC5733">
      <w:pPr>
        <w:numPr>
          <w:ilvl w:val="0"/>
          <w:numId w:val="1"/>
        </w:numPr>
        <w:spacing w:line="240" w:lineRule="auto"/>
      </w:pPr>
      <w:r w:rsidRPr="00FC5733">
        <w:t>Academic discipline</w:t>
      </w:r>
    </w:p>
    <w:p w14:paraId="5C773748" w14:textId="77777777" w:rsidR="00FC5733" w:rsidRPr="00FC5733" w:rsidRDefault="00FC5733" w:rsidP="00FC5733">
      <w:pPr>
        <w:numPr>
          <w:ilvl w:val="0"/>
          <w:numId w:val="1"/>
        </w:numPr>
        <w:spacing w:line="240" w:lineRule="auto"/>
      </w:pPr>
      <w:r w:rsidRPr="00FC5733">
        <w:t>Industry</w:t>
      </w:r>
    </w:p>
    <w:p w14:paraId="6490A30A" w14:textId="77777777" w:rsidR="00FC5733" w:rsidRPr="00FC5733" w:rsidRDefault="00FC5733" w:rsidP="00FC5733">
      <w:pPr>
        <w:numPr>
          <w:ilvl w:val="0"/>
          <w:numId w:val="1"/>
        </w:numPr>
        <w:spacing w:line="240" w:lineRule="auto"/>
      </w:pPr>
      <w:r w:rsidRPr="00FC5733">
        <w:t>Role responsibilities</w:t>
      </w:r>
    </w:p>
    <w:p w14:paraId="1BCBA754" w14:textId="77777777" w:rsidR="00FC5733" w:rsidRPr="00FC5733" w:rsidRDefault="00FC5733" w:rsidP="00FC5733">
      <w:pPr>
        <w:numPr>
          <w:ilvl w:val="0"/>
          <w:numId w:val="1"/>
        </w:numPr>
        <w:spacing w:line="240" w:lineRule="auto"/>
      </w:pPr>
      <w:r w:rsidRPr="00FC5733">
        <w:t>Career level</w:t>
      </w:r>
    </w:p>
    <w:p w14:paraId="6EDEFC2F" w14:textId="77777777" w:rsidR="00FC5733" w:rsidRPr="00FC5733" w:rsidRDefault="00FC5733" w:rsidP="00FC5733">
      <w:pPr>
        <w:numPr>
          <w:ilvl w:val="0"/>
          <w:numId w:val="1"/>
        </w:numPr>
        <w:spacing w:line="240" w:lineRule="auto"/>
      </w:pPr>
      <w:r w:rsidRPr="00FC5733">
        <w:t>Geographic location</w:t>
      </w:r>
    </w:p>
    <w:p w14:paraId="7B7D7987" w14:textId="77777777" w:rsidR="00FC5733" w:rsidRPr="00FC5733" w:rsidRDefault="00FC5733" w:rsidP="00FC5733">
      <w:pPr>
        <w:spacing w:line="240" w:lineRule="auto"/>
      </w:pPr>
      <w:r w:rsidRPr="00FC5733">
        <w:t xml:space="preserve">For this reason, the AI does </w:t>
      </w:r>
      <w:r w:rsidRPr="00FC5733">
        <w:rPr>
          <w:b/>
          <w:bCs/>
        </w:rPr>
        <w:t>not apply universal salary assumptions</w:t>
      </w:r>
      <w:r w:rsidRPr="00FC5733">
        <w:t xml:space="preserve"> and does </w:t>
      </w:r>
      <w:r w:rsidRPr="00FC5733">
        <w:rPr>
          <w:b/>
          <w:bCs/>
        </w:rPr>
        <w:t>not guarantee outcomes</w:t>
      </w:r>
      <w:r w:rsidRPr="00FC5733">
        <w:t>.</w:t>
      </w:r>
    </w:p>
    <w:p w14:paraId="17AC23F6" w14:textId="77777777" w:rsidR="00FC5733" w:rsidRPr="00FC5733" w:rsidRDefault="00FC5733" w:rsidP="00FC5733">
      <w:pPr>
        <w:spacing w:line="240" w:lineRule="auto"/>
      </w:pPr>
      <w:r w:rsidRPr="00FC5733">
        <w:pict w14:anchorId="554521D1">
          <v:rect id="_x0000_i1074" style="width:0;height:1.5pt" o:hralign="center" o:hrstd="t" o:hr="t" fillcolor="#a0a0a0" stroked="f"/>
        </w:pict>
      </w:r>
    </w:p>
    <w:p w14:paraId="41EC47D8" w14:textId="77777777" w:rsidR="00FC5733" w:rsidRPr="00FC5733" w:rsidRDefault="00FC5733" w:rsidP="00FC5733">
      <w:pPr>
        <w:spacing w:line="240" w:lineRule="auto"/>
        <w:rPr>
          <w:b/>
          <w:bCs/>
        </w:rPr>
      </w:pPr>
      <w:r w:rsidRPr="00FC5733">
        <w:rPr>
          <w:b/>
          <w:bCs/>
        </w:rPr>
        <w:t>How the Career AI Agent Supports Compensation Analysis</w:t>
      </w:r>
    </w:p>
    <w:p w14:paraId="208CFB25" w14:textId="77777777" w:rsidR="00FC5733" w:rsidRPr="00FC5733" w:rsidRDefault="00FC5733" w:rsidP="00FC5733">
      <w:pPr>
        <w:spacing w:line="240" w:lineRule="auto"/>
      </w:pPr>
      <w:r w:rsidRPr="00FC5733">
        <w:t>The Career AI Agent helps users:</w:t>
      </w:r>
    </w:p>
    <w:p w14:paraId="5B8B6D77" w14:textId="77777777" w:rsidR="00FC5733" w:rsidRPr="00FC5733" w:rsidRDefault="00FC5733" w:rsidP="00FC5733">
      <w:pPr>
        <w:numPr>
          <w:ilvl w:val="0"/>
          <w:numId w:val="2"/>
        </w:numPr>
        <w:spacing w:line="240" w:lineRule="auto"/>
      </w:pPr>
      <w:r w:rsidRPr="00FC5733">
        <w:t xml:space="preserve">Understand </w:t>
      </w:r>
      <w:r w:rsidRPr="00FC5733">
        <w:rPr>
          <w:b/>
          <w:bCs/>
        </w:rPr>
        <w:t>typical compensation ranges</w:t>
      </w:r>
      <w:r w:rsidRPr="00FC5733">
        <w:t xml:space="preserve"> when verified data is available</w:t>
      </w:r>
    </w:p>
    <w:p w14:paraId="0EF362D2" w14:textId="77777777" w:rsidR="00FC5733" w:rsidRPr="00FC5733" w:rsidRDefault="00FC5733" w:rsidP="00FC5733">
      <w:pPr>
        <w:numPr>
          <w:ilvl w:val="0"/>
          <w:numId w:val="2"/>
        </w:numPr>
        <w:spacing w:line="240" w:lineRule="auto"/>
      </w:pPr>
      <w:r w:rsidRPr="00FC5733">
        <w:t xml:space="preserve">Evaluate offers </w:t>
      </w:r>
      <w:r w:rsidRPr="00FC5733">
        <w:rPr>
          <w:b/>
          <w:bCs/>
        </w:rPr>
        <w:t>holistically</w:t>
      </w:r>
      <w:r w:rsidRPr="00FC5733">
        <w:t>, not just base pay</w:t>
      </w:r>
    </w:p>
    <w:p w14:paraId="2A22DE0B" w14:textId="77777777" w:rsidR="00FC5733" w:rsidRPr="00FC5733" w:rsidRDefault="00FC5733" w:rsidP="00FC5733">
      <w:pPr>
        <w:numPr>
          <w:ilvl w:val="0"/>
          <w:numId w:val="2"/>
        </w:numPr>
        <w:spacing w:line="240" w:lineRule="auto"/>
      </w:pPr>
      <w:r w:rsidRPr="00FC5733">
        <w:t>Identify factors that influence compensation</w:t>
      </w:r>
    </w:p>
    <w:p w14:paraId="16AD17FA" w14:textId="77777777" w:rsidR="00FC5733" w:rsidRPr="00FC5733" w:rsidRDefault="00FC5733" w:rsidP="00FC5733">
      <w:pPr>
        <w:numPr>
          <w:ilvl w:val="0"/>
          <w:numId w:val="2"/>
        </w:numPr>
        <w:spacing w:line="240" w:lineRule="auto"/>
      </w:pPr>
      <w:r w:rsidRPr="00FC5733">
        <w:t>Prepare informed and ethical questions for employers</w:t>
      </w:r>
    </w:p>
    <w:p w14:paraId="097D8C58" w14:textId="77777777" w:rsidR="00FC5733" w:rsidRPr="00FC5733" w:rsidRDefault="00FC5733" w:rsidP="00FC5733">
      <w:pPr>
        <w:numPr>
          <w:ilvl w:val="0"/>
          <w:numId w:val="2"/>
        </w:numPr>
        <w:spacing w:line="240" w:lineRule="auto"/>
      </w:pPr>
      <w:r w:rsidRPr="00FC5733">
        <w:t>Compare multiple offers when applicable</w:t>
      </w:r>
    </w:p>
    <w:p w14:paraId="307DBA20" w14:textId="77777777" w:rsidR="00FC5733" w:rsidRPr="00FC5733" w:rsidRDefault="00FC5733" w:rsidP="00FC5733">
      <w:pPr>
        <w:spacing w:line="240" w:lineRule="auto"/>
      </w:pPr>
      <w:r w:rsidRPr="00FC5733">
        <w:t xml:space="preserve">All guidance is </w:t>
      </w:r>
      <w:r w:rsidRPr="00FC5733">
        <w:rPr>
          <w:b/>
          <w:bCs/>
        </w:rPr>
        <w:t>informational</w:t>
      </w:r>
      <w:r w:rsidRPr="00FC5733">
        <w:t>, not prescriptive.</w:t>
      </w:r>
    </w:p>
    <w:p w14:paraId="625A3344" w14:textId="77777777" w:rsidR="00FC5733" w:rsidRPr="00FC5733" w:rsidRDefault="00FC5733" w:rsidP="00FC5733">
      <w:pPr>
        <w:spacing w:line="240" w:lineRule="auto"/>
      </w:pPr>
      <w:r w:rsidRPr="00FC5733">
        <w:pict w14:anchorId="582F36C6">
          <v:rect id="_x0000_i1075" style="width:0;height:1.5pt" o:hralign="center" o:hrstd="t" o:hr="t" fillcolor="#a0a0a0" stroked="f"/>
        </w:pict>
      </w:r>
    </w:p>
    <w:p w14:paraId="396DA925" w14:textId="77777777" w:rsidR="00FC5733" w:rsidRPr="00FC5733" w:rsidRDefault="00FC5733" w:rsidP="00FC5733">
      <w:pPr>
        <w:spacing w:line="240" w:lineRule="auto"/>
        <w:rPr>
          <w:b/>
          <w:bCs/>
        </w:rPr>
      </w:pPr>
      <w:r w:rsidRPr="00FC5733">
        <w:rPr>
          <w:b/>
          <w:bCs/>
        </w:rPr>
        <w:t>Data Sources &amp; Verification</w:t>
      </w:r>
    </w:p>
    <w:p w14:paraId="3EFECA6E" w14:textId="77777777" w:rsidR="00FC5733" w:rsidRPr="00FC5733" w:rsidRDefault="00FC5733" w:rsidP="00FC5733">
      <w:pPr>
        <w:spacing w:line="240" w:lineRule="auto"/>
      </w:pPr>
      <w:r w:rsidRPr="00FC5733">
        <w:t xml:space="preserve">When providing compensation context, the AI relies on </w:t>
      </w:r>
      <w:r w:rsidRPr="00FC5733">
        <w:rPr>
          <w:b/>
          <w:bCs/>
        </w:rPr>
        <w:t>reputable, verifiable sources</w:t>
      </w:r>
      <w:r w:rsidRPr="00FC5733">
        <w:t>, such as:</w:t>
      </w:r>
    </w:p>
    <w:p w14:paraId="4FA8BD92" w14:textId="77777777" w:rsidR="00FC5733" w:rsidRPr="00FC5733" w:rsidRDefault="00FC5733" w:rsidP="00FC5733">
      <w:pPr>
        <w:numPr>
          <w:ilvl w:val="0"/>
          <w:numId w:val="3"/>
        </w:numPr>
        <w:spacing w:line="240" w:lineRule="auto"/>
      </w:pPr>
      <w:r w:rsidRPr="00FC5733">
        <w:t>Government labor data (e.g., Bureau of Labor Statistics)</w:t>
      </w:r>
    </w:p>
    <w:p w14:paraId="177D5B30" w14:textId="77777777" w:rsidR="00FC5733" w:rsidRPr="00FC5733" w:rsidRDefault="00FC5733" w:rsidP="00FC5733">
      <w:pPr>
        <w:numPr>
          <w:ilvl w:val="0"/>
          <w:numId w:val="3"/>
        </w:numPr>
        <w:spacing w:line="240" w:lineRule="auto"/>
      </w:pPr>
      <w:r w:rsidRPr="00FC5733">
        <w:t>Industry-standard salary aggregators</w:t>
      </w:r>
    </w:p>
    <w:p w14:paraId="3F200F6A" w14:textId="77777777" w:rsidR="00FC5733" w:rsidRPr="00FC5733" w:rsidRDefault="00FC5733" w:rsidP="00FC5733">
      <w:pPr>
        <w:numPr>
          <w:ilvl w:val="0"/>
          <w:numId w:val="3"/>
        </w:numPr>
        <w:spacing w:line="240" w:lineRule="auto"/>
      </w:pPr>
      <w:r w:rsidRPr="00FC5733">
        <w:t>Professional associations</w:t>
      </w:r>
    </w:p>
    <w:p w14:paraId="4BFC1A37" w14:textId="77777777" w:rsidR="00FC5733" w:rsidRPr="00FC5733" w:rsidRDefault="00FC5733" w:rsidP="00FC5733">
      <w:pPr>
        <w:numPr>
          <w:ilvl w:val="0"/>
          <w:numId w:val="3"/>
        </w:numPr>
        <w:spacing w:line="240" w:lineRule="auto"/>
      </w:pPr>
      <w:r w:rsidRPr="00FC5733">
        <w:lastRenderedPageBreak/>
        <w:t>Academic and institutional references</w:t>
      </w:r>
    </w:p>
    <w:p w14:paraId="21869F7A" w14:textId="77777777" w:rsidR="00FC5733" w:rsidRPr="00FC5733" w:rsidRDefault="00FC5733" w:rsidP="00FC5733">
      <w:pPr>
        <w:spacing w:line="240" w:lineRule="auto"/>
      </w:pPr>
      <w:r w:rsidRPr="00FC5733">
        <w:t xml:space="preserve">If current or role-specific data </w:t>
      </w:r>
      <w:r w:rsidRPr="00FC5733">
        <w:rPr>
          <w:b/>
          <w:bCs/>
        </w:rPr>
        <w:t>cannot be verified</w:t>
      </w:r>
      <w:r w:rsidRPr="00FC5733">
        <w:t>, the AI will:</w:t>
      </w:r>
    </w:p>
    <w:p w14:paraId="44A0C996" w14:textId="77777777" w:rsidR="00FC5733" w:rsidRPr="00FC5733" w:rsidRDefault="00FC5733" w:rsidP="00FC5733">
      <w:pPr>
        <w:numPr>
          <w:ilvl w:val="0"/>
          <w:numId w:val="4"/>
        </w:numPr>
        <w:spacing w:line="240" w:lineRule="auto"/>
      </w:pPr>
      <w:r w:rsidRPr="00FC5733">
        <w:t>State the limitation clearly</w:t>
      </w:r>
    </w:p>
    <w:p w14:paraId="67625728" w14:textId="77777777" w:rsidR="00FC5733" w:rsidRPr="00FC5733" w:rsidRDefault="00FC5733" w:rsidP="00FC5733">
      <w:pPr>
        <w:numPr>
          <w:ilvl w:val="0"/>
          <w:numId w:val="4"/>
        </w:numPr>
        <w:spacing w:line="240" w:lineRule="auto"/>
      </w:pPr>
      <w:r w:rsidRPr="00FC5733">
        <w:t>Avoid speculation</w:t>
      </w:r>
    </w:p>
    <w:p w14:paraId="42B6874D" w14:textId="77777777" w:rsidR="00FC5733" w:rsidRPr="00FC5733" w:rsidRDefault="00FC5733" w:rsidP="00FC5733">
      <w:pPr>
        <w:numPr>
          <w:ilvl w:val="0"/>
          <w:numId w:val="4"/>
        </w:numPr>
        <w:spacing w:line="240" w:lineRule="auto"/>
      </w:pPr>
      <w:r w:rsidRPr="00FC5733">
        <w:t>Ask the user for additional context or preferences</w:t>
      </w:r>
    </w:p>
    <w:p w14:paraId="6F7172C8" w14:textId="77777777" w:rsidR="00FC5733" w:rsidRPr="00FC5733" w:rsidRDefault="00FC5733" w:rsidP="00FC5733">
      <w:pPr>
        <w:spacing w:line="240" w:lineRule="auto"/>
      </w:pPr>
      <w:r w:rsidRPr="00FC5733">
        <w:t xml:space="preserve">The AI does </w:t>
      </w:r>
      <w:r w:rsidRPr="00FC5733">
        <w:rPr>
          <w:b/>
          <w:bCs/>
        </w:rPr>
        <w:t>not invent or estimate compensation figures</w:t>
      </w:r>
      <w:r w:rsidRPr="00FC5733">
        <w:t>.</w:t>
      </w:r>
    </w:p>
    <w:p w14:paraId="6E4D4C61" w14:textId="77777777" w:rsidR="00FC5733" w:rsidRPr="00FC5733" w:rsidRDefault="00FC5733" w:rsidP="00FC5733">
      <w:pPr>
        <w:spacing w:line="240" w:lineRule="auto"/>
      </w:pPr>
      <w:r w:rsidRPr="00FC5733">
        <w:pict w14:anchorId="265540B1">
          <v:rect id="_x0000_i1076" style="width:0;height:1.5pt" o:hralign="center" o:hrstd="t" o:hr="t" fillcolor="#a0a0a0" stroked="f"/>
        </w:pict>
      </w:r>
    </w:p>
    <w:p w14:paraId="26780A78" w14:textId="77777777" w:rsidR="00FC5733" w:rsidRPr="00FC5733" w:rsidRDefault="00FC5733" w:rsidP="00FC5733">
      <w:pPr>
        <w:spacing w:line="240" w:lineRule="auto"/>
        <w:rPr>
          <w:b/>
          <w:bCs/>
        </w:rPr>
      </w:pPr>
      <w:r w:rsidRPr="00FC5733">
        <w:rPr>
          <w:b/>
          <w:bCs/>
        </w:rPr>
        <w:t>What the AI Can Help You Evaluate</w:t>
      </w:r>
    </w:p>
    <w:p w14:paraId="6636605A" w14:textId="77777777" w:rsidR="00FC5733" w:rsidRPr="00FC5733" w:rsidRDefault="00FC5733" w:rsidP="00FC5733">
      <w:pPr>
        <w:spacing w:line="240" w:lineRule="auto"/>
      </w:pPr>
      <w:r w:rsidRPr="00FC5733">
        <w:t>When sufficient information is provided, the AI can assist with:</w:t>
      </w:r>
    </w:p>
    <w:p w14:paraId="4F1B56D4" w14:textId="77777777" w:rsidR="00FC5733" w:rsidRPr="00FC5733" w:rsidRDefault="00FC5733" w:rsidP="00FC5733">
      <w:pPr>
        <w:numPr>
          <w:ilvl w:val="0"/>
          <w:numId w:val="5"/>
        </w:numPr>
        <w:spacing w:line="240" w:lineRule="auto"/>
      </w:pPr>
      <w:r w:rsidRPr="00FC5733">
        <w:t>Typical pay ranges for a role and location</w:t>
      </w:r>
    </w:p>
    <w:p w14:paraId="66DEDFB3" w14:textId="77777777" w:rsidR="00FC5733" w:rsidRPr="00FC5733" w:rsidRDefault="00FC5733" w:rsidP="00FC5733">
      <w:pPr>
        <w:numPr>
          <w:ilvl w:val="0"/>
          <w:numId w:val="5"/>
        </w:numPr>
        <w:spacing w:line="240" w:lineRule="auto"/>
      </w:pPr>
      <w:r w:rsidRPr="00FC5733">
        <w:t>Differences by career level (student, intern, entry-level, early-career)</w:t>
      </w:r>
    </w:p>
    <w:p w14:paraId="0F38CA52" w14:textId="77777777" w:rsidR="00FC5733" w:rsidRPr="00FC5733" w:rsidRDefault="00FC5733" w:rsidP="00FC5733">
      <w:pPr>
        <w:numPr>
          <w:ilvl w:val="0"/>
          <w:numId w:val="5"/>
        </w:numPr>
        <w:spacing w:line="240" w:lineRule="auto"/>
      </w:pPr>
      <w:r w:rsidRPr="00FC5733">
        <w:t>Components of compensation, including:</w:t>
      </w:r>
    </w:p>
    <w:p w14:paraId="10B65BAC" w14:textId="77777777" w:rsidR="00FC5733" w:rsidRPr="00FC5733" w:rsidRDefault="00FC5733" w:rsidP="00FC5733">
      <w:pPr>
        <w:numPr>
          <w:ilvl w:val="1"/>
          <w:numId w:val="5"/>
        </w:numPr>
        <w:spacing w:line="240" w:lineRule="auto"/>
      </w:pPr>
      <w:r w:rsidRPr="00FC5733">
        <w:t>Base salary or hourly wage</w:t>
      </w:r>
    </w:p>
    <w:p w14:paraId="3EE78B95" w14:textId="77777777" w:rsidR="00FC5733" w:rsidRPr="00FC5733" w:rsidRDefault="00FC5733" w:rsidP="00FC5733">
      <w:pPr>
        <w:numPr>
          <w:ilvl w:val="1"/>
          <w:numId w:val="5"/>
        </w:numPr>
        <w:spacing w:line="240" w:lineRule="auto"/>
      </w:pPr>
      <w:r w:rsidRPr="00FC5733">
        <w:t>Stipends or fellowships (if applicable)</w:t>
      </w:r>
    </w:p>
    <w:p w14:paraId="53E2B283" w14:textId="77777777" w:rsidR="00FC5733" w:rsidRPr="00FC5733" w:rsidRDefault="00FC5733" w:rsidP="00FC5733">
      <w:pPr>
        <w:numPr>
          <w:ilvl w:val="1"/>
          <w:numId w:val="5"/>
        </w:numPr>
        <w:spacing w:line="240" w:lineRule="auto"/>
      </w:pPr>
      <w:r w:rsidRPr="00FC5733">
        <w:t>Bonuses or incentives (if disclosed)</w:t>
      </w:r>
    </w:p>
    <w:p w14:paraId="3AE72E32" w14:textId="77777777" w:rsidR="00FC5733" w:rsidRPr="00FC5733" w:rsidRDefault="00FC5733" w:rsidP="00FC5733">
      <w:pPr>
        <w:numPr>
          <w:ilvl w:val="1"/>
          <w:numId w:val="5"/>
        </w:numPr>
        <w:spacing w:line="240" w:lineRule="auto"/>
      </w:pPr>
      <w:r w:rsidRPr="00FC5733">
        <w:t>Benefits and insurance</w:t>
      </w:r>
    </w:p>
    <w:p w14:paraId="51E40F80" w14:textId="77777777" w:rsidR="00FC5733" w:rsidRPr="00FC5733" w:rsidRDefault="00FC5733" w:rsidP="00FC5733">
      <w:pPr>
        <w:numPr>
          <w:ilvl w:val="1"/>
          <w:numId w:val="5"/>
        </w:numPr>
        <w:spacing w:line="240" w:lineRule="auto"/>
      </w:pPr>
      <w:r w:rsidRPr="00FC5733">
        <w:t>Paid time off</w:t>
      </w:r>
    </w:p>
    <w:p w14:paraId="35338B73" w14:textId="77777777" w:rsidR="00FC5733" w:rsidRPr="00FC5733" w:rsidRDefault="00FC5733" w:rsidP="00FC5733">
      <w:pPr>
        <w:numPr>
          <w:ilvl w:val="1"/>
          <w:numId w:val="5"/>
        </w:numPr>
        <w:spacing w:line="240" w:lineRule="auto"/>
      </w:pPr>
      <w:r w:rsidRPr="00FC5733">
        <w:t>Work flexibility or remote options</w:t>
      </w:r>
    </w:p>
    <w:p w14:paraId="15798E7A" w14:textId="77777777" w:rsidR="00FC5733" w:rsidRPr="00FC5733" w:rsidRDefault="00FC5733" w:rsidP="00FC5733">
      <w:pPr>
        <w:spacing w:line="240" w:lineRule="auto"/>
      </w:pPr>
      <w:r w:rsidRPr="00FC5733">
        <w:t>The relevance of each component varies by field and employer.</w:t>
      </w:r>
    </w:p>
    <w:p w14:paraId="735B8DAC" w14:textId="77777777" w:rsidR="00FC5733" w:rsidRPr="00FC5733" w:rsidRDefault="00FC5733" w:rsidP="00FC5733">
      <w:pPr>
        <w:spacing w:line="240" w:lineRule="auto"/>
      </w:pPr>
      <w:r w:rsidRPr="00FC5733">
        <w:pict w14:anchorId="2F9F9C52">
          <v:rect id="_x0000_i1077" style="width:0;height:1.5pt" o:hralign="center" o:hrstd="t" o:hr="t" fillcolor="#a0a0a0" stroked="f"/>
        </w:pict>
      </w:r>
    </w:p>
    <w:p w14:paraId="1A56F7E6" w14:textId="77777777" w:rsidR="00FC5733" w:rsidRPr="00FC5733" w:rsidRDefault="00FC5733" w:rsidP="00FC5733">
      <w:pPr>
        <w:spacing w:line="240" w:lineRule="auto"/>
        <w:rPr>
          <w:b/>
          <w:bCs/>
        </w:rPr>
      </w:pPr>
      <w:r w:rsidRPr="00FC5733">
        <w:rPr>
          <w:b/>
          <w:bCs/>
        </w:rPr>
        <w:t>Offer Review Support</w:t>
      </w:r>
    </w:p>
    <w:p w14:paraId="1570E223" w14:textId="77777777" w:rsidR="00FC5733" w:rsidRPr="00FC5733" w:rsidRDefault="00FC5733" w:rsidP="00FC5733">
      <w:pPr>
        <w:spacing w:line="240" w:lineRule="auto"/>
      </w:pPr>
      <w:r w:rsidRPr="00FC5733">
        <w:t>The Career AI Agent may help you review offers by:</w:t>
      </w:r>
    </w:p>
    <w:p w14:paraId="26A0194E" w14:textId="77777777" w:rsidR="00FC5733" w:rsidRPr="00FC5733" w:rsidRDefault="00FC5733" w:rsidP="00FC5733">
      <w:pPr>
        <w:numPr>
          <w:ilvl w:val="0"/>
          <w:numId w:val="6"/>
        </w:numPr>
        <w:spacing w:line="240" w:lineRule="auto"/>
      </w:pPr>
      <w:r w:rsidRPr="00FC5733">
        <w:t>Breaking down offer components in plain language</w:t>
      </w:r>
    </w:p>
    <w:p w14:paraId="66F78ED7" w14:textId="77777777" w:rsidR="00FC5733" w:rsidRPr="00FC5733" w:rsidRDefault="00FC5733" w:rsidP="00FC5733">
      <w:pPr>
        <w:numPr>
          <w:ilvl w:val="0"/>
          <w:numId w:val="6"/>
        </w:numPr>
        <w:spacing w:line="240" w:lineRule="auto"/>
      </w:pPr>
      <w:r w:rsidRPr="00FC5733">
        <w:t>Highlighting potential trade-offs</w:t>
      </w:r>
      <w:r w:rsidRPr="00FC5733">
        <w:br/>
        <w:t>(e.g., pay vs. growth, location vs. cost of living)</w:t>
      </w:r>
    </w:p>
    <w:p w14:paraId="422FAF36" w14:textId="77777777" w:rsidR="00FC5733" w:rsidRPr="00FC5733" w:rsidRDefault="00FC5733" w:rsidP="00FC5733">
      <w:pPr>
        <w:numPr>
          <w:ilvl w:val="0"/>
          <w:numId w:val="6"/>
        </w:numPr>
        <w:spacing w:line="240" w:lineRule="auto"/>
      </w:pPr>
      <w:r w:rsidRPr="00FC5733">
        <w:t>Identifying questions you may want to ask an employer</w:t>
      </w:r>
    </w:p>
    <w:p w14:paraId="3A61940B" w14:textId="77777777" w:rsidR="00FC5733" w:rsidRPr="00FC5733" w:rsidRDefault="00FC5733" w:rsidP="00FC5733">
      <w:pPr>
        <w:numPr>
          <w:ilvl w:val="0"/>
          <w:numId w:val="6"/>
        </w:numPr>
        <w:spacing w:line="240" w:lineRule="auto"/>
      </w:pPr>
      <w:r w:rsidRPr="00FC5733">
        <w:t>Flagging missing or unclear details</w:t>
      </w:r>
    </w:p>
    <w:p w14:paraId="4C793347" w14:textId="77777777" w:rsidR="00FC5733" w:rsidRPr="00FC5733" w:rsidRDefault="00FC5733" w:rsidP="00FC5733">
      <w:pPr>
        <w:spacing w:line="240" w:lineRule="auto"/>
      </w:pPr>
      <w:r w:rsidRPr="00FC5733">
        <w:t xml:space="preserve">This review is </w:t>
      </w:r>
      <w:r w:rsidRPr="00FC5733">
        <w:rPr>
          <w:b/>
          <w:bCs/>
        </w:rPr>
        <w:t>supportive</w:t>
      </w:r>
      <w:r w:rsidRPr="00FC5733">
        <w:t>, not advisory, and does not replace legal or financial professionals.</w:t>
      </w:r>
    </w:p>
    <w:p w14:paraId="60B0F6FE" w14:textId="77777777" w:rsidR="00FC5733" w:rsidRPr="00FC5733" w:rsidRDefault="00FC5733" w:rsidP="00FC5733">
      <w:pPr>
        <w:spacing w:line="240" w:lineRule="auto"/>
      </w:pPr>
      <w:r w:rsidRPr="00FC5733">
        <w:pict w14:anchorId="193CBD59">
          <v:rect id="_x0000_i1078" style="width:0;height:1.5pt" o:hralign="center" o:hrstd="t" o:hr="t" fillcolor="#a0a0a0" stroked="f"/>
        </w:pict>
      </w:r>
    </w:p>
    <w:p w14:paraId="00006411" w14:textId="77777777" w:rsidR="00FC5733" w:rsidRPr="00FC5733" w:rsidRDefault="00FC5733" w:rsidP="00FC5733">
      <w:pPr>
        <w:spacing w:line="240" w:lineRule="auto"/>
        <w:rPr>
          <w:b/>
          <w:bCs/>
        </w:rPr>
      </w:pPr>
      <w:r w:rsidRPr="00FC5733">
        <w:rPr>
          <w:b/>
          <w:bCs/>
        </w:rPr>
        <w:t>Negotiation Guidance (Ethical Use Only)</w:t>
      </w:r>
    </w:p>
    <w:p w14:paraId="2A0B81F8" w14:textId="77777777" w:rsidR="00FC5733" w:rsidRPr="00FC5733" w:rsidRDefault="00FC5733" w:rsidP="00FC5733">
      <w:pPr>
        <w:spacing w:line="240" w:lineRule="auto"/>
      </w:pPr>
      <w:r w:rsidRPr="00FC5733">
        <w:lastRenderedPageBreak/>
        <w:t xml:space="preserve">The AI may provide </w:t>
      </w:r>
      <w:r w:rsidRPr="00FC5733">
        <w:rPr>
          <w:b/>
          <w:bCs/>
        </w:rPr>
        <w:t>general negotiation guidance</w:t>
      </w:r>
      <w:r w:rsidRPr="00FC5733">
        <w:t>, such as:</w:t>
      </w:r>
    </w:p>
    <w:p w14:paraId="1685DDDD" w14:textId="77777777" w:rsidR="00FC5733" w:rsidRPr="00FC5733" w:rsidRDefault="00FC5733" w:rsidP="00FC5733">
      <w:pPr>
        <w:numPr>
          <w:ilvl w:val="0"/>
          <w:numId w:val="7"/>
        </w:numPr>
        <w:spacing w:line="240" w:lineRule="auto"/>
      </w:pPr>
      <w:r w:rsidRPr="00FC5733">
        <w:t>How to frame compensation questions professionally</w:t>
      </w:r>
    </w:p>
    <w:p w14:paraId="289D3596" w14:textId="77777777" w:rsidR="00FC5733" w:rsidRPr="00FC5733" w:rsidRDefault="00FC5733" w:rsidP="00FC5733">
      <w:pPr>
        <w:numPr>
          <w:ilvl w:val="0"/>
          <w:numId w:val="7"/>
        </w:numPr>
        <w:spacing w:line="240" w:lineRule="auto"/>
      </w:pPr>
      <w:r w:rsidRPr="00FC5733">
        <w:t>When it may be appropriate to discuss compensation</w:t>
      </w:r>
    </w:p>
    <w:p w14:paraId="321D8E37" w14:textId="77777777" w:rsidR="00FC5733" w:rsidRPr="00FC5733" w:rsidRDefault="00FC5733" w:rsidP="00FC5733">
      <w:pPr>
        <w:numPr>
          <w:ilvl w:val="0"/>
          <w:numId w:val="7"/>
        </w:numPr>
        <w:spacing w:line="240" w:lineRule="auto"/>
      </w:pPr>
      <w:r w:rsidRPr="00FC5733">
        <w:t>How to reference verified market data responsibly</w:t>
      </w:r>
    </w:p>
    <w:p w14:paraId="32E59BD6" w14:textId="77777777" w:rsidR="00FC5733" w:rsidRPr="00FC5733" w:rsidRDefault="00FC5733" w:rsidP="00FC5733">
      <w:pPr>
        <w:spacing w:line="240" w:lineRule="auto"/>
      </w:pPr>
      <w:r w:rsidRPr="00FC5733">
        <w:t xml:space="preserve">The AI will </w:t>
      </w:r>
      <w:r w:rsidRPr="00FC5733">
        <w:rPr>
          <w:b/>
          <w:bCs/>
        </w:rPr>
        <w:t>not</w:t>
      </w:r>
      <w:r w:rsidRPr="00FC5733">
        <w:t>:</w:t>
      </w:r>
    </w:p>
    <w:p w14:paraId="2D984200" w14:textId="77777777" w:rsidR="00FC5733" w:rsidRPr="00FC5733" w:rsidRDefault="00FC5733" w:rsidP="00FC5733">
      <w:pPr>
        <w:numPr>
          <w:ilvl w:val="0"/>
          <w:numId w:val="8"/>
        </w:numPr>
        <w:spacing w:line="240" w:lineRule="auto"/>
      </w:pPr>
      <w:r w:rsidRPr="00FC5733">
        <w:t>Encourage deception or misrepresentation</w:t>
      </w:r>
    </w:p>
    <w:p w14:paraId="4528CAFF" w14:textId="77777777" w:rsidR="00FC5733" w:rsidRPr="00FC5733" w:rsidRDefault="00FC5733" w:rsidP="00FC5733">
      <w:pPr>
        <w:numPr>
          <w:ilvl w:val="0"/>
          <w:numId w:val="8"/>
        </w:numPr>
        <w:spacing w:line="240" w:lineRule="auto"/>
      </w:pPr>
      <w:r w:rsidRPr="00FC5733">
        <w:t>Suggest false competing offers</w:t>
      </w:r>
    </w:p>
    <w:p w14:paraId="4900800A" w14:textId="77777777" w:rsidR="00FC5733" w:rsidRPr="00FC5733" w:rsidRDefault="00FC5733" w:rsidP="00FC5733">
      <w:pPr>
        <w:numPr>
          <w:ilvl w:val="0"/>
          <w:numId w:val="8"/>
        </w:numPr>
        <w:spacing w:line="240" w:lineRule="auto"/>
      </w:pPr>
      <w:r w:rsidRPr="00FC5733">
        <w:t>Advise inflating credentials or compensation history</w:t>
      </w:r>
    </w:p>
    <w:p w14:paraId="333CCC96" w14:textId="77777777" w:rsidR="00FC5733" w:rsidRPr="00FC5733" w:rsidRDefault="00FC5733" w:rsidP="00FC5733">
      <w:pPr>
        <w:spacing w:line="240" w:lineRule="auto"/>
      </w:pPr>
      <w:r w:rsidRPr="00FC5733">
        <w:t>Students are responsible for conducting negotiations honestly and professionally.</w:t>
      </w:r>
    </w:p>
    <w:p w14:paraId="3E815EE0" w14:textId="77777777" w:rsidR="00FC5733" w:rsidRPr="00FC5733" w:rsidRDefault="00FC5733" w:rsidP="00FC5733">
      <w:pPr>
        <w:spacing w:line="240" w:lineRule="auto"/>
      </w:pPr>
      <w:r w:rsidRPr="00FC5733">
        <w:pict w14:anchorId="4A38C4B7">
          <v:rect id="_x0000_i1079" style="width:0;height:1.5pt" o:hralign="center" o:hrstd="t" o:hr="t" fillcolor="#a0a0a0" stroked="f"/>
        </w:pict>
      </w:r>
    </w:p>
    <w:p w14:paraId="04217CB0" w14:textId="77777777" w:rsidR="00FC5733" w:rsidRPr="00FC5733" w:rsidRDefault="00FC5733" w:rsidP="00FC5733">
      <w:pPr>
        <w:spacing w:line="240" w:lineRule="auto"/>
        <w:rPr>
          <w:b/>
          <w:bCs/>
        </w:rPr>
      </w:pPr>
      <w:r w:rsidRPr="00FC5733">
        <w:rPr>
          <w:b/>
          <w:bCs/>
        </w:rPr>
        <w:t>Important Limitations</w:t>
      </w:r>
    </w:p>
    <w:p w14:paraId="13B92017" w14:textId="77777777" w:rsidR="00FC5733" w:rsidRPr="00FC5733" w:rsidRDefault="00FC5733" w:rsidP="00FC5733">
      <w:pPr>
        <w:numPr>
          <w:ilvl w:val="0"/>
          <w:numId w:val="9"/>
        </w:numPr>
        <w:spacing w:line="240" w:lineRule="auto"/>
      </w:pPr>
      <w:r w:rsidRPr="00FC5733">
        <w:t>Compensation varies by employer, timing, and market conditions</w:t>
      </w:r>
    </w:p>
    <w:p w14:paraId="4010D604" w14:textId="77777777" w:rsidR="00FC5733" w:rsidRPr="00FC5733" w:rsidRDefault="00FC5733" w:rsidP="00FC5733">
      <w:pPr>
        <w:numPr>
          <w:ilvl w:val="0"/>
          <w:numId w:val="9"/>
        </w:numPr>
        <w:spacing w:line="240" w:lineRule="auto"/>
      </w:pPr>
      <w:r w:rsidRPr="00FC5733">
        <w:t>The AI cannot predict or guarantee outcomes</w:t>
      </w:r>
    </w:p>
    <w:p w14:paraId="60EF321D" w14:textId="77777777" w:rsidR="00FC5733" w:rsidRPr="00FC5733" w:rsidRDefault="00FC5733" w:rsidP="00FC5733">
      <w:pPr>
        <w:numPr>
          <w:ilvl w:val="0"/>
          <w:numId w:val="9"/>
        </w:numPr>
        <w:spacing w:line="240" w:lineRule="auto"/>
      </w:pPr>
      <w:r w:rsidRPr="00FC5733">
        <w:t>Final decisions remain the responsibility of the student</w:t>
      </w:r>
    </w:p>
    <w:p w14:paraId="53627A7F" w14:textId="77777777" w:rsidR="00FC5733" w:rsidRPr="00FC5733" w:rsidRDefault="00FC5733" w:rsidP="00FC5733">
      <w:pPr>
        <w:spacing w:line="240" w:lineRule="auto"/>
      </w:pPr>
      <w:r w:rsidRPr="00FC5733">
        <w:pict w14:anchorId="7EDF81F5">
          <v:rect id="_x0000_i1080" style="width:0;height:1.5pt" o:hralign="center" o:hrstd="t" o:hr="t" fillcolor="#a0a0a0" stroked="f"/>
        </w:pict>
      </w:r>
    </w:p>
    <w:p w14:paraId="04022C90" w14:textId="77777777" w:rsidR="00FC5733" w:rsidRPr="00FC5733" w:rsidRDefault="00FC5733" w:rsidP="00FC5733">
      <w:pPr>
        <w:spacing w:line="240" w:lineRule="auto"/>
        <w:rPr>
          <w:b/>
          <w:bCs/>
        </w:rPr>
      </w:pPr>
      <w:r w:rsidRPr="00FC5733">
        <w:rPr>
          <w:b/>
          <w:bCs/>
        </w:rPr>
        <w:t>Key Takeaway</w:t>
      </w:r>
    </w:p>
    <w:p w14:paraId="62743C4B" w14:textId="77777777" w:rsidR="00FC5733" w:rsidRPr="00FC5733" w:rsidRDefault="00FC5733" w:rsidP="00FC5733">
      <w:pPr>
        <w:spacing w:line="240" w:lineRule="auto"/>
      </w:pPr>
      <w:r w:rsidRPr="00FC5733">
        <w:t xml:space="preserve">The University-Wide Career AI Agent provides </w:t>
      </w:r>
      <w:r w:rsidRPr="00FC5733">
        <w:rPr>
          <w:b/>
          <w:bCs/>
        </w:rPr>
        <w:t>context and clarity</w:t>
      </w:r>
      <w:r w:rsidRPr="00FC5733">
        <w:t>, not directives.</w:t>
      </w:r>
    </w:p>
    <w:p w14:paraId="2039FAFD" w14:textId="77777777" w:rsidR="00FC5733" w:rsidRPr="00FC5733" w:rsidRDefault="00FC5733" w:rsidP="00FC5733">
      <w:pPr>
        <w:spacing w:line="240" w:lineRule="auto"/>
      </w:pPr>
      <w:r w:rsidRPr="00FC5733">
        <w:t>Its role is to help you:</w:t>
      </w:r>
    </w:p>
    <w:p w14:paraId="6B5E8B68" w14:textId="77777777" w:rsidR="00FC5733" w:rsidRPr="00FC5733" w:rsidRDefault="00FC5733" w:rsidP="00FC5733">
      <w:pPr>
        <w:numPr>
          <w:ilvl w:val="0"/>
          <w:numId w:val="10"/>
        </w:numPr>
        <w:spacing w:line="240" w:lineRule="auto"/>
      </w:pPr>
      <w:r w:rsidRPr="00FC5733">
        <w:t>Understand</w:t>
      </w:r>
    </w:p>
    <w:p w14:paraId="25170A45" w14:textId="77777777" w:rsidR="00FC5733" w:rsidRPr="00FC5733" w:rsidRDefault="00FC5733" w:rsidP="00FC5733">
      <w:pPr>
        <w:numPr>
          <w:ilvl w:val="0"/>
          <w:numId w:val="10"/>
        </w:numPr>
        <w:spacing w:line="240" w:lineRule="auto"/>
      </w:pPr>
      <w:r w:rsidRPr="00FC5733">
        <w:t>Compare</w:t>
      </w:r>
    </w:p>
    <w:p w14:paraId="7FF1CBB5" w14:textId="77777777" w:rsidR="00FC5733" w:rsidRPr="00FC5733" w:rsidRDefault="00FC5733" w:rsidP="00FC5733">
      <w:pPr>
        <w:numPr>
          <w:ilvl w:val="0"/>
          <w:numId w:val="10"/>
        </w:numPr>
        <w:spacing w:line="240" w:lineRule="auto"/>
      </w:pPr>
      <w:r w:rsidRPr="00FC5733">
        <w:t>Prepare</w:t>
      </w:r>
    </w:p>
    <w:p w14:paraId="7A20EC5D" w14:textId="77777777" w:rsidR="00FC5733" w:rsidRPr="00FC5733" w:rsidRDefault="00FC5733" w:rsidP="00FC5733">
      <w:pPr>
        <w:spacing w:line="240" w:lineRule="auto"/>
      </w:pPr>
      <w:r w:rsidRPr="00FC5733">
        <w:t>Not to decide for you.</w:t>
      </w:r>
    </w:p>
    <w:p w14:paraId="00134D30" w14:textId="77777777" w:rsidR="00FD0474" w:rsidRDefault="00FD0474" w:rsidP="00FC5733">
      <w:pPr>
        <w:spacing w:line="240" w:lineRule="auto"/>
      </w:pPr>
    </w:p>
    <w:sectPr w:rsidR="00FD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95"/>
    <w:multiLevelType w:val="multilevel"/>
    <w:tmpl w:val="FA58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B29A6"/>
    <w:multiLevelType w:val="multilevel"/>
    <w:tmpl w:val="FD7C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4266A"/>
    <w:multiLevelType w:val="multilevel"/>
    <w:tmpl w:val="C13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41076"/>
    <w:multiLevelType w:val="multilevel"/>
    <w:tmpl w:val="64D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A45F9"/>
    <w:multiLevelType w:val="multilevel"/>
    <w:tmpl w:val="2882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F3DC4"/>
    <w:multiLevelType w:val="multilevel"/>
    <w:tmpl w:val="A3A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8586E"/>
    <w:multiLevelType w:val="multilevel"/>
    <w:tmpl w:val="650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41486"/>
    <w:multiLevelType w:val="multilevel"/>
    <w:tmpl w:val="0CE4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07036"/>
    <w:multiLevelType w:val="multilevel"/>
    <w:tmpl w:val="205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A5419"/>
    <w:multiLevelType w:val="multilevel"/>
    <w:tmpl w:val="F70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369830">
    <w:abstractNumId w:val="8"/>
  </w:num>
  <w:num w:numId="2" w16cid:durableId="171381178">
    <w:abstractNumId w:val="7"/>
  </w:num>
  <w:num w:numId="3" w16cid:durableId="748698982">
    <w:abstractNumId w:val="2"/>
  </w:num>
  <w:num w:numId="4" w16cid:durableId="1155300827">
    <w:abstractNumId w:val="1"/>
  </w:num>
  <w:num w:numId="5" w16cid:durableId="809715731">
    <w:abstractNumId w:val="9"/>
  </w:num>
  <w:num w:numId="6" w16cid:durableId="243610799">
    <w:abstractNumId w:val="3"/>
  </w:num>
  <w:num w:numId="7" w16cid:durableId="542013291">
    <w:abstractNumId w:val="6"/>
  </w:num>
  <w:num w:numId="8" w16cid:durableId="1222181800">
    <w:abstractNumId w:val="0"/>
  </w:num>
  <w:num w:numId="9" w16cid:durableId="1612786659">
    <w:abstractNumId w:val="5"/>
  </w:num>
  <w:num w:numId="10" w16cid:durableId="1405494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33"/>
    <w:rsid w:val="00066AD6"/>
    <w:rsid w:val="002F1A16"/>
    <w:rsid w:val="00367A8E"/>
    <w:rsid w:val="00955860"/>
    <w:rsid w:val="00CE0428"/>
    <w:rsid w:val="00FC5733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855B"/>
  <w15:chartTrackingRefBased/>
  <w15:docId w15:val="{333594CF-5A7F-4B92-9225-5A6D5A30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7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7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7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7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7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7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7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7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7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7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7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7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7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7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7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7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1</cp:revision>
  <dcterms:created xsi:type="dcterms:W3CDTF">2026-02-05T04:16:00Z</dcterms:created>
  <dcterms:modified xsi:type="dcterms:W3CDTF">2026-02-05T04:16:00Z</dcterms:modified>
</cp:coreProperties>
</file>