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79" w:rsidRPr="00304C41" w:rsidRDefault="00304C41" w:rsidP="00304C41">
      <w:pPr>
        <w:spacing w:after="0"/>
        <w:jc w:val="center"/>
        <w:rPr>
          <w:sz w:val="24"/>
        </w:rPr>
      </w:pPr>
      <w:r w:rsidRPr="00304C41">
        <w:rPr>
          <w:sz w:val="24"/>
        </w:rPr>
        <w:t>PEMERINTAH KABUPATEN MANGGARAI TIMUR</w:t>
      </w:r>
    </w:p>
    <w:p w:rsidR="00304C41" w:rsidRPr="00304C41" w:rsidRDefault="00304C41" w:rsidP="00304C41">
      <w:pPr>
        <w:spacing w:after="0"/>
        <w:jc w:val="center"/>
        <w:rPr>
          <w:sz w:val="24"/>
        </w:rPr>
      </w:pPr>
      <w:r w:rsidRPr="00304C41">
        <w:rPr>
          <w:sz w:val="24"/>
        </w:rPr>
        <w:t>KECAMATAN KOTA KOMBA</w:t>
      </w:r>
    </w:p>
    <w:p w:rsidR="00304C41" w:rsidRDefault="00304C41" w:rsidP="00304C41">
      <w:pPr>
        <w:pBdr>
          <w:bottom w:val="double" w:sz="6" w:space="1" w:color="auto"/>
        </w:pBdr>
        <w:spacing w:after="0"/>
        <w:jc w:val="center"/>
        <w:rPr>
          <w:sz w:val="24"/>
        </w:rPr>
      </w:pPr>
      <w:r w:rsidRPr="00304C41">
        <w:rPr>
          <w:sz w:val="24"/>
        </w:rPr>
        <w:t>DESA MOKEL</w:t>
      </w:r>
    </w:p>
    <w:p w:rsidR="00304C41" w:rsidRPr="00304C41" w:rsidRDefault="00304C41" w:rsidP="00304C41">
      <w:pPr>
        <w:spacing w:after="0"/>
        <w:rPr>
          <w:sz w:val="24"/>
          <w:u w:val="single"/>
        </w:rPr>
      </w:pPr>
    </w:p>
    <w:p w:rsidR="00304C41" w:rsidRPr="00304C41" w:rsidRDefault="00304C41" w:rsidP="00304C41">
      <w:pPr>
        <w:spacing w:after="0"/>
        <w:jc w:val="center"/>
        <w:rPr>
          <w:sz w:val="24"/>
          <w:u w:val="single"/>
        </w:rPr>
      </w:pPr>
      <w:r w:rsidRPr="00304C41">
        <w:rPr>
          <w:sz w:val="24"/>
          <w:u w:val="single"/>
        </w:rPr>
        <w:t>SURAT KETERANGAN KEPEMILIKAN HUTAN HAK</w:t>
      </w:r>
    </w:p>
    <w:p w:rsidR="00304C41" w:rsidRDefault="00304C41" w:rsidP="00304C41">
      <w:pPr>
        <w:spacing w:after="0"/>
        <w:jc w:val="center"/>
        <w:rPr>
          <w:sz w:val="24"/>
        </w:rPr>
      </w:pPr>
      <w:r>
        <w:rPr>
          <w:sz w:val="24"/>
        </w:rPr>
        <w:t>NOMOR : PEM.042.2/88/V/2016</w:t>
      </w:r>
    </w:p>
    <w:p w:rsidR="00304C41" w:rsidRDefault="00304C41" w:rsidP="00304C41">
      <w:pPr>
        <w:spacing w:after="0"/>
        <w:rPr>
          <w:sz w:val="24"/>
        </w:rPr>
      </w:pPr>
    </w:p>
    <w:p w:rsidR="00304C41" w:rsidRDefault="00304C41" w:rsidP="00304C41">
      <w:pPr>
        <w:spacing w:after="0"/>
        <w:rPr>
          <w:sz w:val="24"/>
        </w:rPr>
      </w:pP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>Yang bertanda tangan di bawah ini :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 xml:space="preserve">N  a  m  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VINCENTIUS RAN RIWU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 xml:space="preserve">J a b a t a 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KEPALA DESA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 xml:space="preserve">A l a m a 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Pedak, Desa Mokel.</w:t>
      </w:r>
    </w:p>
    <w:p w:rsidR="00304C41" w:rsidRDefault="00304C41" w:rsidP="00304C41">
      <w:pPr>
        <w:spacing w:after="0"/>
        <w:rPr>
          <w:sz w:val="24"/>
        </w:rPr>
      </w:pP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>Menerangkan dengan sesungguhnya: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 xml:space="preserve">N  a  m  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Yakobus No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 xml:space="preserve">Umur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61 tahun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 xml:space="preserve">Pekerjaan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T  a  n  i</w:t>
      </w:r>
    </w:p>
    <w:p w:rsidR="00304C41" w:rsidRDefault="00304C41" w:rsidP="00304C41">
      <w:pPr>
        <w:spacing w:after="0"/>
        <w:rPr>
          <w:sz w:val="24"/>
        </w:rPr>
      </w:pPr>
      <w:r>
        <w:rPr>
          <w:sz w:val="24"/>
        </w:rPr>
        <w:t>Alamat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Pedak, RT.002/RW.001 Dusun Podol Desa Mokel</w:t>
      </w:r>
    </w:p>
    <w:p w:rsidR="00304C41" w:rsidRDefault="00304C41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ab/>
        <w:t>Kecamatan Kota Komba Kabupaten manggarai Timur.</w:t>
      </w:r>
    </w:p>
    <w:p w:rsidR="00304C41" w:rsidRDefault="00304C41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>Selanjutnya sebagai Pemilik Gergaji Rantai ( Chain Saw ) Nomor :</w:t>
      </w:r>
      <w:r w:rsidR="00F34A96">
        <w:rPr>
          <w:sz w:val="24"/>
        </w:rPr>
        <w:t xml:space="preserve"> SI 76271489.</w:t>
      </w:r>
    </w:p>
    <w:p w:rsidR="00F34A96" w:rsidRDefault="00F34A96" w:rsidP="00304C41">
      <w:pPr>
        <w:tabs>
          <w:tab w:val="left" w:pos="3763"/>
        </w:tabs>
        <w:spacing w:after="0"/>
        <w:rPr>
          <w:sz w:val="24"/>
        </w:rPr>
      </w:pPr>
    </w:p>
    <w:p w:rsidR="00F34A96" w:rsidRDefault="00F34A96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Hutan Hak</w:t>
      </w:r>
    </w:p>
    <w:tbl>
      <w:tblPr>
        <w:tblStyle w:val="TableGrid"/>
        <w:tblW w:w="0" w:type="auto"/>
        <w:tblLook w:val="04A0"/>
      </w:tblPr>
      <w:tblGrid>
        <w:gridCol w:w="532"/>
        <w:gridCol w:w="2058"/>
        <w:gridCol w:w="1296"/>
        <w:gridCol w:w="1376"/>
        <w:gridCol w:w="1265"/>
        <w:gridCol w:w="1153"/>
        <w:gridCol w:w="1562"/>
      </w:tblGrid>
      <w:tr w:rsidR="00F34A96" w:rsidTr="00F34A96">
        <w:tc>
          <w:tcPr>
            <w:tcW w:w="533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100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NAMA LOKASI</w:t>
            </w:r>
          </w:p>
        </w:tc>
        <w:tc>
          <w:tcPr>
            <w:tcW w:w="1317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LUAS ( Ha )</w:t>
            </w:r>
          </w:p>
        </w:tc>
        <w:tc>
          <w:tcPr>
            <w:tcW w:w="1391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JENIS POHON</w:t>
            </w:r>
          </w:p>
        </w:tc>
        <w:tc>
          <w:tcPr>
            <w:tcW w:w="1265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UMUR</w:t>
            </w: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TANAMAN</w:t>
            </w:r>
          </w:p>
        </w:tc>
        <w:tc>
          <w:tcPr>
            <w:tcW w:w="1157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JUMLAH</w:t>
            </w: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POHON</w:t>
            </w:r>
          </w:p>
        </w:tc>
        <w:tc>
          <w:tcPr>
            <w:tcW w:w="1479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34A96" w:rsidTr="00F34A96">
        <w:tc>
          <w:tcPr>
            <w:tcW w:w="533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1.</w:t>
            </w: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</w:tc>
        <w:tc>
          <w:tcPr>
            <w:tcW w:w="2100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TEKER</w:t>
            </w: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</w:tc>
        <w:tc>
          <w:tcPr>
            <w:tcW w:w="1317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0,25 Ha</w:t>
            </w:r>
          </w:p>
        </w:tc>
        <w:tc>
          <w:tcPr>
            <w:tcW w:w="1391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Mahoni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Jati Putih</w:t>
            </w:r>
          </w:p>
        </w:tc>
        <w:tc>
          <w:tcPr>
            <w:tcW w:w="1265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17 tahu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8 tahun</w:t>
            </w:r>
          </w:p>
        </w:tc>
        <w:tc>
          <w:tcPr>
            <w:tcW w:w="1157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50 pohon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50 pohon</w:t>
            </w:r>
          </w:p>
        </w:tc>
        <w:tc>
          <w:tcPr>
            <w:tcW w:w="1479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Layak tebang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Layak tebang</w:t>
            </w:r>
          </w:p>
        </w:tc>
      </w:tr>
      <w:tr w:rsidR="00F34A96" w:rsidTr="00F34A96">
        <w:tc>
          <w:tcPr>
            <w:tcW w:w="533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</w:tc>
        <w:tc>
          <w:tcPr>
            <w:tcW w:w="2100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TENU</w:t>
            </w:r>
          </w:p>
        </w:tc>
        <w:tc>
          <w:tcPr>
            <w:tcW w:w="1317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</w:p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0,5 Ha</w:t>
            </w:r>
          </w:p>
        </w:tc>
        <w:tc>
          <w:tcPr>
            <w:tcW w:w="1391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Sengon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Mahoni</w:t>
            </w:r>
          </w:p>
        </w:tc>
        <w:tc>
          <w:tcPr>
            <w:tcW w:w="1265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10 tahun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7 tahun</w:t>
            </w:r>
          </w:p>
        </w:tc>
        <w:tc>
          <w:tcPr>
            <w:tcW w:w="1157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60 pohon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50 pohon</w:t>
            </w:r>
          </w:p>
        </w:tc>
        <w:tc>
          <w:tcPr>
            <w:tcW w:w="1479" w:type="dxa"/>
          </w:tcPr>
          <w:p w:rsidR="00F34A96" w:rsidRDefault="00F34A96" w:rsidP="00304C41">
            <w:pPr>
              <w:tabs>
                <w:tab w:val="left" w:pos="3763"/>
              </w:tabs>
              <w:rPr>
                <w:sz w:val="24"/>
              </w:rPr>
            </w:pPr>
            <w:r>
              <w:rPr>
                <w:sz w:val="24"/>
              </w:rPr>
              <w:t>Layak tebang</w:t>
            </w:r>
          </w:p>
          <w:p w:rsidR="00F34A96" w:rsidRPr="00F34A96" w:rsidRDefault="00F34A96" w:rsidP="00F34A96">
            <w:pPr>
              <w:rPr>
                <w:sz w:val="24"/>
              </w:rPr>
            </w:pPr>
            <w:r>
              <w:rPr>
                <w:sz w:val="24"/>
              </w:rPr>
              <w:t>Layak tebang</w:t>
            </w:r>
          </w:p>
        </w:tc>
      </w:tr>
    </w:tbl>
    <w:p w:rsidR="00F34A96" w:rsidRDefault="00F34A96" w:rsidP="00304C41">
      <w:pPr>
        <w:tabs>
          <w:tab w:val="left" w:pos="3763"/>
        </w:tabs>
        <w:spacing w:after="0"/>
        <w:rPr>
          <w:sz w:val="24"/>
        </w:rPr>
      </w:pPr>
    </w:p>
    <w:p w:rsidR="00F34A96" w:rsidRDefault="00F34A96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>Demikian Surat Keterangan ini dibuat untuk digunakan selanjutnya.</w:t>
      </w:r>
    </w:p>
    <w:p w:rsidR="00F34A96" w:rsidRDefault="00F34A96" w:rsidP="00304C41">
      <w:pPr>
        <w:tabs>
          <w:tab w:val="left" w:pos="3763"/>
        </w:tabs>
        <w:spacing w:after="0"/>
        <w:rPr>
          <w:sz w:val="24"/>
        </w:rPr>
      </w:pPr>
    </w:p>
    <w:p w:rsidR="00F94AA1" w:rsidRDefault="00F94AA1" w:rsidP="00304C41">
      <w:pPr>
        <w:tabs>
          <w:tab w:val="left" w:pos="3763"/>
        </w:tabs>
        <w:spacing w:after="0"/>
        <w:rPr>
          <w:sz w:val="24"/>
        </w:rPr>
      </w:pPr>
    </w:p>
    <w:p w:rsidR="00F34A96" w:rsidRDefault="00F94AA1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</w:t>
      </w:r>
      <w:r w:rsidR="00F34A96">
        <w:rPr>
          <w:sz w:val="24"/>
        </w:rPr>
        <w:t>Dikeluarkan di : Pedak Desa Mokel</w:t>
      </w:r>
    </w:p>
    <w:p w:rsidR="00F34A96" w:rsidRDefault="00F94AA1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 xml:space="preserve"> Pemilik Hutan Hak                                                                    Pada Tanggal  : 04 Mei 2016</w:t>
      </w:r>
    </w:p>
    <w:p w:rsidR="00F94AA1" w:rsidRDefault="00F94AA1" w:rsidP="00F94AA1">
      <w:pPr>
        <w:tabs>
          <w:tab w:val="left" w:pos="5542"/>
        </w:tabs>
        <w:spacing w:after="0"/>
        <w:rPr>
          <w:sz w:val="24"/>
        </w:rPr>
      </w:pPr>
      <w:r>
        <w:rPr>
          <w:sz w:val="24"/>
        </w:rPr>
        <w:tab/>
        <w:t>KEPALA DESA MOKEL</w:t>
      </w:r>
    </w:p>
    <w:p w:rsidR="00F94AA1" w:rsidRDefault="00F94AA1" w:rsidP="00304C41">
      <w:pPr>
        <w:tabs>
          <w:tab w:val="left" w:pos="3763"/>
        </w:tabs>
        <w:spacing w:after="0"/>
        <w:rPr>
          <w:sz w:val="24"/>
        </w:rPr>
      </w:pPr>
    </w:p>
    <w:p w:rsidR="00F94AA1" w:rsidRDefault="00F94AA1" w:rsidP="00304C41">
      <w:pPr>
        <w:tabs>
          <w:tab w:val="left" w:pos="3763"/>
        </w:tabs>
        <w:spacing w:after="0"/>
        <w:rPr>
          <w:sz w:val="24"/>
        </w:rPr>
      </w:pPr>
    </w:p>
    <w:p w:rsidR="00F94AA1" w:rsidRDefault="00F94AA1" w:rsidP="00304C41">
      <w:pPr>
        <w:tabs>
          <w:tab w:val="left" w:pos="3763"/>
        </w:tabs>
        <w:spacing w:after="0"/>
        <w:rPr>
          <w:sz w:val="24"/>
        </w:rPr>
      </w:pPr>
      <w:r>
        <w:rPr>
          <w:sz w:val="24"/>
        </w:rPr>
        <w:t>Yakobus No                                                                                 VINCENTIUS RAN RIWU</w:t>
      </w:r>
    </w:p>
    <w:p w:rsidR="00304C41" w:rsidRPr="00304C41" w:rsidRDefault="00304C41" w:rsidP="00304C41">
      <w:pPr>
        <w:spacing w:after="0"/>
        <w:rPr>
          <w:sz w:val="24"/>
        </w:rPr>
      </w:pPr>
    </w:p>
    <w:sectPr w:rsidR="00304C41" w:rsidRPr="00304C41" w:rsidSect="005A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304C41"/>
    <w:rsid w:val="00304C41"/>
    <w:rsid w:val="005A3C79"/>
    <w:rsid w:val="00F34A96"/>
    <w:rsid w:val="00F9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A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cp:lastPrinted>2016-05-05T20:49:00Z</cp:lastPrinted>
  <dcterms:created xsi:type="dcterms:W3CDTF">2016-05-05T20:23:00Z</dcterms:created>
  <dcterms:modified xsi:type="dcterms:W3CDTF">2016-05-05T20:50:00Z</dcterms:modified>
</cp:coreProperties>
</file>