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2625F" w14:textId="25A28BDF" w:rsidR="00134560" w:rsidRPr="00134560" w:rsidRDefault="00134560" w:rsidP="00134560">
      <w:pPr>
        <w:spacing w:after="100" w:afterAutospacing="1" w:line="240" w:lineRule="auto"/>
        <w:jc w:val="center"/>
        <w:rPr>
          <w:rFonts w:ascii="Arial" w:eastAsia="Times New Roman" w:hAnsi="Arial" w:cs="Arial"/>
          <w:color w:val="000000"/>
          <w:kern w:val="0"/>
          <w14:ligatures w14:val="none"/>
        </w:rPr>
      </w:pPr>
      <w:r w:rsidRPr="00134560">
        <w:rPr>
          <w:rFonts w:ascii="Arial" w:eastAsia="Times New Roman" w:hAnsi="Arial" w:cs="Arial"/>
          <w:color w:val="000000"/>
          <w:kern w:val="0"/>
          <w:sz w:val="40"/>
          <w:szCs w:val="40"/>
          <w14:ligatures w14:val="none"/>
        </w:rPr>
        <w:t>About EntraWorl</w:t>
      </w:r>
      <w:hyperlink r:id="rId5" w:history="1">
        <w:r w:rsidRPr="00134560">
          <w:rPr>
            <w:rFonts w:ascii="Arial" w:eastAsia="Times New Roman" w:hAnsi="Arial" w:cs="Arial"/>
            <w:color w:val="000000"/>
            <w:kern w:val="0"/>
            <w:sz w:val="40"/>
            <w:szCs w:val="40"/>
            <w14:ligatures w14:val="none"/>
          </w:rPr>
          <w:t>d</w:t>
        </w:r>
      </w:hyperlink>
      <w:r w:rsidR="00557D25">
        <w:rPr>
          <w:rFonts w:ascii="Arial" w:eastAsia="Times New Roman" w:hAnsi="Arial" w:cs="Arial"/>
          <w:color w:val="000000"/>
          <w:kern w:val="0"/>
          <w:sz w:val="40"/>
          <w:szCs w:val="40"/>
          <w14:ligatures w14:val="none"/>
        </w:rPr>
        <w:t xml:space="preserve"> AI</w:t>
      </w:r>
      <w:r w:rsidRPr="00134560">
        <w:rPr>
          <w:rFonts w:ascii="Arial" w:eastAsia="Times New Roman" w:hAnsi="Arial" w:cs="Arial"/>
          <w:color w:val="000000"/>
          <w:kern w:val="0"/>
          <w14:ligatures w14:val="none"/>
        </w:rPr>
        <w:br/>
      </w:r>
      <w:r w:rsidRPr="00134560">
        <w:rPr>
          <w:rFonts w:ascii="Arial" w:eastAsia="Times New Roman" w:hAnsi="Arial" w:cs="Arial"/>
          <w:b/>
          <w:bCs/>
          <w:i/>
          <w:iCs/>
          <w:color w:val="1B768C"/>
          <w:kern w:val="0"/>
          <w14:ligatures w14:val="none"/>
        </w:rPr>
        <w:t>The Father of Invention</w:t>
      </w:r>
    </w:p>
    <w:p w14:paraId="5134BCCA" w14:textId="5F8A6D6B" w:rsidR="00134560" w:rsidRDefault="00134560" w:rsidP="00134560">
      <w:p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It is the mission of EntraWorld</w:t>
      </w:r>
      <w:r w:rsidR="00557D25">
        <w:rPr>
          <w:rFonts w:ascii="Arial" w:eastAsia="Times New Roman" w:hAnsi="Arial" w:cs="Arial"/>
          <w:color w:val="000000"/>
          <w:kern w:val="0"/>
          <w:sz w:val="31"/>
          <w:szCs w:val="31"/>
          <w14:ligatures w14:val="none"/>
        </w:rPr>
        <w:t xml:space="preserve"> AI</w:t>
      </w:r>
      <w:r w:rsidRPr="00134560">
        <w:rPr>
          <w:rFonts w:ascii="Arial" w:eastAsia="Times New Roman" w:hAnsi="Arial" w:cs="Arial"/>
          <w:color w:val="000000"/>
          <w:kern w:val="0"/>
          <w:sz w:val="31"/>
          <w:szCs w:val="31"/>
          <w14:ligatures w14:val="none"/>
        </w:rPr>
        <w:t xml:space="preserve"> to be the premier one-stop interactive online environment (Platform) for the development, financing</w:t>
      </w:r>
      <w:r w:rsidR="00557D25">
        <w:rPr>
          <w:rFonts w:ascii="Arial" w:eastAsia="Times New Roman" w:hAnsi="Arial" w:cs="Arial"/>
          <w:color w:val="000000"/>
          <w:kern w:val="0"/>
          <w:sz w:val="31"/>
          <w:szCs w:val="31"/>
          <w14:ligatures w14:val="none"/>
        </w:rPr>
        <w:t>,</w:t>
      </w:r>
      <w:r w:rsidRPr="00134560">
        <w:rPr>
          <w:rFonts w:ascii="Arial" w:eastAsia="Times New Roman" w:hAnsi="Arial" w:cs="Arial"/>
          <w:color w:val="000000"/>
          <w:kern w:val="0"/>
          <w:sz w:val="31"/>
          <w:szCs w:val="31"/>
          <w14:ligatures w14:val="none"/>
        </w:rPr>
        <w:t xml:space="preserve"> and launching of creative ideas. EntraWorld is dedicated to the development and operation of a social media networking and resource platform targeted for creative individuals, including entrepreneurs, artists, authors, inventors, film/video producers, etc. This platform provides valuable support for members' creative ideas through a unique social media networking platform and powerful features, including several AI components for business planning, fundraising, direct consumer feedback, partner recruitment, development resources, collaboration, product/service marketplace, sales &amp; marketing support, and access to investors and lending sources. This is a purely American business with a worldwide scope of delivery.</w:t>
      </w:r>
      <w:r w:rsidRPr="00134560">
        <w:rPr>
          <w:rFonts w:ascii="Arial" w:eastAsia="Times New Roman" w:hAnsi="Arial" w:cs="Arial"/>
          <w:color w:val="000000"/>
          <w:kern w:val="0"/>
          <w:sz w:val="31"/>
          <w:szCs w:val="31"/>
          <w14:ligatures w14:val="none"/>
        </w:rPr>
        <w:br/>
      </w:r>
      <w:r w:rsidRPr="00134560">
        <w:rPr>
          <w:rFonts w:ascii="Arial" w:eastAsia="Times New Roman" w:hAnsi="Arial" w:cs="Arial"/>
          <w:color w:val="000000"/>
          <w:kern w:val="0"/>
          <w:sz w:val="31"/>
          <w:szCs w:val="31"/>
          <w14:ligatures w14:val="none"/>
        </w:rPr>
        <w:br/>
        <w:t xml:space="preserve">The platform not only facilitates the conception of an idea, it </w:t>
      </w:r>
      <w:r>
        <w:rPr>
          <w:rFonts w:ascii="Arial" w:eastAsia="Times New Roman" w:hAnsi="Arial" w:cs="Arial"/>
          <w:color w:val="000000"/>
          <w:kern w:val="0"/>
          <w:sz w:val="31"/>
          <w:szCs w:val="31"/>
          <w14:ligatures w14:val="none"/>
        </w:rPr>
        <w:t xml:space="preserve">also </w:t>
      </w:r>
      <w:r w:rsidRPr="00134560">
        <w:rPr>
          <w:rFonts w:ascii="Arial" w:eastAsia="Times New Roman" w:hAnsi="Arial" w:cs="Arial"/>
          <w:color w:val="000000"/>
          <w:kern w:val="0"/>
          <w:sz w:val="31"/>
          <w:szCs w:val="31"/>
          <w14:ligatures w14:val="none"/>
        </w:rPr>
        <w:t>productizes the idea, builds a business to sell the product or service, and supports the ongoing enterprise. Further, it is a unique and different kind of social media platform designed to inspire our users to achieve great things by networking with like-minded people as well as others who can provide services and resources to help our users to reach their goals.</w:t>
      </w:r>
      <w:r w:rsidRPr="00134560">
        <w:rPr>
          <w:rFonts w:ascii="Arial" w:eastAsia="Times New Roman" w:hAnsi="Arial" w:cs="Arial"/>
          <w:color w:val="000000"/>
          <w:kern w:val="0"/>
          <w:sz w:val="31"/>
          <w:szCs w:val="31"/>
          <w14:ligatures w14:val="none"/>
        </w:rPr>
        <w:br/>
      </w:r>
      <w:r w:rsidRPr="00134560">
        <w:rPr>
          <w:rFonts w:ascii="Arial" w:eastAsia="Times New Roman" w:hAnsi="Arial" w:cs="Arial"/>
          <w:color w:val="000000"/>
          <w:kern w:val="0"/>
          <w:sz w:val="31"/>
          <w:szCs w:val="31"/>
          <w14:ligatures w14:val="none"/>
        </w:rPr>
        <w:br/>
        <w:t>Most importantly, this platform is a place where you can go to network and virtually mingle with other intelligent, high energy, creative, and ambitious individuals. Historically, these are the kind of people who made America great.</w:t>
      </w:r>
      <w:r w:rsidRPr="00134560">
        <w:rPr>
          <w:rFonts w:ascii="Arial" w:eastAsia="Times New Roman" w:hAnsi="Arial" w:cs="Arial"/>
          <w:color w:val="000000"/>
          <w:kern w:val="0"/>
          <w:sz w:val="31"/>
          <w:szCs w:val="31"/>
          <w14:ligatures w14:val="none"/>
        </w:rPr>
        <w:br/>
      </w:r>
      <w:r w:rsidRPr="00134560">
        <w:rPr>
          <w:rFonts w:ascii="Arial" w:eastAsia="Times New Roman" w:hAnsi="Arial" w:cs="Arial"/>
          <w:color w:val="000000"/>
          <w:kern w:val="0"/>
          <w:sz w:val="31"/>
          <w:szCs w:val="31"/>
          <w14:ligatures w14:val="none"/>
        </w:rPr>
        <w:br/>
        <w:t>The key to the success of EntraWorld is quality content, a large worldwide active user base, extensive relevant resources, and intelligent features and functionality.</w:t>
      </w:r>
      <w:r w:rsidRPr="00134560">
        <w:rPr>
          <w:rFonts w:ascii="Arial" w:eastAsia="Times New Roman" w:hAnsi="Arial" w:cs="Arial"/>
          <w:color w:val="000000"/>
          <w:kern w:val="0"/>
          <w:sz w:val="31"/>
          <w:szCs w:val="31"/>
          <w14:ligatures w14:val="none"/>
        </w:rPr>
        <w:br/>
      </w:r>
      <w:r w:rsidRPr="00134560">
        <w:rPr>
          <w:rFonts w:ascii="Arial" w:eastAsia="Times New Roman" w:hAnsi="Arial" w:cs="Arial"/>
          <w:color w:val="000000"/>
          <w:kern w:val="0"/>
          <w:sz w:val="31"/>
          <w:szCs w:val="31"/>
          <w14:ligatures w14:val="none"/>
        </w:rPr>
        <w:br/>
        <w:t xml:space="preserve">Join us now! Remember that procrastination is the assassination of your destination and is the enemy of success. </w:t>
      </w:r>
    </w:p>
    <w:p w14:paraId="0C46382B" w14:textId="77777777" w:rsidR="00A03B1D" w:rsidRDefault="00A03B1D" w:rsidP="00134560">
      <w:pPr>
        <w:spacing w:after="0" w:line="240" w:lineRule="auto"/>
        <w:rPr>
          <w:rFonts w:ascii="Arial" w:eastAsia="Times New Roman" w:hAnsi="Arial" w:cs="Arial"/>
          <w:color w:val="000000"/>
          <w:kern w:val="0"/>
          <w:sz w:val="31"/>
          <w:szCs w:val="31"/>
          <w14:ligatures w14:val="none"/>
        </w:rPr>
      </w:pPr>
    </w:p>
    <w:p w14:paraId="0C0B2D9A" w14:textId="07118E4D" w:rsidR="00A03B1D" w:rsidRPr="00A03B1D" w:rsidRDefault="00A03B1D" w:rsidP="00134560">
      <w:pPr>
        <w:spacing w:after="0" w:line="240" w:lineRule="auto"/>
        <w:rPr>
          <w:rFonts w:ascii="Arial" w:eastAsia="Times New Roman" w:hAnsi="Arial" w:cs="Arial"/>
          <w:b/>
          <w:bCs/>
          <w:color w:val="000000"/>
          <w:kern w:val="0"/>
          <w:sz w:val="36"/>
          <w:szCs w:val="36"/>
          <w:u w:val="single"/>
          <w14:ligatures w14:val="none"/>
        </w:rPr>
      </w:pPr>
      <w:r w:rsidRPr="00A03B1D">
        <w:rPr>
          <w:rFonts w:ascii="Arial" w:eastAsia="Times New Roman" w:hAnsi="Arial" w:cs="Arial"/>
          <w:b/>
          <w:bCs/>
          <w:color w:val="000000"/>
          <w:kern w:val="0"/>
          <w:sz w:val="36"/>
          <w:szCs w:val="36"/>
          <w:u w:val="single"/>
          <w14:ligatures w14:val="none"/>
        </w:rPr>
        <w:t>Target Members</w:t>
      </w:r>
    </w:p>
    <w:p w14:paraId="1D00FB04" w14:textId="3D6AED06" w:rsidR="00A03B1D" w:rsidRDefault="00A03B1D" w:rsidP="00A03B1D">
      <w:pPr>
        <w:spacing w:after="0" w:line="240" w:lineRule="auto"/>
        <w:rPr>
          <w:rFonts w:ascii="Arial" w:eastAsia="Times New Roman" w:hAnsi="Arial" w:cs="Arial"/>
          <w:color w:val="000000"/>
          <w:kern w:val="0"/>
          <w:sz w:val="31"/>
          <w:szCs w:val="31"/>
          <w14:ligatures w14:val="none"/>
        </w:rPr>
      </w:pPr>
    </w:p>
    <w:p w14:paraId="1FFFBA33" w14:textId="746E5A8A" w:rsidR="00557D25" w:rsidRPr="00A03B1D" w:rsidRDefault="00557D25" w:rsidP="00A03B1D">
      <w:pPr>
        <w:spacing w:after="0" w:line="240" w:lineRule="auto"/>
        <w:rPr>
          <w:rFonts w:ascii="Arial" w:eastAsia="Times New Roman" w:hAnsi="Arial" w:cs="Arial"/>
          <w:color w:val="000000"/>
          <w:kern w:val="0"/>
          <w:sz w:val="31"/>
          <w:szCs w:val="31"/>
          <w14:ligatures w14:val="none"/>
        </w:rPr>
      </w:pPr>
      <w:r>
        <w:rPr>
          <w:rFonts w:ascii="Arial" w:eastAsia="Times New Roman" w:hAnsi="Arial" w:cs="Arial"/>
          <w:color w:val="000000"/>
          <w:kern w:val="0"/>
          <w:sz w:val="31"/>
          <w:szCs w:val="31"/>
          <w14:ligatures w14:val="none"/>
        </w:rPr>
        <w:t>This is a specialize platform where anyone with an inspiration for idea for a business or anyone interested in being involved in entrepreneurship. The following are example of who could benefit from becoming a member of EntraWorld AI:</w:t>
      </w:r>
    </w:p>
    <w:p w14:paraId="49AA7A35"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2C1F0E1C"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Aspiring Entrepreneurs</w:t>
      </w:r>
    </w:p>
    <w:p w14:paraId="78A26295" w14:textId="73C78586"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Anyone with a business or product idea ready to transform their vision into reality</w:t>
      </w:r>
    </w:p>
    <w:p w14:paraId="08ACE485"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6BC7757D"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New Business Starters</w:t>
      </w:r>
    </w:p>
    <w:p w14:paraId="57C240D9" w14:textId="4DB0301C"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Individuals taking the first steps to launch and establish their own business</w:t>
      </w:r>
    </w:p>
    <w:p w14:paraId="523E9F7F"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47799CBC"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Growing Businesses</w:t>
      </w:r>
    </w:p>
    <w:p w14:paraId="59682730" w14:textId="59E93AFA"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Existing companies seeking strategic partners, advisors, or talented team members</w:t>
      </w:r>
    </w:p>
    <w:p w14:paraId="0BB44E2F"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1F280A36"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Investors</w:t>
      </w:r>
    </w:p>
    <w:p w14:paraId="07B6B3AC" w14:textId="04FB1F84"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Those looking to discover promising investment opportunities and innovative ventures</w:t>
      </w:r>
    </w:p>
    <w:p w14:paraId="07178E60"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2DBDB7E4"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Funding Seekers</w:t>
      </w:r>
    </w:p>
    <w:p w14:paraId="778104B2" w14:textId="36F2A260"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Businesses and entrepreneurs in need of capital to fuel their growth and expansion</w:t>
      </w:r>
    </w:p>
    <w:p w14:paraId="2B9E2896"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6D87C926"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Scale-Up Companies</w:t>
      </w:r>
    </w:p>
    <w:p w14:paraId="692C68C0" w14:textId="24692CA3"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Established businesses searching for proven growth strategies and market expansion</w:t>
      </w:r>
    </w:p>
    <w:p w14:paraId="67BB7D17"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1EBAD86A"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Service Providers</w:t>
      </w:r>
    </w:p>
    <w:p w14:paraId="010D140F" w14:textId="77777777"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Vendors offering specialized services and solutions to the entrepreneurial ecosystem</w:t>
      </w:r>
    </w:p>
    <w:p w14:paraId="0BB314E2"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7034CD7C"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Job Seekers</w:t>
      </w:r>
    </w:p>
    <w:p w14:paraId="34BBEE68" w14:textId="77777777"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Professionals exploring exciting employment opportunities in innovative companies</w:t>
      </w:r>
    </w:p>
    <w:p w14:paraId="62E0F155"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p>
    <w:p w14:paraId="6A973074" w14:textId="77777777" w:rsidR="00A03B1D" w:rsidRPr="00A03B1D" w:rsidRDefault="00A03B1D" w:rsidP="00A03B1D">
      <w:pPr>
        <w:spacing w:after="0" w:line="240" w:lineRule="auto"/>
        <w:rPr>
          <w:rFonts w:ascii="Arial" w:eastAsia="Times New Roman" w:hAnsi="Arial" w:cs="Arial"/>
          <w:b/>
          <w:bCs/>
          <w:color w:val="000000"/>
          <w:kern w:val="0"/>
          <w:sz w:val="31"/>
          <w:szCs w:val="31"/>
          <w14:ligatures w14:val="none"/>
        </w:rPr>
      </w:pPr>
      <w:r w:rsidRPr="00A03B1D">
        <w:rPr>
          <w:rFonts w:ascii="Arial" w:eastAsia="Times New Roman" w:hAnsi="Arial" w:cs="Arial"/>
          <w:b/>
          <w:bCs/>
          <w:color w:val="000000"/>
          <w:kern w:val="0"/>
          <w:sz w:val="31"/>
          <w:szCs w:val="31"/>
          <w14:ligatures w14:val="none"/>
        </w:rPr>
        <w:t>Students &amp; Youth</w:t>
      </w:r>
    </w:p>
    <w:p w14:paraId="452AC588" w14:textId="77777777" w:rsidR="00A03B1D" w:rsidRPr="00A03B1D" w:rsidRDefault="00A03B1D" w:rsidP="00A03B1D">
      <w:pPr>
        <w:spacing w:after="0" w:line="240" w:lineRule="auto"/>
        <w:rPr>
          <w:rFonts w:ascii="Arial" w:eastAsia="Times New Roman" w:hAnsi="Arial" w:cs="Arial"/>
          <w:color w:val="000000"/>
          <w:kern w:val="0"/>
          <w:sz w:val="31"/>
          <w:szCs w:val="31"/>
          <w14:ligatures w14:val="none"/>
        </w:rPr>
      </w:pPr>
      <w:r w:rsidRPr="00A03B1D">
        <w:rPr>
          <w:rFonts w:ascii="Arial" w:eastAsia="Times New Roman" w:hAnsi="Arial" w:cs="Arial"/>
          <w:color w:val="000000"/>
          <w:kern w:val="0"/>
          <w:sz w:val="31"/>
          <w:szCs w:val="31"/>
          <w14:ligatures w14:val="none"/>
        </w:rPr>
        <w:t>Young minds eager to learn entrepreneurship and start their business journey early</w:t>
      </w:r>
    </w:p>
    <w:p w14:paraId="3E7D7234" w14:textId="77777777" w:rsidR="00A03B1D" w:rsidRDefault="00A03B1D" w:rsidP="00134560">
      <w:pPr>
        <w:spacing w:after="0" w:line="240" w:lineRule="auto"/>
        <w:rPr>
          <w:rFonts w:ascii="Arial" w:eastAsia="Times New Roman" w:hAnsi="Arial" w:cs="Arial"/>
          <w:color w:val="000000"/>
          <w:kern w:val="0"/>
          <w:sz w:val="31"/>
          <w:szCs w:val="31"/>
          <w14:ligatures w14:val="none"/>
        </w:rPr>
      </w:pPr>
    </w:p>
    <w:p w14:paraId="410FDA51" w14:textId="77777777" w:rsidR="00A03B1D" w:rsidRDefault="00A03B1D" w:rsidP="00134560">
      <w:pPr>
        <w:spacing w:after="0" w:line="240" w:lineRule="auto"/>
        <w:rPr>
          <w:rFonts w:ascii="Arial" w:eastAsia="Times New Roman" w:hAnsi="Arial" w:cs="Arial"/>
          <w:color w:val="000000"/>
          <w:kern w:val="0"/>
          <w:sz w:val="31"/>
          <w:szCs w:val="31"/>
          <w14:ligatures w14:val="none"/>
        </w:rPr>
      </w:pPr>
    </w:p>
    <w:p w14:paraId="67F07A16" w14:textId="27BF3FC3" w:rsidR="00134560" w:rsidRPr="00557D25" w:rsidRDefault="00134560" w:rsidP="00134560">
      <w:pPr>
        <w:spacing w:after="0" w:line="240" w:lineRule="auto"/>
        <w:rPr>
          <w:rFonts w:ascii="Arial" w:eastAsia="Times New Roman" w:hAnsi="Arial" w:cs="Arial"/>
          <w:b/>
          <w:bCs/>
          <w:color w:val="000000"/>
          <w:kern w:val="0"/>
          <w:sz w:val="36"/>
          <w:szCs w:val="36"/>
          <w:u w:val="single"/>
          <w14:ligatures w14:val="none"/>
        </w:rPr>
      </w:pPr>
      <w:r w:rsidRPr="00557D25">
        <w:rPr>
          <w:rFonts w:ascii="Arial" w:eastAsia="Times New Roman" w:hAnsi="Arial" w:cs="Arial"/>
          <w:b/>
          <w:bCs/>
          <w:color w:val="000000"/>
          <w:kern w:val="0"/>
          <w:sz w:val="36"/>
          <w:szCs w:val="36"/>
          <w:u w:val="single"/>
          <w14:ligatures w14:val="none"/>
        </w:rPr>
        <w:t>Platform Features</w:t>
      </w:r>
    </w:p>
    <w:p w14:paraId="2626580B" w14:textId="77777777" w:rsidR="00134560" w:rsidRDefault="00134560" w:rsidP="00134560">
      <w:pPr>
        <w:spacing w:after="0" w:line="240" w:lineRule="auto"/>
        <w:rPr>
          <w:rFonts w:ascii="Arial" w:eastAsia="Times New Roman" w:hAnsi="Arial" w:cs="Arial"/>
          <w:color w:val="000000"/>
          <w:kern w:val="0"/>
          <w:sz w:val="31"/>
          <w:szCs w:val="31"/>
          <w14:ligatures w14:val="none"/>
        </w:rPr>
      </w:pPr>
    </w:p>
    <w:p w14:paraId="1ECCD123" w14:textId="1CA3CCA7" w:rsidR="00134560" w:rsidRDefault="00134560" w:rsidP="00134560">
      <w:p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When you become a member of the EntraWorld community, here is what you get:</w:t>
      </w:r>
    </w:p>
    <w:p w14:paraId="3BFCCA45" w14:textId="77777777" w:rsidR="00134560" w:rsidRDefault="00134560" w:rsidP="00134560">
      <w:pPr>
        <w:spacing w:after="0" w:line="240" w:lineRule="auto"/>
        <w:rPr>
          <w:rFonts w:ascii="Arial" w:eastAsia="Times New Roman" w:hAnsi="Arial" w:cs="Arial"/>
          <w:color w:val="000000"/>
          <w:kern w:val="0"/>
          <w:sz w:val="31"/>
          <w:szCs w:val="31"/>
          <w14:ligatures w14:val="none"/>
        </w:rPr>
      </w:pPr>
    </w:p>
    <w:p w14:paraId="59AB427C" w14:textId="7639120C" w:rsidR="00134560" w:rsidRPr="00134560" w:rsidRDefault="00134560" w:rsidP="00134560">
      <w:pPr>
        <w:numPr>
          <w:ilvl w:val="0"/>
          <w:numId w:val="3"/>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Next generation social networking platform personalized for your venture</w:t>
      </w:r>
    </w:p>
    <w:p w14:paraId="1A227062" w14:textId="06764D6D" w:rsidR="00134560" w:rsidRPr="00134560" w:rsidRDefault="00134560" w:rsidP="00134560">
      <w:pPr>
        <w:numPr>
          <w:ilvl w:val="0"/>
          <w:numId w:val="3"/>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Powerful AI tools build every aspect of your product/service and business</w:t>
      </w:r>
    </w:p>
    <w:p w14:paraId="363E1134" w14:textId="0384F3D7" w:rsidR="00134560" w:rsidRPr="00134560" w:rsidRDefault="00134560" w:rsidP="00134560">
      <w:pPr>
        <w:numPr>
          <w:ilvl w:val="0"/>
          <w:numId w:val="3"/>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Access to private placement investors (Angels)</w:t>
      </w:r>
    </w:p>
    <w:p w14:paraId="0626DB2D" w14:textId="1E8B3D26" w:rsidR="00134560" w:rsidRPr="00134560" w:rsidRDefault="00134560" w:rsidP="00134560">
      <w:pPr>
        <w:numPr>
          <w:ilvl w:val="0"/>
          <w:numId w:val="3"/>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Extensive resource library and training videos</w:t>
      </w:r>
    </w:p>
    <w:p w14:paraId="1BB2F450" w14:textId="5EB59D90" w:rsidR="00134560" w:rsidRPr="00134560" w:rsidRDefault="00134560" w:rsidP="00134560">
      <w:pPr>
        <w:numPr>
          <w:ilvl w:val="0"/>
          <w:numId w:val="4"/>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Advanced marketplace ensures rapid availability of your product/service</w:t>
      </w:r>
    </w:p>
    <w:p w14:paraId="3B5365EC" w14:textId="786A9771" w:rsidR="00134560" w:rsidRPr="00134560" w:rsidRDefault="00134560" w:rsidP="00134560">
      <w:pPr>
        <w:numPr>
          <w:ilvl w:val="0"/>
          <w:numId w:val="4"/>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Team building center for recruiting partners and staff for your business</w:t>
      </w:r>
    </w:p>
    <w:p w14:paraId="0979E5CE" w14:textId="2C40CD1A" w:rsidR="00134560" w:rsidRPr="00134560" w:rsidRDefault="00134560" w:rsidP="00134560">
      <w:pPr>
        <w:numPr>
          <w:ilvl w:val="0"/>
          <w:numId w:val="4"/>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Access to professional services for marketing and promoting your business</w:t>
      </w:r>
    </w:p>
    <w:p w14:paraId="2471C5DC" w14:textId="4D092C72" w:rsidR="00134560" w:rsidRPr="00134560" w:rsidRDefault="00134560" w:rsidP="00134560">
      <w:pPr>
        <w:numPr>
          <w:ilvl w:val="0"/>
          <w:numId w:val="4"/>
        </w:numPr>
        <w:spacing w:after="0" w:line="240" w:lineRule="auto"/>
        <w:rPr>
          <w:rFonts w:ascii="Arial" w:eastAsia="Times New Roman" w:hAnsi="Arial" w:cs="Arial"/>
          <w:color w:val="000000"/>
          <w:kern w:val="0"/>
          <w:sz w:val="31"/>
          <w:szCs w:val="31"/>
          <w14:ligatures w14:val="none"/>
        </w:rPr>
      </w:pPr>
      <w:r w:rsidRPr="00134560">
        <w:rPr>
          <w:rFonts w:ascii="Arial" w:eastAsia="Times New Roman" w:hAnsi="Arial" w:cs="Arial"/>
          <w:color w:val="000000"/>
          <w:kern w:val="0"/>
          <w:sz w:val="31"/>
          <w:szCs w:val="31"/>
          <w14:ligatures w14:val="none"/>
        </w:rPr>
        <w:t>Center for youth members</w:t>
      </w:r>
    </w:p>
    <w:p w14:paraId="3BC06156" w14:textId="0E2D2D8C" w:rsidR="00134560" w:rsidRPr="00134560" w:rsidRDefault="00134560" w:rsidP="00134560">
      <w:pPr>
        <w:spacing w:after="0" w:line="240" w:lineRule="auto"/>
        <w:rPr>
          <w:rFonts w:ascii="Arial" w:eastAsia="Times New Roman" w:hAnsi="Arial" w:cs="Arial"/>
          <w:color w:val="000000"/>
          <w:kern w:val="0"/>
          <w:sz w:val="31"/>
          <w:szCs w:val="31"/>
          <w14:ligatures w14:val="none"/>
        </w:rPr>
      </w:pPr>
    </w:p>
    <w:p w14:paraId="7FA65233" w14:textId="77777777" w:rsidR="00134560" w:rsidRDefault="00134560" w:rsidP="00134560">
      <w:pPr>
        <w:spacing w:after="0" w:line="240" w:lineRule="auto"/>
        <w:rPr>
          <w:rFonts w:ascii="Arial" w:eastAsia="Times New Roman" w:hAnsi="Arial" w:cs="Arial"/>
          <w:color w:val="000000"/>
          <w:kern w:val="0"/>
          <w:sz w:val="31"/>
          <w:szCs w:val="31"/>
          <w14:ligatures w14:val="none"/>
        </w:rPr>
      </w:pPr>
    </w:p>
    <w:p w14:paraId="6CA8E78D" w14:textId="67018A26" w:rsidR="00767B71" w:rsidRPr="00767B71" w:rsidRDefault="00767B71" w:rsidP="00767B71">
      <w:pPr>
        <w:spacing w:after="0" w:line="240" w:lineRule="auto"/>
        <w:rPr>
          <w:rFonts w:ascii="Arial" w:eastAsia="Times New Roman" w:hAnsi="Arial" w:cs="Arial"/>
          <w:b/>
          <w:bCs/>
          <w:color w:val="000000"/>
          <w:kern w:val="0"/>
          <w:sz w:val="36"/>
          <w:szCs w:val="36"/>
          <w:u w:val="single"/>
          <w14:ligatures w14:val="none"/>
        </w:rPr>
      </w:pPr>
      <w:r w:rsidRPr="00767B71">
        <w:rPr>
          <w:rFonts w:ascii="Arial" w:eastAsia="Times New Roman" w:hAnsi="Arial" w:cs="Arial"/>
          <w:b/>
          <w:bCs/>
          <w:color w:val="000000"/>
          <w:kern w:val="0"/>
          <w:sz w:val="36"/>
          <w:szCs w:val="36"/>
          <w:u w:val="single"/>
          <w14:ligatures w14:val="none"/>
        </w:rPr>
        <w:t>Social Media Networking</w:t>
      </w:r>
      <w:r w:rsidRPr="00767B71">
        <w:rPr>
          <w:rFonts w:ascii="Arial" w:eastAsia="Times New Roman" w:hAnsi="Arial" w:cs="Arial"/>
          <w:b/>
          <w:bCs/>
          <w:color w:val="000000"/>
          <w:kern w:val="0"/>
          <w:sz w:val="36"/>
          <w:szCs w:val="36"/>
          <w:u w:val="single"/>
          <w14:ligatures w14:val="none"/>
        </w:rPr>
        <w:br/>
      </w:r>
    </w:p>
    <w:p w14:paraId="26C7EE75" w14:textId="77777777" w:rsidR="00767B71" w:rsidRDefault="00767B71" w:rsidP="00767B71">
      <w:p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A unique component of EntraWorld is the social networking interface. This feature is designed to promote interactions with like-minded individuals and engagement in meaningful dialogue about business and product development activities. Key features of the Social Media Networking include:</w:t>
      </w:r>
    </w:p>
    <w:p w14:paraId="544E96B8" w14:textId="77777777" w:rsidR="00767B71" w:rsidRPr="00767B71" w:rsidRDefault="00767B71" w:rsidP="00767B71">
      <w:pPr>
        <w:spacing w:after="0" w:line="240" w:lineRule="auto"/>
        <w:rPr>
          <w:rFonts w:ascii="Arial" w:eastAsia="Times New Roman" w:hAnsi="Arial" w:cs="Arial"/>
          <w:color w:val="000000"/>
          <w:kern w:val="0"/>
          <w:sz w:val="31"/>
          <w:szCs w:val="31"/>
          <w14:ligatures w14:val="none"/>
        </w:rPr>
      </w:pPr>
    </w:p>
    <w:p w14:paraId="5F13B713" w14:textId="65F8EE47" w:rsidR="00767B71" w:rsidRPr="00767B71" w:rsidRDefault="00767B71" w:rsidP="00767B71">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A Facebook style social media networking interface having specific topic channels focused on specific product and business development areas. The topic channels are:</w:t>
      </w:r>
      <w:r>
        <w:rPr>
          <w:rFonts w:ascii="Arial" w:eastAsia="Times New Roman" w:hAnsi="Arial" w:cs="Arial"/>
          <w:color w:val="000000"/>
          <w:kern w:val="0"/>
          <w:sz w:val="31"/>
          <w:szCs w:val="31"/>
          <w14:ligatures w14:val="none"/>
        </w:rPr>
        <w:br/>
      </w:r>
    </w:p>
    <w:p w14:paraId="12633310" w14:textId="77777777"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General</w:t>
      </w:r>
    </w:p>
    <w:p w14:paraId="02AABA84" w14:textId="77777777"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Product Development</w:t>
      </w:r>
    </w:p>
    <w:p w14:paraId="6AC21B4A" w14:textId="77777777"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Services</w:t>
      </w:r>
    </w:p>
    <w:p w14:paraId="339DCEB6" w14:textId="77777777"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Sales &amp; Marketing</w:t>
      </w:r>
    </w:p>
    <w:p w14:paraId="480FEB04" w14:textId="19DA070B"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 xml:space="preserve">Business </w:t>
      </w:r>
      <w:proofErr w:type="spellStart"/>
      <w:r w:rsidRPr="00767B71">
        <w:rPr>
          <w:rFonts w:ascii="Arial" w:eastAsia="Times New Roman" w:hAnsi="Arial" w:cs="Arial"/>
          <w:color w:val="000000"/>
          <w:kern w:val="0"/>
          <w:sz w:val="31"/>
          <w:szCs w:val="31"/>
          <w14:ligatures w14:val="none"/>
        </w:rPr>
        <w:t>Poiltics</w:t>
      </w:r>
      <w:proofErr w:type="spellEnd"/>
      <w:r>
        <w:rPr>
          <w:rFonts w:ascii="Arial" w:eastAsia="Times New Roman" w:hAnsi="Arial" w:cs="Arial"/>
          <w:color w:val="000000"/>
          <w:kern w:val="0"/>
          <w:sz w:val="31"/>
          <w:szCs w:val="31"/>
          <w14:ligatures w14:val="none"/>
        </w:rPr>
        <w:br/>
      </w:r>
    </w:p>
    <w:p w14:paraId="25B7DC8F" w14:textId="77777777" w:rsidR="00767B71" w:rsidRPr="00767B71" w:rsidRDefault="00767B71" w:rsidP="00767B71">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The conversation streams have three filters:</w:t>
      </w:r>
    </w:p>
    <w:p w14:paraId="19952734" w14:textId="77777777"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 xml:space="preserve">Public - Available to Free </w:t>
      </w:r>
      <w:proofErr w:type="spellStart"/>
      <w:r w:rsidRPr="00767B71">
        <w:rPr>
          <w:rFonts w:ascii="Arial" w:eastAsia="Times New Roman" w:hAnsi="Arial" w:cs="Arial"/>
          <w:color w:val="000000"/>
          <w:kern w:val="0"/>
          <w:sz w:val="31"/>
          <w:szCs w:val="31"/>
          <w14:ligatures w14:val="none"/>
        </w:rPr>
        <w:t>mebership</w:t>
      </w:r>
      <w:proofErr w:type="spellEnd"/>
    </w:p>
    <w:p w14:paraId="0A0DB3C9" w14:textId="77777777"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Friends - Only posts from invited friends</w:t>
      </w:r>
    </w:p>
    <w:p w14:paraId="4AB6DAD8" w14:textId="5C4CDE07" w:rsidR="00767B71" w:rsidRPr="00767B71" w:rsidRDefault="00767B71" w:rsidP="00767B71">
      <w:pPr>
        <w:numPr>
          <w:ilvl w:val="1"/>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Inner Circle</w:t>
      </w:r>
      <w:r>
        <w:rPr>
          <w:rFonts w:ascii="Arial" w:eastAsia="Times New Roman" w:hAnsi="Arial" w:cs="Arial"/>
          <w:color w:val="000000"/>
          <w:kern w:val="0"/>
          <w:sz w:val="31"/>
          <w:szCs w:val="31"/>
          <w14:ligatures w14:val="none"/>
        </w:rPr>
        <w:br/>
      </w:r>
    </w:p>
    <w:p w14:paraId="63F66C7B" w14:textId="0BEE92C1" w:rsidR="00767B71" w:rsidRPr="00767B71" w:rsidRDefault="00767B71" w:rsidP="00767B71">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Members invite other members as "friends" for the general public network and "associates" for your private circle of members involved with your business or activity.</w:t>
      </w:r>
      <w:r>
        <w:rPr>
          <w:rFonts w:ascii="Arial" w:eastAsia="Times New Roman" w:hAnsi="Arial" w:cs="Arial"/>
          <w:color w:val="000000"/>
          <w:kern w:val="0"/>
          <w:sz w:val="31"/>
          <w:szCs w:val="31"/>
          <w14:ligatures w14:val="none"/>
        </w:rPr>
        <w:br/>
      </w:r>
    </w:p>
    <w:p w14:paraId="7FAC869E" w14:textId="5A80B248" w:rsidR="00767B71" w:rsidRPr="00767B71" w:rsidRDefault="00767B71" w:rsidP="00767B71">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 xml:space="preserve">Members can also have EntraWorld send an invite to non-member family or friend contacts via email or </w:t>
      </w:r>
      <w:proofErr w:type="spellStart"/>
      <w:r w:rsidRPr="00767B71">
        <w:rPr>
          <w:rFonts w:ascii="Arial" w:eastAsia="Times New Roman" w:hAnsi="Arial" w:cs="Arial"/>
          <w:color w:val="000000"/>
          <w:kern w:val="0"/>
          <w:sz w:val="31"/>
          <w:szCs w:val="31"/>
          <w14:ligatures w14:val="none"/>
        </w:rPr>
        <w:t>sms</w:t>
      </w:r>
      <w:proofErr w:type="spellEnd"/>
      <w:r w:rsidRPr="00767B71">
        <w:rPr>
          <w:rFonts w:ascii="Arial" w:eastAsia="Times New Roman" w:hAnsi="Arial" w:cs="Arial"/>
          <w:color w:val="000000"/>
          <w:kern w:val="0"/>
          <w:sz w:val="31"/>
          <w:szCs w:val="31"/>
          <w14:ligatures w14:val="none"/>
        </w:rPr>
        <w:t xml:space="preserve"> message.</w:t>
      </w:r>
      <w:r>
        <w:rPr>
          <w:rFonts w:ascii="Arial" w:eastAsia="Times New Roman" w:hAnsi="Arial" w:cs="Arial"/>
          <w:color w:val="000000"/>
          <w:kern w:val="0"/>
          <w:sz w:val="31"/>
          <w:szCs w:val="31"/>
          <w14:ligatures w14:val="none"/>
        </w:rPr>
        <w:br/>
      </w:r>
    </w:p>
    <w:p w14:paraId="18B556BC" w14:textId="16444887" w:rsidR="00767B71" w:rsidRPr="00767B71" w:rsidRDefault="00767B71" w:rsidP="00767B71">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Members can join groups and create groups. Initial groups include Youth, Women, Advertisers, and more.</w:t>
      </w:r>
      <w:r>
        <w:rPr>
          <w:rFonts w:ascii="Arial" w:eastAsia="Times New Roman" w:hAnsi="Arial" w:cs="Arial"/>
          <w:color w:val="000000"/>
          <w:kern w:val="0"/>
          <w:sz w:val="31"/>
          <w:szCs w:val="31"/>
          <w14:ligatures w14:val="none"/>
        </w:rPr>
        <w:br/>
      </w:r>
    </w:p>
    <w:p w14:paraId="7FCD1D2B" w14:textId="549F2AC0" w:rsidR="00767B71" w:rsidRPr="00767B71" w:rsidRDefault="00767B71" w:rsidP="00767B71">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Link to a non-disclosure agreement and tracking of communications designed to enforce the NDA and protect the unintended sharing of ideas.</w:t>
      </w:r>
      <w:r>
        <w:rPr>
          <w:rFonts w:ascii="Arial" w:eastAsia="Times New Roman" w:hAnsi="Arial" w:cs="Arial"/>
          <w:color w:val="000000"/>
          <w:kern w:val="0"/>
          <w:sz w:val="31"/>
          <w:szCs w:val="31"/>
          <w14:ligatures w14:val="none"/>
        </w:rPr>
        <w:br/>
      </w:r>
    </w:p>
    <w:p w14:paraId="7AE507A2" w14:textId="7937DB11" w:rsidR="00767B71" w:rsidRPr="00767B71" w:rsidRDefault="00767B71" w:rsidP="00767B71">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A virtual video board room for conducting secure meetings with team members, members of the corporate board, advisors, and potential investors.</w:t>
      </w:r>
      <w:r>
        <w:rPr>
          <w:rFonts w:ascii="Arial" w:eastAsia="Times New Roman" w:hAnsi="Arial" w:cs="Arial"/>
          <w:color w:val="000000"/>
          <w:kern w:val="0"/>
          <w:sz w:val="31"/>
          <w:szCs w:val="31"/>
          <w14:ligatures w14:val="none"/>
        </w:rPr>
        <w:br/>
      </w:r>
    </w:p>
    <w:p w14:paraId="64D5CD68" w14:textId="3C8E8A8A" w:rsidR="00767B71" w:rsidRDefault="00767B71" w:rsidP="005B02E3">
      <w:pPr>
        <w:numPr>
          <w:ilvl w:val="0"/>
          <w:numId w:val="5"/>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Board meeting sessions will be automatically archived and shared among board members and serve as an official board meeting minutes.</w:t>
      </w:r>
      <w:r>
        <w:rPr>
          <w:rFonts w:ascii="Arial" w:eastAsia="Times New Roman" w:hAnsi="Arial" w:cs="Arial"/>
          <w:color w:val="000000"/>
          <w:kern w:val="0"/>
          <w:sz w:val="31"/>
          <w:szCs w:val="31"/>
          <w14:ligatures w14:val="none"/>
        </w:rPr>
        <w:br/>
      </w:r>
    </w:p>
    <w:p w14:paraId="69666966" w14:textId="1C01AF5E" w:rsidR="00767B71" w:rsidRDefault="00767B71" w:rsidP="00134560">
      <w:pPr>
        <w:spacing w:after="0" w:line="240" w:lineRule="auto"/>
        <w:rPr>
          <w:rFonts w:ascii="Arial" w:eastAsia="Times New Roman" w:hAnsi="Arial" w:cs="Arial"/>
          <w:color w:val="000000"/>
          <w:kern w:val="0"/>
          <w:sz w:val="31"/>
          <w:szCs w:val="31"/>
          <w14:ligatures w14:val="none"/>
        </w:rPr>
      </w:pPr>
      <w:r>
        <w:rPr>
          <w:rFonts w:ascii="Arial" w:eastAsia="Times New Roman" w:hAnsi="Arial" w:cs="Arial"/>
          <w:b/>
          <w:bCs/>
          <w:color w:val="000000"/>
          <w:kern w:val="0"/>
          <w:sz w:val="36"/>
          <w:szCs w:val="36"/>
          <w:u w:val="single"/>
          <w14:ligatures w14:val="none"/>
        </w:rPr>
        <w:t>Business Tools</w:t>
      </w:r>
    </w:p>
    <w:p w14:paraId="56BF9E16" w14:textId="77777777" w:rsidR="00767B71" w:rsidRDefault="00767B71" w:rsidP="00134560">
      <w:pPr>
        <w:spacing w:after="0" w:line="240" w:lineRule="auto"/>
        <w:rPr>
          <w:rFonts w:ascii="Arial" w:eastAsia="Times New Roman" w:hAnsi="Arial" w:cs="Arial"/>
          <w:color w:val="000000"/>
          <w:kern w:val="0"/>
          <w:sz w:val="31"/>
          <w:szCs w:val="31"/>
          <w14:ligatures w14:val="none"/>
        </w:rPr>
      </w:pPr>
    </w:p>
    <w:p w14:paraId="5F3DEFC1" w14:textId="77777777" w:rsidR="00767B71" w:rsidRDefault="00767B71" w:rsidP="00767B71">
      <w:p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Integration of Artificial Intelligence (AI) components is core to the EntraWorld platform. This will include:</w:t>
      </w:r>
    </w:p>
    <w:p w14:paraId="3CB39B58" w14:textId="77777777" w:rsidR="00767B71" w:rsidRPr="00767B71" w:rsidRDefault="00767B71" w:rsidP="00767B71">
      <w:pPr>
        <w:spacing w:after="0" w:line="240" w:lineRule="auto"/>
        <w:rPr>
          <w:rFonts w:ascii="Arial" w:eastAsia="Times New Roman" w:hAnsi="Arial" w:cs="Arial"/>
          <w:color w:val="000000"/>
          <w:kern w:val="0"/>
          <w:sz w:val="31"/>
          <w:szCs w:val="31"/>
          <w14:ligatures w14:val="none"/>
        </w:rPr>
      </w:pPr>
    </w:p>
    <w:p w14:paraId="6623A04B" w14:textId="77777777" w:rsidR="00767B71" w:rsidRDefault="00767B71" w:rsidP="00767B71">
      <w:pPr>
        <w:numPr>
          <w:ilvl w:val="0"/>
          <w:numId w:val="6"/>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 xml:space="preserve">Business plan generator application that will allow members to construct a draft business plan after completing an extensive questionnaire about their product or service idea, customer base, financial plan, marketing plan, and growth strategy. The app will also allow the uploading of graphics to be incorporated into the plan document, including prototype photos, budget charts, flow diagrams, </w:t>
      </w:r>
      <w:proofErr w:type="spellStart"/>
      <w:r w:rsidRPr="00767B71">
        <w:rPr>
          <w:rFonts w:ascii="Arial" w:eastAsia="Times New Roman" w:hAnsi="Arial" w:cs="Arial"/>
          <w:color w:val="000000"/>
          <w:kern w:val="0"/>
          <w:sz w:val="31"/>
          <w:szCs w:val="31"/>
          <w14:ligatures w14:val="none"/>
        </w:rPr>
        <w:t>etc</w:t>
      </w:r>
      <w:proofErr w:type="spellEnd"/>
    </w:p>
    <w:p w14:paraId="3A75F756" w14:textId="77777777" w:rsidR="00767B71" w:rsidRPr="00767B71" w:rsidRDefault="00767B71" w:rsidP="00767B71">
      <w:pPr>
        <w:spacing w:after="0" w:line="240" w:lineRule="auto"/>
        <w:ind w:left="720"/>
        <w:rPr>
          <w:rFonts w:ascii="Arial" w:eastAsia="Times New Roman" w:hAnsi="Arial" w:cs="Arial"/>
          <w:color w:val="000000"/>
          <w:kern w:val="0"/>
          <w:sz w:val="31"/>
          <w:szCs w:val="31"/>
          <w14:ligatures w14:val="none"/>
        </w:rPr>
      </w:pPr>
    </w:p>
    <w:p w14:paraId="7FC94DA3" w14:textId="5A9E6280" w:rsidR="00767B71" w:rsidRPr="00767B71" w:rsidRDefault="00767B71" w:rsidP="00767B71">
      <w:pPr>
        <w:numPr>
          <w:ilvl w:val="0"/>
          <w:numId w:val="6"/>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Marketing plan generator</w:t>
      </w:r>
      <w:r>
        <w:rPr>
          <w:rFonts w:ascii="Arial" w:eastAsia="Times New Roman" w:hAnsi="Arial" w:cs="Arial"/>
          <w:color w:val="000000"/>
          <w:kern w:val="0"/>
          <w:sz w:val="31"/>
          <w:szCs w:val="31"/>
          <w14:ligatures w14:val="none"/>
        </w:rPr>
        <w:br/>
      </w:r>
    </w:p>
    <w:p w14:paraId="68B451BC" w14:textId="0935B48D" w:rsidR="00767B71" w:rsidRPr="00767B71" w:rsidRDefault="00767B71" w:rsidP="00767B71">
      <w:pPr>
        <w:numPr>
          <w:ilvl w:val="0"/>
          <w:numId w:val="6"/>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Investor deck generator</w:t>
      </w:r>
      <w:r>
        <w:rPr>
          <w:rFonts w:ascii="Arial" w:eastAsia="Times New Roman" w:hAnsi="Arial" w:cs="Arial"/>
          <w:color w:val="000000"/>
          <w:kern w:val="0"/>
          <w:sz w:val="31"/>
          <w:szCs w:val="31"/>
          <w14:ligatures w14:val="none"/>
        </w:rPr>
        <w:br/>
      </w:r>
    </w:p>
    <w:p w14:paraId="68B08C4F" w14:textId="0E5297D3" w:rsidR="00767B71" w:rsidRPr="00767B71" w:rsidRDefault="00767B71" w:rsidP="00767B71">
      <w:pPr>
        <w:numPr>
          <w:ilvl w:val="0"/>
          <w:numId w:val="6"/>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Graphic art generator</w:t>
      </w:r>
      <w:r w:rsidR="00A03B1D">
        <w:rPr>
          <w:rFonts w:ascii="Arial" w:eastAsia="Times New Roman" w:hAnsi="Arial" w:cs="Arial"/>
          <w:color w:val="000000"/>
          <w:kern w:val="0"/>
          <w:sz w:val="31"/>
          <w:szCs w:val="31"/>
          <w14:ligatures w14:val="none"/>
        </w:rPr>
        <w:br/>
      </w:r>
    </w:p>
    <w:p w14:paraId="5803ABEF" w14:textId="11973885" w:rsidR="00767B71" w:rsidRPr="00767B71" w:rsidRDefault="00767B71" w:rsidP="00767B71">
      <w:pPr>
        <w:numPr>
          <w:ilvl w:val="0"/>
          <w:numId w:val="6"/>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Patent and trademark application</w:t>
      </w:r>
      <w:r w:rsidR="00A03B1D">
        <w:rPr>
          <w:rFonts w:ascii="Arial" w:eastAsia="Times New Roman" w:hAnsi="Arial" w:cs="Arial"/>
          <w:color w:val="000000"/>
          <w:kern w:val="0"/>
          <w:sz w:val="31"/>
          <w:szCs w:val="31"/>
          <w14:ligatures w14:val="none"/>
        </w:rPr>
        <w:br/>
      </w:r>
    </w:p>
    <w:p w14:paraId="1FE7C59F" w14:textId="77777777" w:rsidR="00767B71" w:rsidRPr="00767B71" w:rsidRDefault="00767B71" w:rsidP="00767B71">
      <w:pPr>
        <w:numPr>
          <w:ilvl w:val="0"/>
          <w:numId w:val="6"/>
        </w:numPr>
        <w:spacing w:after="0" w:line="240" w:lineRule="auto"/>
        <w:rPr>
          <w:rFonts w:ascii="Arial" w:eastAsia="Times New Roman" w:hAnsi="Arial" w:cs="Arial"/>
          <w:color w:val="000000"/>
          <w:kern w:val="0"/>
          <w:sz w:val="31"/>
          <w:szCs w:val="31"/>
          <w14:ligatures w14:val="none"/>
        </w:rPr>
      </w:pPr>
      <w:r w:rsidRPr="00767B71">
        <w:rPr>
          <w:rFonts w:ascii="Arial" w:eastAsia="Times New Roman" w:hAnsi="Arial" w:cs="Arial"/>
          <w:color w:val="000000"/>
          <w:kern w:val="0"/>
          <w:sz w:val="31"/>
          <w:szCs w:val="31"/>
          <w14:ligatures w14:val="none"/>
        </w:rPr>
        <w:t xml:space="preserve">Contract generator (NDA, Consulting agreement, Customer purchase agreement, Vendor/Supplier agreement, </w:t>
      </w:r>
      <w:proofErr w:type="spellStart"/>
      <w:r w:rsidRPr="00767B71">
        <w:rPr>
          <w:rFonts w:ascii="Arial" w:eastAsia="Times New Roman" w:hAnsi="Arial" w:cs="Arial"/>
          <w:color w:val="000000"/>
          <w:kern w:val="0"/>
          <w:sz w:val="31"/>
          <w:szCs w:val="31"/>
          <w14:ligatures w14:val="none"/>
        </w:rPr>
        <w:t>etc</w:t>
      </w:r>
      <w:proofErr w:type="spellEnd"/>
      <w:r w:rsidRPr="00767B71">
        <w:rPr>
          <w:rFonts w:ascii="Arial" w:eastAsia="Times New Roman" w:hAnsi="Arial" w:cs="Arial"/>
          <w:color w:val="000000"/>
          <w:kern w:val="0"/>
          <w:sz w:val="31"/>
          <w:szCs w:val="31"/>
          <w14:ligatures w14:val="none"/>
        </w:rPr>
        <w:t>)</w:t>
      </w:r>
    </w:p>
    <w:p w14:paraId="264EF4BC" w14:textId="77777777" w:rsidR="00767B71" w:rsidRDefault="00767B71" w:rsidP="00134560">
      <w:pPr>
        <w:spacing w:after="0" w:line="240" w:lineRule="auto"/>
        <w:rPr>
          <w:rFonts w:ascii="Arial" w:eastAsia="Times New Roman" w:hAnsi="Arial" w:cs="Arial"/>
          <w:color w:val="000000"/>
          <w:kern w:val="0"/>
          <w:sz w:val="31"/>
          <w:szCs w:val="31"/>
          <w14:ligatures w14:val="none"/>
        </w:rPr>
      </w:pPr>
    </w:p>
    <w:p w14:paraId="43FD45DC" w14:textId="77777777" w:rsidR="00557D25" w:rsidRPr="00557D25" w:rsidRDefault="00557D25" w:rsidP="00557D25">
      <w:pPr>
        <w:spacing w:after="0" w:line="240" w:lineRule="auto"/>
        <w:rPr>
          <w:rFonts w:ascii="Arial" w:eastAsia="Times New Roman" w:hAnsi="Arial" w:cs="Arial"/>
          <w:b/>
          <w:bCs/>
          <w:color w:val="000000"/>
          <w:kern w:val="0"/>
          <w:sz w:val="36"/>
          <w:szCs w:val="36"/>
          <w:u w:val="single"/>
          <w14:ligatures w14:val="none"/>
        </w:rPr>
      </w:pPr>
      <w:r w:rsidRPr="00557D25">
        <w:rPr>
          <w:rFonts w:ascii="Arial" w:eastAsia="Times New Roman" w:hAnsi="Arial" w:cs="Arial"/>
          <w:b/>
          <w:bCs/>
          <w:color w:val="000000"/>
          <w:kern w:val="0"/>
          <w:sz w:val="36"/>
          <w:szCs w:val="36"/>
          <w:u w:val="single"/>
          <w14:ligatures w14:val="none"/>
        </w:rPr>
        <w:t>Fund Raising Center</w:t>
      </w:r>
    </w:p>
    <w:p w14:paraId="2AABD933" w14:textId="0C2D5845" w:rsidR="00557D25" w:rsidRPr="00557D25" w:rsidRDefault="00557D25" w:rsidP="00557D25">
      <w:pPr>
        <w:spacing w:after="0" w:line="240" w:lineRule="auto"/>
        <w:rPr>
          <w:rFonts w:ascii="Arial" w:eastAsia="Times New Roman" w:hAnsi="Arial" w:cs="Arial"/>
          <w:color w:val="000000"/>
          <w:kern w:val="0"/>
          <w:sz w:val="31"/>
          <w:szCs w:val="31"/>
          <w14:ligatures w14:val="none"/>
        </w:rPr>
      </w:pPr>
      <w:r w:rsidRPr="00557D25">
        <w:rPr>
          <w:rFonts w:ascii="Arial" w:eastAsia="Times New Roman" w:hAnsi="Arial" w:cs="Arial"/>
          <w:color w:val="000000"/>
          <w:kern w:val="0"/>
          <w:sz w:val="31"/>
          <w:szCs w:val="31"/>
          <w14:ligatures w14:val="none"/>
        </w:rPr>
        <w:br/>
        <w:t>Opportunity to get your business funded!</w:t>
      </w:r>
      <w:r>
        <w:rPr>
          <w:rFonts w:ascii="Arial" w:eastAsia="Times New Roman" w:hAnsi="Arial" w:cs="Arial"/>
          <w:color w:val="000000"/>
          <w:kern w:val="0"/>
          <w:sz w:val="31"/>
          <w:szCs w:val="31"/>
          <w14:ligatures w14:val="none"/>
        </w:rPr>
        <w:t xml:space="preserve"> </w:t>
      </w:r>
      <w:r w:rsidRPr="00557D25">
        <w:rPr>
          <w:rFonts w:ascii="Arial" w:eastAsia="Times New Roman" w:hAnsi="Arial" w:cs="Arial"/>
          <w:color w:val="000000"/>
          <w:kern w:val="0"/>
          <w:sz w:val="31"/>
          <w:szCs w:val="31"/>
          <w14:ligatures w14:val="none"/>
        </w:rPr>
        <w:t>Whether you need "friends &amp; family help, investor seed funding, Series A, B or C investment or a business loan, help can be found here in the EntraWorld secure private section of the platform.</w:t>
      </w:r>
      <w:r w:rsidRPr="00557D25">
        <w:rPr>
          <w:rFonts w:ascii="Arial" w:eastAsia="Times New Roman" w:hAnsi="Arial" w:cs="Arial"/>
          <w:color w:val="000000"/>
          <w:kern w:val="0"/>
          <w:sz w:val="31"/>
          <w:szCs w:val="31"/>
          <w14:ligatures w14:val="none"/>
        </w:rPr>
        <w:br/>
      </w:r>
      <w:r w:rsidRPr="00557D25">
        <w:rPr>
          <w:rFonts w:ascii="Arial" w:eastAsia="Times New Roman" w:hAnsi="Arial" w:cs="Arial"/>
          <w:color w:val="000000"/>
          <w:kern w:val="0"/>
          <w:sz w:val="31"/>
          <w:szCs w:val="31"/>
          <w14:ligatures w14:val="none"/>
        </w:rPr>
        <w:br/>
      </w:r>
      <w:r w:rsidRPr="00557D25">
        <w:rPr>
          <w:rFonts w:ascii="Arial" w:eastAsia="Times New Roman" w:hAnsi="Arial" w:cs="Arial"/>
          <w:color w:val="000000"/>
          <w:kern w:val="0"/>
          <w:sz w:val="31"/>
          <w:szCs w:val="31"/>
          <w14:ligatures w14:val="none"/>
        </w:rPr>
        <w:br/>
      </w:r>
      <w:proofErr w:type="spellStart"/>
      <w:r w:rsidRPr="00557D25">
        <w:rPr>
          <w:rFonts w:ascii="Arial" w:eastAsia="Times New Roman" w:hAnsi="Arial" w:cs="Arial"/>
          <w:color w:val="000000"/>
          <w:kern w:val="0"/>
          <w:sz w:val="31"/>
          <w:szCs w:val="31"/>
          <w14:ligatures w14:val="none"/>
        </w:rPr>
        <w:t>EntraWorld's</w:t>
      </w:r>
      <w:proofErr w:type="spellEnd"/>
      <w:r w:rsidRPr="00557D25">
        <w:rPr>
          <w:rFonts w:ascii="Arial" w:eastAsia="Times New Roman" w:hAnsi="Arial" w:cs="Arial"/>
          <w:color w:val="000000"/>
          <w:kern w:val="0"/>
          <w:sz w:val="31"/>
          <w:szCs w:val="31"/>
          <w14:ligatures w14:val="none"/>
        </w:rPr>
        <w:t xml:space="preserve"> Investment Center </w:t>
      </w:r>
      <w:r w:rsidR="007466FB" w:rsidRPr="007466FB">
        <w:rPr>
          <w:rFonts w:ascii="Arial" w:eastAsia="Times New Roman" w:hAnsi="Arial" w:cs="Arial"/>
          <w:color w:val="000000"/>
          <w:kern w:val="0"/>
          <w:sz w:val="31"/>
          <w:szCs w:val="31"/>
          <w14:ligatures w14:val="none"/>
        </w:rPr>
        <w:t>benefits</w:t>
      </w:r>
      <w:r w:rsidR="007466FB">
        <w:rPr>
          <w:rFonts w:ascii="Arial" w:eastAsia="Times New Roman" w:hAnsi="Arial" w:cs="Arial"/>
          <w:color w:val="000000"/>
          <w:kern w:val="0"/>
          <w:sz w:val="31"/>
          <w:szCs w:val="31"/>
          <w14:ligatures w14:val="none"/>
        </w:rPr>
        <w:t xml:space="preserve"> include:</w:t>
      </w:r>
      <w:r w:rsidR="007466FB">
        <w:rPr>
          <w:rFonts w:ascii="Arial" w:eastAsia="Times New Roman" w:hAnsi="Arial" w:cs="Arial"/>
          <w:color w:val="000000"/>
          <w:kern w:val="0"/>
          <w:sz w:val="31"/>
          <w:szCs w:val="31"/>
          <w14:ligatures w14:val="none"/>
        </w:rPr>
        <w:br/>
      </w:r>
    </w:p>
    <w:p w14:paraId="1DB85099" w14:textId="429FF4AE" w:rsidR="00557D25" w:rsidRPr="00557D25" w:rsidRDefault="00557D25" w:rsidP="00557D25">
      <w:pPr>
        <w:numPr>
          <w:ilvl w:val="0"/>
          <w:numId w:val="7"/>
        </w:numPr>
        <w:spacing w:after="0" w:line="240" w:lineRule="auto"/>
        <w:rPr>
          <w:rFonts w:ascii="Arial" w:eastAsia="Times New Roman" w:hAnsi="Arial" w:cs="Arial"/>
          <w:color w:val="000000"/>
          <w:kern w:val="0"/>
          <w:sz w:val="31"/>
          <w:szCs w:val="31"/>
          <w14:ligatures w14:val="none"/>
        </w:rPr>
      </w:pPr>
      <w:proofErr w:type="spellStart"/>
      <w:r w:rsidRPr="00557D25">
        <w:rPr>
          <w:rFonts w:ascii="Arial" w:eastAsia="Times New Roman" w:hAnsi="Arial" w:cs="Arial"/>
          <w:color w:val="000000"/>
          <w:kern w:val="0"/>
          <w:sz w:val="31"/>
          <w:szCs w:val="31"/>
          <w14:ligatures w14:val="none"/>
        </w:rPr>
        <w:t>EntraWorld's</w:t>
      </w:r>
      <w:proofErr w:type="spellEnd"/>
      <w:r w:rsidRPr="00557D25">
        <w:rPr>
          <w:rFonts w:ascii="Arial" w:eastAsia="Times New Roman" w:hAnsi="Arial" w:cs="Arial"/>
          <w:color w:val="000000"/>
          <w:kern w:val="0"/>
          <w:sz w:val="31"/>
          <w:szCs w:val="31"/>
          <w14:ligatures w14:val="none"/>
        </w:rPr>
        <w:t xml:space="preserve"> team of financial advisors will assist members in evaluating their financial needs and their startup and growth strategies.</w:t>
      </w:r>
      <w:r w:rsidR="007466FB">
        <w:rPr>
          <w:rFonts w:ascii="Arial" w:eastAsia="Times New Roman" w:hAnsi="Arial" w:cs="Arial"/>
          <w:color w:val="000000"/>
          <w:kern w:val="0"/>
          <w:sz w:val="31"/>
          <w:szCs w:val="31"/>
          <w14:ligatures w14:val="none"/>
        </w:rPr>
        <w:br/>
      </w:r>
    </w:p>
    <w:p w14:paraId="42F8B39B" w14:textId="0D7A9819" w:rsidR="00557D25" w:rsidRPr="00557D25" w:rsidRDefault="00557D25" w:rsidP="00557D25">
      <w:pPr>
        <w:numPr>
          <w:ilvl w:val="0"/>
          <w:numId w:val="7"/>
        </w:numPr>
        <w:spacing w:after="0" w:line="240" w:lineRule="auto"/>
        <w:rPr>
          <w:rFonts w:ascii="Arial" w:eastAsia="Times New Roman" w:hAnsi="Arial" w:cs="Arial"/>
          <w:color w:val="000000"/>
          <w:kern w:val="0"/>
          <w:sz w:val="31"/>
          <w:szCs w:val="31"/>
          <w14:ligatures w14:val="none"/>
        </w:rPr>
      </w:pPr>
      <w:r w:rsidRPr="00557D25">
        <w:rPr>
          <w:rFonts w:ascii="Arial" w:eastAsia="Times New Roman" w:hAnsi="Arial" w:cs="Arial"/>
          <w:color w:val="000000"/>
          <w:kern w:val="0"/>
          <w:sz w:val="31"/>
          <w:szCs w:val="31"/>
          <w14:ligatures w14:val="none"/>
        </w:rPr>
        <w:t xml:space="preserve">Use the </w:t>
      </w:r>
      <w:proofErr w:type="spellStart"/>
      <w:r w:rsidRPr="00557D25">
        <w:rPr>
          <w:rFonts w:ascii="Arial" w:eastAsia="Times New Roman" w:hAnsi="Arial" w:cs="Arial"/>
          <w:color w:val="000000"/>
          <w:kern w:val="0"/>
          <w:sz w:val="31"/>
          <w:szCs w:val="31"/>
          <w14:ligatures w14:val="none"/>
        </w:rPr>
        <w:t>EntraAi</w:t>
      </w:r>
      <w:proofErr w:type="spellEnd"/>
      <w:r w:rsidRPr="00557D25">
        <w:rPr>
          <w:rFonts w:ascii="Arial" w:eastAsia="Times New Roman" w:hAnsi="Arial" w:cs="Arial"/>
          <w:color w:val="000000"/>
          <w:kern w:val="0"/>
          <w:sz w:val="31"/>
          <w:szCs w:val="31"/>
          <w14:ligatures w14:val="none"/>
        </w:rPr>
        <w:t xml:space="preserve"> tools to prepare your business plan and your Investor Pitch Deck</w:t>
      </w:r>
      <w:r w:rsidR="007466FB">
        <w:rPr>
          <w:rFonts w:ascii="Arial" w:eastAsia="Times New Roman" w:hAnsi="Arial" w:cs="Arial"/>
          <w:color w:val="000000"/>
          <w:kern w:val="0"/>
          <w:sz w:val="31"/>
          <w:szCs w:val="31"/>
          <w14:ligatures w14:val="none"/>
        </w:rPr>
        <w:br/>
      </w:r>
    </w:p>
    <w:p w14:paraId="5A0F19B9" w14:textId="3329A53D" w:rsidR="00557D25" w:rsidRPr="00557D25" w:rsidRDefault="00557D25" w:rsidP="00557D25">
      <w:pPr>
        <w:numPr>
          <w:ilvl w:val="0"/>
          <w:numId w:val="7"/>
        </w:numPr>
        <w:spacing w:after="0" w:line="240" w:lineRule="auto"/>
        <w:rPr>
          <w:rFonts w:ascii="Arial" w:eastAsia="Times New Roman" w:hAnsi="Arial" w:cs="Arial"/>
          <w:color w:val="000000"/>
          <w:kern w:val="0"/>
          <w:sz w:val="31"/>
          <w:szCs w:val="31"/>
          <w14:ligatures w14:val="none"/>
        </w:rPr>
      </w:pPr>
      <w:r w:rsidRPr="00557D25">
        <w:rPr>
          <w:rFonts w:ascii="Arial" w:eastAsia="Times New Roman" w:hAnsi="Arial" w:cs="Arial"/>
          <w:color w:val="000000"/>
          <w:kern w:val="0"/>
          <w:sz w:val="31"/>
          <w:szCs w:val="31"/>
          <w14:ligatures w14:val="none"/>
        </w:rPr>
        <w:t>Use the EntraWorld templates to structure your stock offering</w:t>
      </w:r>
      <w:r w:rsidR="007466FB">
        <w:rPr>
          <w:rFonts w:ascii="Arial" w:eastAsia="Times New Roman" w:hAnsi="Arial" w:cs="Arial"/>
          <w:color w:val="000000"/>
          <w:kern w:val="0"/>
          <w:sz w:val="31"/>
          <w:szCs w:val="31"/>
          <w14:ligatures w14:val="none"/>
        </w:rPr>
        <w:br/>
      </w:r>
    </w:p>
    <w:p w14:paraId="105AB4F0" w14:textId="5FB4EACD" w:rsidR="00557D25" w:rsidRPr="00557D25" w:rsidRDefault="00557D25" w:rsidP="00557D25">
      <w:pPr>
        <w:numPr>
          <w:ilvl w:val="0"/>
          <w:numId w:val="7"/>
        </w:numPr>
        <w:spacing w:after="0" w:line="240" w:lineRule="auto"/>
        <w:rPr>
          <w:rFonts w:ascii="Arial" w:eastAsia="Times New Roman" w:hAnsi="Arial" w:cs="Arial"/>
          <w:color w:val="000000"/>
          <w:kern w:val="0"/>
          <w:sz w:val="31"/>
          <w:szCs w:val="31"/>
          <w14:ligatures w14:val="none"/>
        </w:rPr>
      </w:pPr>
      <w:r w:rsidRPr="00557D25">
        <w:rPr>
          <w:rFonts w:ascii="Arial" w:eastAsia="Times New Roman" w:hAnsi="Arial" w:cs="Arial"/>
          <w:color w:val="000000"/>
          <w:kern w:val="0"/>
          <w:sz w:val="31"/>
          <w:szCs w:val="31"/>
          <w14:ligatures w14:val="none"/>
        </w:rPr>
        <w:t>Schedule your business plan and stock offering to be listed for viewing by the EntraWorld angel investor members</w:t>
      </w:r>
      <w:r w:rsidR="007466FB">
        <w:rPr>
          <w:rFonts w:ascii="Arial" w:eastAsia="Times New Roman" w:hAnsi="Arial" w:cs="Arial"/>
          <w:color w:val="000000"/>
          <w:kern w:val="0"/>
          <w:sz w:val="31"/>
          <w:szCs w:val="31"/>
          <w14:ligatures w14:val="none"/>
        </w:rPr>
        <w:br/>
      </w:r>
    </w:p>
    <w:p w14:paraId="02DC0FCB" w14:textId="3AA0ABEA" w:rsidR="00557D25" w:rsidRPr="00557D25" w:rsidRDefault="00557D25" w:rsidP="00557D25">
      <w:pPr>
        <w:numPr>
          <w:ilvl w:val="0"/>
          <w:numId w:val="7"/>
        </w:numPr>
        <w:spacing w:after="0" w:line="240" w:lineRule="auto"/>
        <w:rPr>
          <w:rFonts w:ascii="Arial" w:eastAsia="Times New Roman" w:hAnsi="Arial" w:cs="Arial"/>
          <w:color w:val="000000"/>
          <w:kern w:val="0"/>
          <w:sz w:val="31"/>
          <w:szCs w:val="31"/>
          <w14:ligatures w14:val="none"/>
        </w:rPr>
      </w:pPr>
      <w:r w:rsidRPr="00557D25">
        <w:rPr>
          <w:rFonts w:ascii="Arial" w:eastAsia="Times New Roman" w:hAnsi="Arial" w:cs="Arial"/>
          <w:color w:val="000000"/>
          <w:kern w:val="0"/>
          <w:sz w:val="31"/>
          <w:szCs w:val="31"/>
          <w14:ligatures w14:val="none"/>
        </w:rPr>
        <w:t>Assistance with acquiring an SBA-backed business loan</w:t>
      </w:r>
      <w:r w:rsidR="007466FB">
        <w:rPr>
          <w:rFonts w:ascii="Arial" w:eastAsia="Times New Roman" w:hAnsi="Arial" w:cs="Arial"/>
          <w:color w:val="000000"/>
          <w:kern w:val="0"/>
          <w:sz w:val="31"/>
          <w:szCs w:val="31"/>
          <w14:ligatures w14:val="none"/>
        </w:rPr>
        <w:br/>
      </w:r>
    </w:p>
    <w:p w14:paraId="4F567F7D" w14:textId="0B35D682" w:rsidR="00557D25" w:rsidRPr="00557D25" w:rsidRDefault="00557D25" w:rsidP="00557D25">
      <w:pPr>
        <w:numPr>
          <w:ilvl w:val="0"/>
          <w:numId w:val="7"/>
        </w:numPr>
        <w:spacing w:after="0" w:line="240" w:lineRule="auto"/>
        <w:rPr>
          <w:rFonts w:ascii="Arial" w:eastAsia="Times New Roman" w:hAnsi="Arial" w:cs="Arial"/>
          <w:color w:val="000000"/>
          <w:kern w:val="0"/>
          <w:sz w:val="31"/>
          <w:szCs w:val="31"/>
          <w14:ligatures w14:val="none"/>
        </w:rPr>
      </w:pPr>
      <w:r w:rsidRPr="00557D25">
        <w:rPr>
          <w:rFonts w:ascii="Arial" w:eastAsia="Times New Roman" w:hAnsi="Arial" w:cs="Arial"/>
          <w:color w:val="000000"/>
          <w:kern w:val="0"/>
          <w:sz w:val="31"/>
          <w:szCs w:val="31"/>
          <w14:ligatures w14:val="none"/>
        </w:rPr>
        <w:t xml:space="preserve">Each month, </w:t>
      </w:r>
      <w:r w:rsidR="00E717F4">
        <w:rPr>
          <w:rFonts w:ascii="Arial" w:eastAsia="Times New Roman" w:hAnsi="Arial" w:cs="Arial"/>
          <w:color w:val="000000"/>
          <w:kern w:val="0"/>
          <w:sz w:val="31"/>
          <w:szCs w:val="31"/>
          <w14:ligatures w14:val="none"/>
        </w:rPr>
        <w:t xml:space="preserve">starting in July 2026, </w:t>
      </w:r>
      <w:r w:rsidRPr="00557D25">
        <w:rPr>
          <w:rFonts w:ascii="Arial" w:eastAsia="Times New Roman" w:hAnsi="Arial" w:cs="Arial"/>
          <w:color w:val="000000"/>
          <w:kern w:val="0"/>
          <w:sz w:val="31"/>
          <w:szCs w:val="31"/>
          <w14:ligatures w14:val="none"/>
        </w:rPr>
        <w:t>the EntraWorld Investment Center will conduct a virtual event similar to the popular Shark Tank TV show. This feature will allow select pro members to pitch their business ideas to certified investors and respond to investor questions. The investors would then compete for the opportunity to invest.</w:t>
      </w:r>
    </w:p>
    <w:p w14:paraId="7CEAAFE3" w14:textId="77777777" w:rsidR="00557D25" w:rsidRDefault="00557D25" w:rsidP="00134560">
      <w:pPr>
        <w:spacing w:after="0" w:line="240" w:lineRule="auto"/>
        <w:rPr>
          <w:rFonts w:ascii="Arial" w:eastAsia="Times New Roman" w:hAnsi="Arial" w:cs="Arial"/>
          <w:color w:val="000000"/>
          <w:kern w:val="0"/>
          <w:sz w:val="31"/>
          <w:szCs w:val="31"/>
          <w14:ligatures w14:val="none"/>
        </w:rPr>
      </w:pPr>
    </w:p>
    <w:p w14:paraId="0A944895" w14:textId="00A4CEDB" w:rsidR="00685B39" w:rsidRPr="00177796" w:rsidRDefault="00685B39" w:rsidP="00685B39">
      <w:pPr>
        <w:spacing w:after="0" w:line="240" w:lineRule="auto"/>
        <w:rPr>
          <w:rFonts w:ascii="Arial" w:eastAsia="Times New Roman" w:hAnsi="Arial" w:cs="Arial"/>
          <w:b/>
          <w:bCs/>
          <w:color w:val="000000"/>
          <w:kern w:val="0"/>
          <w:sz w:val="36"/>
          <w:szCs w:val="36"/>
          <w:u w:val="single"/>
          <w14:ligatures w14:val="none"/>
        </w:rPr>
      </w:pPr>
      <w:r w:rsidRPr="00685B39">
        <w:rPr>
          <w:rFonts w:ascii="Arial" w:eastAsia="Times New Roman" w:hAnsi="Arial" w:cs="Arial"/>
          <w:b/>
          <w:bCs/>
          <w:color w:val="000000"/>
          <w:kern w:val="0"/>
          <w:sz w:val="36"/>
          <w:szCs w:val="36"/>
          <w:u w:val="single"/>
          <w14:ligatures w14:val="none"/>
        </w:rPr>
        <w:t>Resource</w:t>
      </w:r>
      <w:r w:rsidR="00177796" w:rsidRPr="00177796">
        <w:rPr>
          <w:rFonts w:ascii="Arial" w:eastAsia="Times New Roman" w:hAnsi="Arial" w:cs="Arial"/>
          <w:b/>
          <w:bCs/>
          <w:color w:val="000000"/>
          <w:kern w:val="0"/>
          <w:sz w:val="36"/>
          <w:szCs w:val="36"/>
          <w:u w:val="single"/>
          <w14:ligatures w14:val="none"/>
        </w:rPr>
        <w:t>s</w:t>
      </w:r>
    </w:p>
    <w:p w14:paraId="193C17B1" w14:textId="77777777" w:rsidR="00177796" w:rsidRPr="00685B39" w:rsidRDefault="00177796" w:rsidP="00685B39">
      <w:pPr>
        <w:spacing w:after="0" w:line="240" w:lineRule="auto"/>
        <w:rPr>
          <w:rFonts w:ascii="Arial" w:eastAsia="Times New Roman" w:hAnsi="Arial" w:cs="Arial"/>
          <w:color w:val="000000"/>
          <w:kern w:val="0"/>
          <w:sz w:val="31"/>
          <w:szCs w:val="31"/>
          <w14:ligatures w14:val="none"/>
        </w:rPr>
      </w:pPr>
    </w:p>
    <w:p w14:paraId="75B12A5B" w14:textId="77777777" w:rsidR="00685B39" w:rsidRDefault="00685B39" w:rsidP="00685B39">
      <w:p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The EntraWorld platform provides an extensive library of resources that will provide our registered members with all the information and tools needed to ensure the best possible outcome in their pursuit of success. The following highlight some of the major features of the EntraWorld resource library:</w:t>
      </w:r>
    </w:p>
    <w:p w14:paraId="1A4AAE00" w14:textId="77777777" w:rsidR="00177796" w:rsidRPr="00685B39" w:rsidRDefault="00177796" w:rsidP="00685B39">
      <w:pPr>
        <w:spacing w:after="0" w:line="240" w:lineRule="auto"/>
        <w:rPr>
          <w:rFonts w:ascii="Arial" w:eastAsia="Times New Roman" w:hAnsi="Arial" w:cs="Arial"/>
          <w:color w:val="000000"/>
          <w:kern w:val="0"/>
          <w:sz w:val="31"/>
          <w:szCs w:val="31"/>
          <w14:ligatures w14:val="none"/>
        </w:rPr>
      </w:pPr>
    </w:p>
    <w:p w14:paraId="28B2E809" w14:textId="77777777" w:rsid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Separate libraries, one for all visitors and basic members, and a second library for the exclusive use by pro members and their inner circle</w:t>
      </w:r>
    </w:p>
    <w:p w14:paraId="6B527463" w14:textId="77777777" w:rsidR="00177796" w:rsidRPr="00685B39" w:rsidRDefault="00177796" w:rsidP="00177796">
      <w:pPr>
        <w:spacing w:after="0" w:line="240" w:lineRule="auto"/>
        <w:ind w:left="720"/>
        <w:rPr>
          <w:rFonts w:ascii="Arial" w:eastAsia="Times New Roman" w:hAnsi="Arial" w:cs="Arial"/>
          <w:color w:val="000000"/>
          <w:kern w:val="0"/>
          <w:sz w:val="31"/>
          <w:szCs w:val="31"/>
          <w14:ligatures w14:val="none"/>
        </w:rPr>
      </w:pPr>
    </w:p>
    <w:p w14:paraId="727C6839" w14:textId="5547DAB2" w:rsidR="00685B39" w:rsidRP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Collections of "How to" documents and videos</w:t>
      </w:r>
      <w:r w:rsidR="00177796">
        <w:rPr>
          <w:rFonts w:ascii="Arial" w:eastAsia="Times New Roman" w:hAnsi="Arial" w:cs="Arial"/>
          <w:color w:val="000000"/>
          <w:kern w:val="0"/>
          <w:sz w:val="31"/>
          <w:szCs w:val="31"/>
          <w14:ligatures w14:val="none"/>
        </w:rPr>
        <w:br/>
      </w:r>
    </w:p>
    <w:p w14:paraId="29B7536F" w14:textId="409DCBAF" w:rsidR="00685B39" w:rsidRP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Comprehensive list of useful external links</w:t>
      </w:r>
      <w:r w:rsidR="00177796">
        <w:rPr>
          <w:rFonts w:ascii="Arial" w:eastAsia="Times New Roman" w:hAnsi="Arial" w:cs="Arial"/>
          <w:color w:val="000000"/>
          <w:kern w:val="0"/>
          <w:sz w:val="31"/>
          <w:szCs w:val="31"/>
          <w14:ligatures w14:val="none"/>
        </w:rPr>
        <w:br/>
      </w:r>
    </w:p>
    <w:p w14:paraId="7908A58F" w14:textId="009BDD6F" w:rsidR="00685B39" w:rsidRP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A vetted list of the top </w:t>
      </w:r>
      <w:hyperlink r:id="rId6" w:history="1">
        <w:r w:rsidRPr="00685B39">
          <w:rPr>
            <w:rStyle w:val="Hyperlink"/>
            <w:rFonts w:ascii="Arial" w:eastAsia="Times New Roman" w:hAnsi="Arial" w:cs="Arial"/>
            <w:kern w:val="0"/>
            <w:sz w:val="31"/>
            <w:szCs w:val="31"/>
            <w14:ligatures w14:val="none"/>
          </w:rPr>
          <w:t>AI tools</w:t>
        </w:r>
      </w:hyperlink>
      <w:r w:rsidRPr="00685B39">
        <w:rPr>
          <w:rFonts w:ascii="Arial" w:eastAsia="Times New Roman" w:hAnsi="Arial" w:cs="Arial"/>
          <w:color w:val="000000"/>
          <w:kern w:val="0"/>
          <w:sz w:val="31"/>
          <w:szCs w:val="31"/>
          <w14:ligatures w14:val="none"/>
        </w:rPr>
        <w:t> useful for starting and growing a successful business.</w:t>
      </w:r>
      <w:r w:rsidR="00177796">
        <w:rPr>
          <w:rFonts w:ascii="Arial" w:eastAsia="Times New Roman" w:hAnsi="Arial" w:cs="Arial"/>
          <w:color w:val="000000"/>
          <w:kern w:val="0"/>
          <w:sz w:val="31"/>
          <w:szCs w:val="31"/>
          <w14:ligatures w14:val="none"/>
        </w:rPr>
        <w:br/>
      </w:r>
    </w:p>
    <w:p w14:paraId="5BC44FCA" w14:textId="768A8B2A" w:rsidR="00685B39" w:rsidRP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Upload page for members and administrators to contribute resource documents to either library</w:t>
      </w:r>
      <w:r w:rsidR="00177796">
        <w:rPr>
          <w:rFonts w:ascii="Arial" w:eastAsia="Times New Roman" w:hAnsi="Arial" w:cs="Arial"/>
          <w:color w:val="000000"/>
          <w:kern w:val="0"/>
          <w:sz w:val="31"/>
          <w:szCs w:val="31"/>
          <w14:ligatures w14:val="none"/>
        </w:rPr>
        <w:br/>
      </w:r>
    </w:p>
    <w:p w14:paraId="1535E781" w14:textId="3C09D208" w:rsidR="00685B39" w:rsidRP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For the pro members, the upload page includes a special library dedicated to topics and tools specific to the business type, industry, and the target customers for the member's business interest</w:t>
      </w:r>
      <w:r w:rsidR="00177796">
        <w:rPr>
          <w:rFonts w:ascii="Arial" w:eastAsia="Times New Roman" w:hAnsi="Arial" w:cs="Arial"/>
          <w:color w:val="000000"/>
          <w:kern w:val="0"/>
          <w:sz w:val="31"/>
          <w:szCs w:val="31"/>
          <w14:ligatures w14:val="none"/>
        </w:rPr>
        <w:br/>
      </w:r>
    </w:p>
    <w:p w14:paraId="4FFF01A6" w14:textId="5FCB4104" w:rsidR="00685B39" w:rsidRP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A collection of automation and AI tools to assist the pro members to complete important tasks needed to start to grow their business</w:t>
      </w:r>
      <w:r w:rsidR="00177796">
        <w:rPr>
          <w:rFonts w:ascii="Arial" w:eastAsia="Times New Roman" w:hAnsi="Arial" w:cs="Arial"/>
          <w:color w:val="000000"/>
          <w:kern w:val="0"/>
          <w:sz w:val="31"/>
          <w:szCs w:val="31"/>
          <w14:ligatures w14:val="none"/>
        </w:rPr>
        <w:br/>
      </w:r>
    </w:p>
    <w:p w14:paraId="04EF2994" w14:textId="77777777" w:rsidR="00685B39" w:rsidRPr="00685B39" w:rsidRDefault="00685B39" w:rsidP="00685B39">
      <w:pPr>
        <w:numPr>
          <w:ilvl w:val="0"/>
          <w:numId w:val="8"/>
        </w:numPr>
        <w:spacing w:after="0" w:line="240" w:lineRule="auto"/>
        <w:rPr>
          <w:rFonts w:ascii="Arial" w:eastAsia="Times New Roman" w:hAnsi="Arial" w:cs="Arial"/>
          <w:color w:val="000000"/>
          <w:kern w:val="0"/>
          <w:sz w:val="31"/>
          <w:szCs w:val="31"/>
          <w14:ligatures w14:val="none"/>
        </w:rPr>
      </w:pPr>
      <w:r w:rsidRPr="00685B39">
        <w:rPr>
          <w:rFonts w:ascii="Arial" w:eastAsia="Times New Roman" w:hAnsi="Arial" w:cs="Arial"/>
          <w:color w:val="000000"/>
          <w:kern w:val="0"/>
          <w:sz w:val="31"/>
          <w:szCs w:val="31"/>
          <w14:ligatures w14:val="none"/>
        </w:rPr>
        <w:t>Google custom search engine with AI embedded in the EntraWorld resource library page allowing the member to conduct Google searches without leaving the EntraWorld platform.</w:t>
      </w:r>
    </w:p>
    <w:p w14:paraId="6A7B7CEF" w14:textId="77777777" w:rsidR="00685B39" w:rsidRDefault="00685B39" w:rsidP="00134560">
      <w:pPr>
        <w:spacing w:after="0" w:line="240" w:lineRule="auto"/>
        <w:rPr>
          <w:rFonts w:ascii="Arial" w:eastAsia="Times New Roman" w:hAnsi="Arial" w:cs="Arial"/>
          <w:color w:val="000000"/>
          <w:kern w:val="0"/>
          <w:sz w:val="31"/>
          <w:szCs w:val="31"/>
          <w14:ligatures w14:val="none"/>
        </w:rPr>
      </w:pPr>
    </w:p>
    <w:p w14:paraId="059C4463" w14:textId="00ADED26" w:rsidR="00682395" w:rsidRPr="00682395" w:rsidRDefault="00682395" w:rsidP="00682395">
      <w:p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b/>
          <w:bCs/>
          <w:color w:val="000000"/>
          <w:kern w:val="0"/>
          <w:sz w:val="36"/>
          <w:szCs w:val="36"/>
          <w:u w:val="single"/>
          <w14:ligatures w14:val="none"/>
        </w:rPr>
        <w:t>EntraWorld Marketplace</w:t>
      </w:r>
      <w:r w:rsidR="000508F1">
        <w:rPr>
          <w:rFonts w:ascii="Arial" w:eastAsia="Times New Roman" w:hAnsi="Arial" w:cs="Arial"/>
          <w:b/>
          <w:bCs/>
          <w:color w:val="000000"/>
          <w:kern w:val="0"/>
          <w:sz w:val="36"/>
          <w:szCs w:val="36"/>
          <w:u w:val="single"/>
          <w14:ligatures w14:val="none"/>
        </w:rPr>
        <w:br/>
      </w:r>
      <w:r w:rsidRPr="00682395">
        <w:rPr>
          <w:rFonts w:ascii="Arial" w:eastAsia="Times New Roman" w:hAnsi="Arial" w:cs="Arial"/>
          <w:color w:val="000000"/>
          <w:kern w:val="0"/>
          <w:sz w:val="31"/>
          <w:szCs w:val="31"/>
          <w14:ligatures w14:val="none"/>
        </w:rPr>
        <w:br/>
        <w:t>Bring your product to market fast!</w:t>
      </w:r>
      <w:r>
        <w:rPr>
          <w:rFonts w:ascii="Arial" w:eastAsia="Times New Roman" w:hAnsi="Arial" w:cs="Arial"/>
          <w:color w:val="000000"/>
          <w:kern w:val="0"/>
          <w:sz w:val="31"/>
          <w:szCs w:val="31"/>
          <w14:ligatures w14:val="none"/>
        </w:rPr>
        <w:t xml:space="preserve"> </w:t>
      </w:r>
      <w:r w:rsidRPr="00682395">
        <w:rPr>
          <w:rFonts w:ascii="Arial" w:eastAsia="Times New Roman" w:hAnsi="Arial" w:cs="Arial"/>
          <w:color w:val="000000"/>
          <w:kern w:val="0"/>
          <w:sz w:val="31"/>
          <w:szCs w:val="31"/>
          <w14:ligatures w14:val="none"/>
        </w:rPr>
        <w:t>The EntraWorld Marketplace is an advanced eCommerce platform. It is envisioned as a very popular destination for shoppers worldwide to find new and interesting products and service offerings that cannot be found elsewhere. The following highlights some of the major features of the EntraWorld Marketplace:</w:t>
      </w:r>
      <w:r w:rsidR="000508F1">
        <w:rPr>
          <w:rFonts w:ascii="Arial" w:eastAsia="Times New Roman" w:hAnsi="Arial" w:cs="Arial"/>
          <w:color w:val="000000"/>
          <w:kern w:val="0"/>
          <w:sz w:val="31"/>
          <w:szCs w:val="31"/>
          <w14:ligatures w14:val="none"/>
        </w:rPr>
        <w:br/>
      </w:r>
    </w:p>
    <w:p w14:paraId="56F84562" w14:textId="2B6F6E53" w:rsidR="00682395" w:rsidRPr="00682395" w:rsidRDefault="00682395" w:rsidP="00682395">
      <w:pPr>
        <w:numPr>
          <w:ilvl w:val="0"/>
          <w:numId w:val="9"/>
        </w:num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color w:val="000000"/>
          <w:kern w:val="0"/>
          <w:sz w:val="31"/>
          <w:szCs w:val="31"/>
          <w14:ligatures w14:val="none"/>
        </w:rPr>
        <w:t>The EntraWorld marketplace is open to all consumers with no membership in EntraWorld required</w:t>
      </w:r>
      <w:r w:rsidR="000508F1">
        <w:rPr>
          <w:rFonts w:ascii="Arial" w:eastAsia="Times New Roman" w:hAnsi="Arial" w:cs="Arial"/>
          <w:color w:val="000000"/>
          <w:kern w:val="0"/>
          <w:sz w:val="31"/>
          <w:szCs w:val="31"/>
          <w14:ligatures w14:val="none"/>
        </w:rPr>
        <w:br/>
      </w:r>
    </w:p>
    <w:p w14:paraId="0D8A9C04" w14:textId="73B5FFAE" w:rsidR="00682395" w:rsidRPr="00682395" w:rsidRDefault="00682395" w:rsidP="00682395">
      <w:pPr>
        <w:numPr>
          <w:ilvl w:val="0"/>
          <w:numId w:val="9"/>
        </w:num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color w:val="000000"/>
          <w:kern w:val="0"/>
          <w:sz w:val="31"/>
          <w:szCs w:val="31"/>
          <w14:ligatures w14:val="none"/>
        </w:rPr>
        <w:t xml:space="preserve">For </w:t>
      </w:r>
      <w:r w:rsidR="00BA32F5">
        <w:rPr>
          <w:rFonts w:ascii="Arial" w:eastAsia="Times New Roman" w:hAnsi="Arial" w:cs="Arial"/>
          <w:color w:val="000000"/>
          <w:kern w:val="0"/>
          <w:sz w:val="31"/>
          <w:szCs w:val="31"/>
          <w14:ligatures w14:val="none"/>
        </w:rPr>
        <w:t>premium</w:t>
      </w:r>
      <w:r w:rsidRPr="00682395">
        <w:rPr>
          <w:rFonts w:ascii="Arial" w:eastAsia="Times New Roman" w:hAnsi="Arial" w:cs="Arial"/>
          <w:color w:val="000000"/>
          <w:kern w:val="0"/>
          <w:sz w:val="31"/>
          <w:szCs w:val="31"/>
          <w14:ligatures w14:val="none"/>
        </w:rPr>
        <w:t xml:space="preserve"> EntraWorld members, the path to bring their products or services to market is a quick click away! All Pro members automatically have a store within the Marketplace</w:t>
      </w:r>
      <w:r w:rsidR="000508F1">
        <w:rPr>
          <w:rFonts w:ascii="Arial" w:eastAsia="Times New Roman" w:hAnsi="Arial" w:cs="Arial"/>
          <w:color w:val="000000"/>
          <w:kern w:val="0"/>
          <w:sz w:val="31"/>
          <w:szCs w:val="31"/>
          <w14:ligatures w14:val="none"/>
        </w:rPr>
        <w:br/>
      </w:r>
    </w:p>
    <w:p w14:paraId="19901002" w14:textId="38C3BCBE" w:rsidR="00682395" w:rsidRPr="00682395" w:rsidRDefault="00682395" w:rsidP="00682395">
      <w:pPr>
        <w:numPr>
          <w:ilvl w:val="0"/>
          <w:numId w:val="9"/>
        </w:num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color w:val="000000"/>
          <w:kern w:val="0"/>
          <w:sz w:val="31"/>
          <w:szCs w:val="31"/>
          <w14:ligatures w14:val="none"/>
        </w:rPr>
        <w:t xml:space="preserve">Items listed in the EntraWorld marketplace is automatically positioned using the </w:t>
      </w:r>
      <w:proofErr w:type="spellStart"/>
      <w:r w:rsidRPr="00682395">
        <w:rPr>
          <w:rFonts w:ascii="Arial" w:eastAsia="Times New Roman" w:hAnsi="Arial" w:cs="Arial"/>
          <w:color w:val="000000"/>
          <w:kern w:val="0"/>
          <w:sz w:val="31"/>
          <w:szCs w:val="31"/>
          <w14:ligatures w14:val="none"/>
        </w:rPr>
        <w:t>EntraAi</w:t>
      </w:r>
      <w:proofErr w:type="spellEnd"/>
      <w:r w:rsidRPr="00682395">
        <w:rPr>
          <w:rFonts w:ascii="Arial" w:eastAsia="Times New Roman" w:hAnsi="Arial" w:cs="Arial"/>
          <w:color w:val="000000"/>
          <w:kern w:val="0"/>
          <w:sz w:val="31"/>
          <w:szCs w:val="31"/>
          <w14:ligatures w14:val="none"/>
        </w:rPr>
        <w:t xml:space="preserve"> capabilities to rank high in the search engines</w:t>
      </w:r>
      <w:r w:rsidR="008172C1">
        <w:rPr>
          <w:rFonts w:ascii="Arial" w:eastAsia="Times New Roman" w:hAnsi="Arial" w:cs="Arial"/>
          <w:color w:val="000000"/>
          <w:kern w:val="0"/>
          <w:sz w:val="31"/>
          <w:szCs w:val="31"/>
          <w14:ligatures w14:val="none"/>
        </w:rPr>
        <w:br/>
      </w:r>
    </w:p>
    <w:p w14:paraId="46C2EC4D" w14:textId="482C9293" w:rsidR="00682395" w:rsidRPr="00682395" w:rsidRDefault="00682395" w:rsidP="00682395">
      <w:pPr>
        <w:numPr>
          <w:ilvl w:val="0"/>
          <w:numId w:val="9"/>
        </w:num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color w:val="000000"/>
          <w:kern w:val="0"/>
          <w:sz w:val="31"/>
          <w:szCs w:val="31"/>
          <w14:ligatures w14:val="none"/>
        </w:rPr>
        <w:t xml:space="preserve">Pro subscriber can also choose to also offer their product to other eCommerce sites including Amazon, </w:t>
      </w:r>
      <w:proofErr w:type="spellStart"/>
      <w:r w:rsidRPr="00682395">
        <w:rPr>
          <w:rFonts w:ascii="Arial" w:eastAsia="Times New Roman" w:hAnsi="Arial" w:cs="Arial"/>
          <w:color w:val="000000"/>
          <w:kern w:val="0"/>
          <w:sz w:val="31"/>
          <w:szCs w:val="31"/>
          <w14:ligatures w14:val="none"/>
        </w:rPr>
        <w:t>Ebay</w:t>
      </w:r>
      <w:proofErr w:type="spellEnd"/>
      <w:r w:rsidRPr="00682395">
        <w:rPr>
          <w:rFonts w:ascii="Arial" w:eastAsia="Times New Roman" w:hAnsi="Arial" w:cs="Arial"/>
          <w:color w:val="000000"/>
          <w:kern w:val="0"/>
          <w:sz w:val="31"/>
          <w:szCs w:val="31"/>
          <w14:ligatures w14:val="none"/>
        </w:rPr>
        <w:t>, Etsy and others. A convenient tool within the EntraWorld resource center can be used to make this process quick and simple.</w:t>
      </w:r>
      <w:r w:rsidR="008172C1">
        <w:rPr>
          <w:rFonts w:ascii="Arial" w:eastAsia="Times New Roman" w:hAnsi="Arial" w:cs="Arial"/>
          <w:color w:val="000000"/>
          <w:kern w:val="0"/>
          <w:sz w:val="31"/>
          <w:szCs w:val="31"/>
          <w14:ligatures w14:val="none"/>
        </w:rPr>
        <w:br/>
      </w:r>
    </w:p>
    <w:p w14:paraId="3EF01C11" w14:textId="70FFEB2A" w:rsidR="00682395" w:rsidRPr="00682395" w:rsidRDefault="00682395" w:rsidP="00682395">
      <w:pPr>
        <w:numPr>
          <w:ilvl w:val="0"/>
          <w:numId w:val="9"/>
        </w:num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color w:val="000000"/>
          <w:kern w:val="0"/>
          <w:sz w:val="31"/>
          <w:szCs w:val="31"/>
          <w14:ligatures w14:val="none"/>
        </w:rPr>
        <w:t>Pro subscriber can have a customized store containing only their products or services and EntraWorld will provide a link so their store can be embedded in their company website.</w:t>
      </w:r>
      <w:r w:rsidR="008172C1">
        <w:rPr>
          <w:rFonts w:ascii="Arial" w:eastAsia="Times New Roman" w:hAnsi="Arial" w:cs="Arial"/>
          <w:color w:val="000000"/>
          <w:kern w:val="0"/>
          <w:sz w:val="31"/>
          <w:szCs w:val="31"/>
          <w14:ligatures w14:val="none"/>
        </w:rPr>
        <w:br/>
      </w:r>
    </w:p>
    <w:p w14:paraId="1C7186B4" w14:textId="24ED9B54" w:rsidR="00682395" w:rsidRPr="00682395" w:rsidRDefault="00682395" w:rsidP="00682395">
      <w:pPr>
        <w:numPr>
          <w:ilvl w:val="0"/>
          <w:numId w:val="9"/>
        </w:num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color w:val="000000"/>
          <w:kern w:val="0"/>
          <w:sz w:val="31"/>
          <w:szCs w:val="31"/>
          <w14:ligatures w14:val="none"/>
        </w:rPr>
        <w:t>The EntraWorld marketing team will assist members with their efforts to promote their products and services and will feature these products in the EntraWorld newsletter and direct email campaigns.</w:t>
      </w:r>
      <w:r w:rsidR="008172C1">
        <w:rPr>
          <w:rFonts w:ascii="Arial" w:eastAsia="Times New Roman" w:hAnsi="Arial" w:cs="Arial"/>
          <w:color w:val="000000"/>
          <w:kern w:val="0"/>
          <w:sz w:val="31"/>
          <w:szCs w:val="31"/>
          <w14:ligatures w14:val="none"/>
        </w:rPr>
        <w:br/>
      </w:r>
    </w:p>
    <w:p w14:paraId="4A4968A7" w14:textId="77777777" w:rsidR="00682395" w:rsidRPr="00682395" w:rsidRDefault="00682395" w:rsidP="00682395">
      <w:pPr>
        <w:numPr>
          <w:ilvl w:val="0"/>
          <w:numId w:val="9"/>
        </w:numPr>
        <w:spacing w:after="0" w:line="240" w:lineRule="auto"/>
        <w:rPr>
          <w:rFonts w:ascii="Arial" w:eastAsia="Times New Roman" w:hAnsi="Arial" w:cs="Arial"/>
          <w:color w:val="000000"/>
          <w:kern w:val="0"/>
          <w:sz w:val="31"/>
          <w:szCs w:val="31"/>
          <w14:ligatures w14:val="none"/>
        </w:rPr>
      </w:pPr>
      <w:r w:rsidRPr="00682395">
        <w:rPr>
          <w:rFonts w:ascii="Arial" w:eastAsia="Times New Roman" w:hAnsi="Arial" w:cs="Arial"/>
          <w:color w:val="000000"/>
          <w:kern w:val="0"/>
          <w:sz w:val="31"/>
          <w:szCs w:val="31"/>
          <w14:ligatures w14:val="none"/>
        </w:rPr>
        <w:t>If you are interested in finding a business to buy or if you are ready to sell your business or license your product idea EntraWorld offers a unique business sale listing service.</w:t>
      </w:r>
    </w:p>
    <w:p w14:paraId="410B39DB" w14:textId="77777777" w:rsidR="00767B71" w:rsidRDefault="00767B71" w:rsidP="00134560">
      <w:pPr>
        <w:spacing w:after="0" w:line="240" w:lineRule="auto"/>
        <w:rPr>
          <w:rFonts w:ascii="Arial" w:eastAsia="Times New Roman" w:hAnsi="Arial" w:cs="Arial"/>
          <w:color w:val="000000"/>
          <w:kern w:val="0"/>
          <w:sz w:val="31"/>
          <w:szCs w:val="31"/>
          <w14:ligatures w14:val="none"/>
        </w:rPr>
      </w:pPr>
    </w:p>
    <w:p w14:paraId="577A1A14" w14:textId="63A49F37" w:rsidR="005C2E68" w:rsidRPr="005C2E68" w:rsidRDefault="005C2E68" w:rsidP="005C2E68">
      <w:pPr>
        <w:spacing w:after="0" w:line="240" w:lineRule="auto"/>
        <w:rPr>
          <w:rFonts w:ascii="Arial" w:eastAsia="Times New Roman" w:hAnsi="Arial" w:cs="Arial"/>
          <w:color w:val="000000"/>
          <w:kern w:val="0"/>
          <w:sz w:val="31"/>
          <w:szCs w:val="31"/>
          <w14:ligatures w14:val="none"/>
        </w:rPr>
      </w:pPr>
      <w:r w:rsidRPr="005C2E68">
        <w:rPr>
          <w:rFonts w:ascii="Arial" w:eastAsia="Times New Roman" w:hAnsi="Arial" w:cs="Arial"/>
          <w:b/>
          <w:bCs/>
          <w:color w:val="000000"/>
          <w:kern w:val="0"/>
          <w:sz w:val="36"/>
          <w:szCs w:val="36"/>
          <w:u w:val="single"/>
          <w14:ligatures w14:val="none"/>
        </w:rPr>
        <w:t>Team Building</w:t>
      </w:r>
      <w:r w:rsidR="00991236">
        <w:rPr>
          <w:rFonts w:ascii="Arial" w:eastAsia="Times New Roman" w:hAnsi="Arial" w:cs="Arial"/>
          <w:b/>
          <w:bCs/>
          <w:color w:val="000000"/>
          <w:kern w:val="0"/>
          <w:sz w:val="36"/>
          <w:szCs w:val="36"/>
          <w:u w:val="single"/>
          <w14:ligatures w14:val="none"/>
        </w:rPr>
        <w:br/>
      </w:r>
      <w:r w:rsidRPr="005C2E68">
        <w:rPr>
          <w:rFonts w:ascii="Arial" w:eastAsia="Times New Roman" w:hAnsi="Arial" w:cs="Arial"/>
          <w:color w:val="000000"/>
          <w:kern w:val="0"/>
          <w:sz w:val="31"/>
          <w:szCs w:val="31"/>
          <w14:ligatures w14:val="none"/>
        </w:rPr>
        <w:br/>
        <w:t>A key to success!</w:t>
      </w:r>
      <w:r w:rsidR="00991236">
        <w:rPr>
          <w:rFonts w:ascii="Arial" w:eastAsia="Times New Roman" w:hAnsi="Arial" w:cs="Arial"/>
          <w:b/>
          <w:bCs/>
          <w:i/>
          <w:iCs/>
          <w:color w:val="000000"/>
          <w:kern w:val="0"/>
          <w:sz w:val="31"/>
          <w:szCs w:val="31"/>
          <w14:ligatures w14:val="none"/>
        </w:rPr>
        <w:t xml:space="preserve"> </w:t>
      </w:r>
      <w:r w:rsidRPr="005C2E68">
        <w:rPr>
          <w:rFonts w:ascii="Arial" w:eastAsia="Times New Roman" w:hAnsi="Arial" w:cs="Arial"/>
          <w:color w:val="000000"/>
          <w:kern w:val="0"/>
          <w:sz w:val="31"/>
          <w:szCs w:val="31"/>
          <w14:ligatures w14:val="none"/>
        </w:rPr>
        <w:t>This is among the most valuable features of EntraWorld! In nearly ALL successful companies, the CEOs surround themselves with the right people. People who clearly understand your ideas, are passionate about it, and have the energy and motivation to contribute meaningfully to help achieve success.</w:t>
      </w:r>
      <w:r w:rsidRPr="005C2E68">
        <w:rPr>
          <w:rFonts w:ascii="Arial" w:eastAsia="Times New Roman" w:hAnsi="Arial" w:cs="Arial"/>
          <w:color w:val="000000"/>
          <w:kern w:val="0"/>
          <w:sz w:val="31"/>
          <w:szCs w:val="31"/>
          <w14:ligatures w14:val="none"/>
        </w:rPr>
        <w:br/>
      </w:r>
      <w:r w:rsidRPr="005C2E68">
        <w:rPr>
          <w:rFonts w:ascii="Arial" w:eastAsia="Times New Roman" w:hAnsi="Arial" w:cs="Arial"/>
          <w:color w:val="000000"/>
          <w:kern w:val="0"/>
          <w:sz w:val="31"/>
          <w:szCs w:val="31"/>
          <w14:ligatures w14:val="none"/>
        </w:rPr>
        <w:br/>
        <w:t>EntraWorld offers essential features designed to help you to find such a team. The following highlights some of these features:</w:t>
      </w:r>
      <w:r w:rsidR="00F9354C">
        <w:rPr>
          <w:rFonts w:ascii="Arial" w:eastAsia="Times New Roman" w:hAnsi="Arial" w:cs="Arial"/>
          <w:color w:val="000000"/>
          <w:kern w:val="0"/>
          <w:sz w:val="31"/>
          <w:szCs w:val="31"/>
          <w14:ligatures w14:val="none"/>
        </w:rPr>
        <w:br/>
      </w:r>
    </w:p>
    <w:p w14:paraId="0247597F" w14:textId="3D7CE589" w:rsidR="005C2E68" w:rsidRPr="005C2E68" w:rsidRDefault="005C2E68" w:rsidP="005C2E68">
      <w:pPr>
        <w:numPr>
          <w:ilvl w:val="0"/>
          <w:numId w:val="10"/>
        </w:numPr>
        <w:spacing w:after="0" w:line="240" w:lineRule="auto"/>
        <w:rPr>
          <w:rFonts w:ascii="Arial" w:eastAsia="Times New Roman" w:hAnsi="Arial" w:cs="Arial"/>
          <w:color w:val="000000"/>
          <w:kern w:val="0"/>
          <w:sz w:val="31"/>
          <w:szCs w:val="31"/>
          <w14:ligatures w14:val="none"/>
        </w:rPr>
      </w:pPr>
      <w:r w:rsidRPr="005C2E68">
        <w:rPr>
          <w:rFonts w:ascii="Arial" w:eastAsia="Times New Roman" w:hAnsi="Arial" w:cs="Arial"/>
          <w:color w:val="000000"/>
          <w:kern w:val="0"/>
          <w:sz w:val="31"/>
          <w:szCs w:val="31"/>
          <w14:ligatures w14:val="none"/>
        </w:rPr>
        <w:t>A public Job posting board available to the general public with no EntraWorld membership required. This includes a standard listing template making it simple to quickly get a job availability posting live</w:t>
      </w:r>
      <w:r w:rsidR="00F9354C">
        <w:rPr>
          <w:rFonts w:ascii="Arial" w:eastAsia="Times New Roman" w:hAnsi="Arial" w:cs="Arial"/>
          <w:color w:val="000000"/>
          <w:kern w:val="0"/>
          <w:sz w:val="31"/>
          <w:szCs w:val="31"/>
          <w14:ligatures w14:val="none"/>
        </w:rPr>
        <w:br/>
      </w:r>
    </w:p>
    <w:p w14:paraId="064103A7" w14:textId="700FDF4B" w:rsidR="005C2E68" w:rsidRPr="005C2E68" w:rsidRDefault="005C2E68" w:rsidP="005C2E68">
      <w:pPr>
        <w:numPr>
          <w:ilvl w:val="0"/>
          <w:numId w:val="10"/>
        </w:numPr>
        <w:spacing w:after="0" w:line="240" w:lineRule="auto"/>
        <w:rPr>
          <w:rFonts w:ascii="Arial" w:eastAsia="Times New Roman" w:hAnsi="Arial" w:cs="Arial"/>
          <w:color w:val="000000"/>
          <w:kern w:val="0"/>
          <w:sz w:val="31"/>
          <w:szCs w:val="31"/>
          <w14:ligatures w14:val="none"/>
        </w:rPr>
      </w:pPr>
      <w:r w:rsidRPr="005C2E68">
        <w:rPr>
          <w:rFonts w:ascii="Arial" w:eastAsia="Times New Roman" w:hAnsi="Arial" w:cs="Arial"/>
          <w:color w:val="000000"/>
          <w:kern w:val="0"/>
          <w:sz w:val="31"/>
          <w:szCs w:val="31"/>
          <w14:ligatures w14:val="none"/>
        </w:rPr>
        <w:t xml:space="preserve">When a listing matches with the profile of EntraWorld registered members, an alert email is automatically sent to those </w:t>
      </w:r>
      <w:r w:rsidR="00F9354C">
        <w:rPr>
          <w:rFonts w:ascii="Arial" w:eastAsia="Times New Roman" w:hAnsi="Arial" w:cs="Arial"/>
          <w:color w:val="000000"/>
          <w:kern w:val="0"/>
          <w:sz w:val="31"/>
          <w:szCs w:val="31"/>
          <w14:ligatures w14:val="none"/>
        </w:rPr>
        <w:br/>
      </w:r>
      <w:r w:rsidRPr="005C2E68">
        <w:rPr>
          <w:rFonts w:ascii="Arial" w:eastAsia="Times New Roman" w:hAnsi="Arial" w:cs="Arial"/>
          <w:color w:val="000000"/>
          <w:kern w:val="0"/>
          <w:sz w:val="31"/>
          <w:szCs w:val="31"/>
          <w14:ligatures w14:val="none"/>
        </w:rPr>
        <w:t>members informing them that there is an employment opportunity they may be interested in</w:t>
      </w:r>
      <w:r w:rsidR="007C4FCF">
        <w:rPr>
          <w:rFonts w:ascii="Arial" w:eastAsia="Times New Roman" w:hAnsi="Arial" w:cs="Arial"/>
          <w:color w:val="000000"/>
          <w:kern w:val="0"/>
          <w:sz w:val="31"/>
          <w:szCs w:val="31"/>
          <w14:ligatures w14:val="none"/>
        </w:rPr>
        <w:br/>
      </w:r>
    </w:p>
    <w:p w14:paraId="0735DF16" w14:textId="2BF64459" w:rsidR="005C2E68" w:rsidRPr="005C2E68" w:rsidRDefault="005C2E68" w:rsidP="005C2E68">
      <w:pPr>
        <w:numPr>
          <w:ilvl w:val="0"/>
          <w:numId w:val="10"/>
        </w:numPr>
        <w:spacing w:after="0" w:line="240" w:lineRule="auto"/>
        <w:rPr>
          <w:rFonts w:ascii="Arial" w:eastAsia="Times New Roman" w:hAnsi="Arial" w:cs="Arial"/>
          <w:color w:val="000000"/>
          <w:kern w:val="0"/>
          <w:sz w:val="31"/>
          <w:szCs w:val="31"/>
          <w14:ligatures w14:val="none"/>
        </w:rPr>
      </w:pPr>
      <w:r w:rsidRPr="005C2E68">
        <w:rPr>
          <w:rFonts w:ascii="Arial" w:eastAsia="Times New Roman" w:hAnsi="Arial" w:cs="Arial"/>
          <w:color w:val="000000"/>
          <w:kern w:val="0"/>
          <w:sz w:val="31"/>
          <w:szCs w:val="31"/>
          <w14:ligatures w14:val="none"/>
        </w:rPr>
        <w:t>A video conferencing tool allows the pro member to schedule a virtual interview with a prospect, if desired.</w:t>
      </w:r>
      <w:r w:rsidR="007C4FCF">
        <w:rPr>
          <w:rFonts w:ascii="Arial" w:eastAsia="Times New Roman" w:hAnsi="Arial" w:cs="Arial"/>
          <w:color w:val="000000"/>
          <w:kern w:val="0"/>
          <w:sz w:val="31"/>
          <w:szCs w:val="31"/>
          <w14:ligatures w14:val="none"/>
        </w:rPr>
        <w:br/>
      </w:r>
    </w:p>
    <w:p w14:paraId="38BC090E" w14:textId="21A8C6CD" w:rsidR="005C2E68" w:rsidRPr="005C2E68" w:rsidRDefault="005C2E68" w:rsidP="005C2E68">
      <w:pPr>
        <w:numPr>
          <w:ilvl w:val="0"/>
          <w:numId w:val="10"/>
        </w:numPr>
        <w:spacing w:after="0" w:line="240" w:lineRule="auto"/>
        <w:rPr>
          <w:rFonts w:ascii="Arial" w:eastAsia="Times New Roman" w:hAnsi="Arial" w:cs="Arial"/>
          <w:color w:val="000000"/>
          <w:kern w:val="0"/>
          <w:sz w:val="31"/>
          <w:szCs w:val="31"/>
          <w14:ligatures w14:val="none"/>
        </w:rPr>
      </w:pPr>
      <w:r w:rsidRPr="005C2E68">
        <w:rPr>
          <w:rFonts w:ascii="Arial" w:eastAsia="Times New Roman" w:hAnsi="Arial" w:cs="Arial"/>
          <w:color w:val="000000"/>
          <w:kern w:val="0"/>
          <w:sz w:val="31"/>
          <w:szCs w:val="31"/>
          <w14:ligatures w14:val="none"/>
        </w:rPr>
        <w:t>Uploading of resume and other desired documents for review</w:t>
      </w:r>
      <w:r w:rsidR="007C4FCF">
        <w:rPr>
          <w:rFonts w:ascii="Arial" w:eastAsia="Times New Roman" w:hAnsi="Arial" w:cs="Arial"/>
          <w:color w:val="000000"/>
          <w:kern w:val="0"/>
          <w:sz w:val="31"/>
          <w:szCs w:val="31"/>
          <w14:ligatures w14:val="none"/>
        </w:rPr>
        <w:br/>
      </w:r>
    </w:p>
    <w:p w14:paraId="20B41FE7" w14:textId="77777777" w:rsidR="005C2E68" w:rsidRDefault="005C2E68" w:rsidP="005C2E68">
      <w:pPr>
        <w:numPr>
          <w:ilvl w:val="0"/>
          <w:numId w:val="10"/>
        </w:numPr>
        <w:spacing w:after="0" w:line="240" w:lineRule="auto"/>
        <w:rPr>
          <w:rFonts w:ascii="Arial" w:eastAsia="Times New Roman" w:hAnsi="Arial" w:cs="Arial"/>
          <w:color w:val="000000"/>
          <w:kern w:val="0"/>
          <w:sz w:val="31"/>
          <w:szCs w:val="31"/>
          <w14:ligatures w14:val="none"/>
        </w:rPr>
      </w:pPr>
      <w:r w:rsidRPr="005C2E68">
        <w:rPr>
          <w:rFonts w:ascii="Arial" w:eastAsia="Times New Roman" w:hAnsi="Arial" w:cs="Arial"/>
          <w:color w:val="000000"/>
          <w:kern w:val="0"/>
          <w:sz w:val="31"/>
          <w:szCs w:val="31"/>
          <w14:ligatures w14:val="none"/>
        </w:rPr>
        <w:t>Recruiting of board members or advisors</w:t>
      </w:r>
    </w:p>
    <w:p w14:paraId="479F032A" w14:textId="77777777" w:rsidR="007B4096" w:rsidRPr="005C2E68" w:rsidRDefault="007B4096" w:rsidP="007B4096">
      <w:pPr>
        <w:spacing w:after="0" w:line="240" w:lineRule="auto"/>
        <w:ind w:left="720"/>
        <w:rPr>
          <w:rFonts w:ascii="Arial" w:eastAsia="Times New Roman" w:hAnsi="Arial" w:cs="Arial"/>
          <w:color w:val="000000"/>
          <w:kern w:val="0"/>
          <w:sz w:val="31"/>
          <w:szCs w:val="31"/>
          <w14:ligatures w14:val="none"/>
        </w:rPr>
      </w:pPr>
    </w:p>
    <w:p w14:paraId="6FCDE44F" w14:textId="77777777" w:rsidR="00E14FB9" w:rsidRDefault="00262EB1" w:rsidP="00262EB1">
      <w:pPr>
        <w:spacing w:after="0" w:line="240" w:lineRule="auto"/>
        <w:rPr>
          <w:rFonts w:ascii="Arial" w:eastAsia="Times New Roman" w:hAnsi="Arial" w:cs="Arial"/>
          <w:b/>
          <w:bCs/>
          <w:color w:val="000000"/>
          <w:kern w:val="0"/>
          <w:sz w:val="36"/>
          <w:szCs w:val="36"/>
          <w14:ligatures w14:val="none"/>
        </w:rPr>
      </w:pPr>
      <w:r w:rsidRPr="00262EB1">
        <w:rPr>
          <w:rFonts w:ascii="Arial" w:eastAsia="Times New Roman" w:hAnsi="Arial" w:cs="Arial"/>
          <w:b/>
          <w:bCs/>
          <w:color w:val="000000"/>
          <w:kern w:val="0"/>
          <w:sz w:val="36"/>
          <w:szCs w:val="36"/>
          <w14:ligatures w14:val="none"/>
        </w:rPr>
        <w:t>Marketing and Sales</w:t>
      </w:r>
    </w:p>
    <w:p w14:paraId="25BC2A54" w14:textId="6F30187E" w:rsidR="00262EB1" w:rsidRPr="00262EB1" w:rsidRDefault="00262EB1" w:rsidP="00262EB1">
      <w:p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br/>
        <w:t>Your business will soar!</w:t>
      </w:r>
      <w:r w:rsidR="0099019D">
        <w:rPr>
          <w:rFonts w:ascii="Arial" w:eastAsia="Times New Roman" w:hAnsi="Arial" w:cs="Arial"/>
          <w:b/>
          <w:bCs/>
          <w:i/>
          <w:iCs/>
          <w:color w:val="000000"/>
          <w:kern w:val="0"/>
          <w:sz w:val="31"/>
          <w:szCs w:val="31"/>
          <w14:ligatures w14:val="none"/>
        </w:rPr>
        <w:t xml:space="preserve"> </w:t>
      </w:r>
      <w:r w:rsidR="0099019D">
        <w:rPr>
          <w:rFonts w:ascii="Arial" w:eastAsia="Times New Roman" w:hAnsi="Arial" w:cs="Arial"/>
          <w:color w:val="000000"/>
          <w:kern w:val="0"/>
          <w:sz w:val="31"/>
          <w:szCs w:val="31"/>
          <w14:ligatures w14:val="none"/>
        </w:rPr>
        <w:t xml:space="preserve"> W</w:t>
      </w:r>
      <w:r w:rsidRPr="00262EB1">
        <w:rPr>
          <w:rFonts w:ascii="Arial" w:eastAsia="Times New Roman" w:hAnsi="Arial" w:cs="Arial"/>
          <w:color w:val="000000"/>
          <w:kern w:val="0"/>
          <w:sz w:val="31"/>
          <w:szCs w:val="31"/>
          <w14:ligatures w14:val="none"/>
        </w:rPr>
        <w:t>e recognize that the success of this platform requires a worldwide customer base having awareness of the great benefits of the EntraWorld platform and its members. We have allocated 75% of our budget to the marketing of EntraWorld and the businesses of our members! Marketing activities include but are not limited to:</w:t>
      </w:r>
      <w:r w:rsidR="00E14FB9">
        <w:rPr>
          <w:rFonts w:ascii="Arial" w:eastAsia="Times New Roman" w:hAnsi="Arial" w:cs="Arial"/>
          <w:color w:val="000000"/>
          <w:kern w:val="0"/>
          <w:sz w:val="31"/>
          <w:szCs w:val="31"/>
          <w14:ligatures w14:val="none"/>
        </w:rPr>
        <w:br/>
      </w:r>
    </w:p>
    <w:p w14:paraId="3EB0AD56" w14:textId="23289316"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Internal marketing to other members and visitors to the site</w:t>
      </w:r>
      <w:r w:rsidR="00E14FB9">
        <w:rPr>
          <w:rFonts w:ascii="Arial" w:eastAsia="Times New Roman" w:hAnsi="Arial" w:cs="Arial"/>
          <w:color w:val="000000"/>
          <w:kern w:val="0"/>
          <w:sz w:val="31"/>
          <w:szCs w:val="31"/>
          <w14:ligatures w14:val="none"/>
        </w:rPr>
        <w:br/>
      </w:r>
    </w:p>
    <w:p w14:paraId="1AF68766" w14:textId="669F6977"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Virtual events</w:t>
      </w:r>
      <w:r w:rsidR="00E14FB9">
        <w:rPr>
          <w:rFonts w:ascii="Arial" w:eastAsia="Times New Roman" w:hAnsi="Arial" w:cs="Arial"/>
          <w:color w:val="000000"/>
          <w:kern w:val="0"/>
          <w:sz w:val="31"/>
          <w:szCs w:val="31"/>
          <w14:ligatures w14:val="none"/>
        </w:rPr>
        <w:t>,</w:t>
      </w:r>
      <w:r w:rsidRPr="00262EB1">
        <w:rPr>
          <w:rFonts w:ascii="Arial" w:eastAsia="Times New Roman" w:hAnsi="Arial" w:cs="Arial"/>
          <w:color w:val="000000"/>
          <w:kern w:val="0"/>
          <w:sz w:val="31"/>
          <w:szCs w:val="31"/>
          <w14:ligatures w14:val="none"/>
        </w:rPr>
        <w:t xml:space="preserve"> including one that allows selected members to participate in presentations in front of a group of 4 EntraWorld angel investors (similar to TV's Shark Tank)</w:t>
      </w:r>
      <w:r w:rsidR="00E14FB9">
        <w:rPr>
          <w:rFonts w:ascii="Arial" w:eastAsia="Times New Roman" w:hAnsi="Arial" w:cs="Arial"/>
          <w:color w:val="000000"/>
          <w:kern w:val="0"/>
          <w:sz w:val="31"/>
          <w:szCs w:val="31"/>
          <w14:ligatures w14:val="none"/>
        </w:rPr>
        <w:br/>
      </w:r>
    </w:p>
    <w:p w14:paraId="7EB50EA5" w14:textId="0C9DD619"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Access to our team of marketing professionals for expert consultation and planning</w:t>
      </w:r>
      <w:r w:rsidR="00E14FB9">
        <w:rPr>
          <w:rFonts w:ascii="Arial" w:eastAsia="Times New Roman" w:hAnsi="Arial" w:cs="Arial"/>
          <w:color w:val="000000"/>
          <w:kern w:val="0"/>
          <w:sz w:val="31"/>
          <w:szCs w:val="31"/>
          <w14:ligatures w14:val="none"/>
        </w:rPr>
        <w:br/>
      </w:r>
    </w:p>
    <w:p w14:paraId="02FFD1CC" w14:textId="645669D9"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EntraWorld will distribute a monthly newsletter featuring a top EntraWorld member business and a ranking of members in terms of business development accomplishments and participation in platform activities</w:t>
      </w:r>
      <w:r w:rsidR="005F4583">
        <w:rPr>
          <w:rFonts w:ascii="Arial" w:eastAsia="Times New Roman" w:hAnsi="Arial" w:cs="Arial"/>
          <w:color w:val="000000"/>
          <w:kern w:val="0"/>
          <w:sz w:val="31"/>
          <w:szCs w:val="31"/>
          <w14:ligatures w14:val="none"/>
        </w:rPr>
        <w:br/>
      </w:r>
    </w:p>
    <w:p w14:paraId="2B202A58" w14:textId="77777777"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Frequent press releases featuring EntraWorld member success stories, EntraWorld growth milestones, staffing additions, etc.</w:t>
      </w:r>
    </w:p>
    <w:p w14:paraId="0C054465" w14:textId="62279DD2"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 xml:space="preserve">Direct mail and </w:t>
      </w:r>
      <w:proofErr w:type="spellStart"/>
      <w:r w:rsidRPr="00262EB1">
        <w:rPr>
          <w:rFonts w:ascii="Arial" w:eastAsia="Times New Roman" w:hAnsi="Arial" w:cs="Arial"/>
          <w:color w:val="000000"/>
          <w:kern w:val="0"/>
          <w:sz w:val="31"/>
          <w:szCs w:val="31"/>
          <w14:ligatures w14:val="none"/>
        </w:rPr>
        <w:t>eMailing</w:t>
      </w:r>
      <w:proofErr w:type="spellEnd"/>
      <w:r w:rsidRPr="00262EB1">
        <w:rPr>
          <w:rFonts w:ascii="Arial" w:eastAsia="Times New Roman" w:hAnsi="Arial" w:cs="Arial"/>
          <w:color w:val="000000"/>
          <w:kern w:val="0"/>
          <w:sz w:val="31"/>
          <w:szCs w:val="31"/>
          <w14:ligatures w14:val="none"/>
        </w:rPr>
        <w:t xml:space="preserve"> campaigns</w:t>
      </w:r>
      <w:r w:rsidR="005F4583">
        <w:rPr>
          <w:rFonts w:ascii="Arial" w:eastAsia="Times New Roman" w:hAnsi="Arial" w:cs="Arial"/>
          <w:color w:val="000000"/>
          <w:kern w:val="0"/>
          <w:sz w:val="31"/>
          <w:szCs w:val="31"/>
          <w14:ligatures w14:val="none"/>
        </w:rPr>
        <w:br/>
      </w:r>
    </w:p>
    <w:p w14:paraId="411D99AD" w14:textId="24DE6206"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Participation in major trade shows and conferences, including CES 2026, and beginning with AI4 Aug 11-13, 2025 in Las Vegas</w:t>
      </w:r>
      <w:r w:rsidR="005F4583">
        <w:rPr>
          <w:rFonts w:ascii="Arial" w:eastAsia="Times New Roman" w:hAnsi="Arial" w:cs="Arial"/>
          <w:color w:val="000000"/>
          <w:kern w:val="0"/>
          <w:sz w:val="31"/>
          <w:szCs w:val="31"/>
          <w14:ligatures w14:val="none"/>
        </w:rPr>
        <w:br/>
      </w:r>
    </w:p>
    <w:p w14:paraId="279D6A86" w14:textId="77777777" w:rsidR="00262EB1" w:rsidRPr="00262EB1" w:rsidRDefault="00262EB1" w:rsidP="00262EB1">
      <w:pPr>
        <w:numPr>
          <w:ilvl w:val="0"/>
          <w:numId w:val="11"/>
        </w:numPr>
        <w:spacing w:after="0" w:line="240" w:lineRule="auto"/>
        <w:rPr>
          <w:rFonts w:ascii="Arial" w:eastAsia="Times New Roman" w:hAnsi="Arial" w:cs="Arial"/>
          <w:color w:val="000000"/>
          <w:kern w:val="0"/>
          <w:sz w:val="31"/>
          <w:szCs w:val="31"/>
          <w14:ligatures w14:val="none"/>
        </w:rPr>
      </w:pPr>
      <w:r w:rsidRPr="00262EB1">
        <w:rPr>
          <w:rFonts w:ascii="Arial" w:eastAsia="Times New Roman" w:hAnsi="Arial" w:cs="Arial"/>
          <w:color w:val="000000"/>
          <w:kern w:val="0"/>
          <w:sz w:val="31"/>
          <w:szCs w:val="31"/>
          <w14:ligatures w14:val="none"/>
        </w:rPr>
        <w:t>Social media and other Internet and viral marketing campaigns</w:t>
      </w:r>
    </w:p>
    <w:p w14:paraId="261B7DD0" w14:textId="77777777" w:rsidR="005C2E68" w:rsidRDefault="005C2E68" w:rsidP="00134560">
      <w:pPr>
        <w:spacing w:after="0" w:line="240" w:lineRule="auto"/>
        <w:rPr>
          <w:rFonts w:ascii="Arial" w:eastAsia="Times New Roman" w:hAnsi="Arial" w:cs="Arial"/>
          <w:color w:val="000000"/>
          <w:kern w:val="0"/>
          <w:sz w:val="31"/>
          <w:szCs w:val="31"/>
          <w14:ligatures w14:val="none"/>
        </w:rPr>
      </w:pPr>
    </w:p>
    <w:p w14:paraId="057BEFA3" w14:textId="581540AF" w:rsidR="00E34117" w:rsidRPr="00E34117" w:rsidRDefault="00E34117" w:rsidP="00E34117">
      <w:pPr>
        <w:spacing w:after="0" w:line="240" w:lineRule="auto"/>
        <w:rPr>
          <w:rFonts w:ascii="Arial" w:eastAsia="Times New Roman" w:hAnsi="Arial" w:cs="Arial"/>
          <w:color w:val="000000"/>
          <w:kern w:val="0"/>
          <w:sz w:val="31"/>
          <w:szCs w:val="31"/>
          <w14:ligatures w14:val="none"/>
        </w:rPr>
      </w:pPr>
      <w:r w:rsidRPr="00E34117">
        <w:rPr>
          <w:rFonts w:ascii="Arial" w:eastAsia="Times New Roman" w:hAnsi="Arial" w:cs="Arial"/>
          <w:b/>
          <w:bCs/>
          <w:color w:val="000000"/>
          <w:kern w:val="0"/>
          <w:sz w:val="36"/>
          <w:szCs w:val="36"/>
          <w:u w:val="single"/>
          <w14:ligatures w14:val="none"/>
        </w:rPr>
        <w:t>Center for Youth Members</w:t>
      </w:r>
      <w:r w:rsidR="00782D2A">
        <w:rPr>
          <w:rFonts w:ascii="Arial" w:eastAsia="Times New Roman" w:hAnsi="Arial" w:cs="Arial"/>
          <w:color w:val="000000"/>
          <w:kern w:val="0"/>
          <w:sz w:val="31"/>
          <w:szCs w:val="31"/>
          <w14:ligatures w14:val="none"/>
        </w:rPr>
        <w:br/>
      </w:r>
      <w:r w:rsidRPr="00E34117">
        <w:rPr>
          <w:rFonts w:ascii="Arial" w:eastAsia="Times New Roman" w:hAnsi="Arial" w:cs="Arial"/>
          <w:color w:val="000000"/>
          <w:kern w:val="0"/>
          <w:sz w:val="31"/>
          <w:szCs w:val="31"/>
          <w14:ligatures w14:val="none"/>
        </w:rPr>
        <w:br/>
      </w:r>
      <w:r w:rsidRPr="00E34117">
        <w:rPr>
          <w:rFonts w:ascii="Arial" w:eastAsia="Times New Roman" w:hAnsi="Arial" w:cs="Arial"/>
          <w:b/>
          <w:bCs/>
          <w:i/>
          <w:iCs/>
          <w:color w:val="000000"/>
          <w:kern w:val="0"/>
          <w:sz w:val="31"/>
          <w:szCs w:val="31"/>
          <w14:ligatures w14:val="none"/>
        </w:rPr>
        <w:t>Creativity starts young!</w:t>
      </w:r>
    </w:p>
    <w:p w14:paraId="7EA4F0FD" w14:textId="236C5FAF" w:rsidR="00E34117" w:rsidRPr="00E34117" w:rsidRDefault="00E34117" w:rsidP="00E34117">
      <w:pPr>
        <w:spacing w:after="0" w:line="240" w:lineRule="auto"/>
        <w:rPr>
          <w:rFonts w:ascii="Arial" w:eastAsia="Times New Roman" w:hAnsi="Arial" w:cs="Arial"/>
          <w:color w:val="000000"/>
          <w:kern w:val="0"/>
          <w:sz w:val="31"/>
          <w:szCs w:val="31"/>
          <w14:ligatures w14:val="none"/>
        </w:rPr>
      </w:pPr>
      <w:r w:rsidRPr="00E34117">
        <w:rPr>
          <w:rFonts w:ascii="Arial" w:eastAsia="Times New Roman" w:hAnsi="Arial" w:cs="Arial"/>
          <w:color w:val="000000"/>
          <w:kern w:val="0"/>
          <w:sz w:val="31"/>
          <w:szCs w:val="31"/>
          <w14:ligatures w14:val="none"/>
        </w:rPr>
        <w:drawing>
          <wp:inline distT="0" distB="0" distL="0" distR="0" wp14:anchorId="7B2CEC8E" wp14:editId="7F44F816">
            <wp:extent cx="2320723" cy="1548695"/>
            <wp:effectExtent l="0" t="0" r="3810" b="0"/>
            <wp:docPr id="887252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42817" cy="1563439"/>
                    </a:xfrm>
                    <a:prstGeom prst="rect">
                      <a:avLst/>
                    </a:prstGeom>
                    <a:noFill/>
                    <a:ln>
                      <a:noFill/>
                    </a:ln>
                  </pic:spPr>
                </pic:pic>
              </a:graphicData>
            </a:graphic>
          </wp:inline>
        </w:drawing>
      </w:r>
      <w:r w:rsidR="00782D2A">
        <w:rPr>
          <w:rFonts w:ascii="Arial" w:eastAsia="Times New Roman" w:hAnsi="Arial" w:cs="Arial"/>
          <w:color w:val="000000"/>
          <w:kern w:val="0"/>
          <w:sz w:val="31"/>
          <w:szCs w:val="31"/>
          <w14:ligatures w14:val="none"/>
        </w:rPr>
        <w:br/>
      </w:r>
      <w:r w:rsidR="00782D2A">
        <w:rPr>
          <w:rFonts w:ascii="Arial" w:eastAsia="Times New Roman" w:hAnsi="Arial" w:cs="Arial"/>
          <w:color w:val="000000"/>
          <w:kern w:val="0"/>
          <w:sz w:val="31"/>
          <w:szCs w:val="31"/>
          <w14:ligatures w14:val="none"/>
        </w:rPr>
        <w:br/>
      </w:r>
      <w:r w:rsidRPr="00E34117">
        <w:rPr>
          <w:rFonts w:ascii="Arial" w:eastAsia="Times New Roman" w:hAnsi="Arial" w:cs="Arial"/>
          <w:color w:val="000000"/>
          <w:kern w:val="0"/>
          <w:sz w:val="31"/>
          <w:szCs w:val="31"/>
          <w14:ligatures w14:val="none"/>
        </w:rPr>
        <w:t>Our children do not learn in school how to use their creative talents and channel their energies toward a future of doing what they love to do. Young people spend way too much time on conventional social media, texting, playing computer games, and hanging out with nothing to do. This is a time in their life when EntraWorld can make a significant contribution to filling in the gaps in education and make a meaningful difference in their future.</w:t>
      </w:r>
      <w:r w:rsidRPr="00E34117">
        <w:rPr>
          <w:rFonts w:ascii="Arial" w:eastAsia="Times New Roman" w:hAnsi="Arial" w:cs="Arial"/>
          <w:color w:val="000000"/>
          <w:kern w:val="0"/>
          <w:sz w:val="31"/>
          <w:szCs w:val="31"/>
          <w14:ligatures w14:val="none"/>
        </w:rPr>
        <w:br/>
      </w:r>
      <w:r w:rsidRPr="00E34117">
        <w:rPr>
          <w:rFonts w:ascii="Arial" w:eastAsia="Times New Roman" w:hAnsi="Arial" w:cs="Arial"/>
          <w:color w:val="000000"/>
          <w:kern w:val="0"/>
          <w:sz w:val="31"/>
          <w:szCs w:val="31"/>
          <w14:ligatures w14:val="none"/>
        </w:rPr>
        <w:br/>
        <w:t>EntraWorld offers essential features designed specifically for school-aged young people who are students in grammar school, middle school, high school, and college. The following highlights some of these features and activities:</w:t>
      </w:r>
      <w:r w:rsidR="009F4826">
        <w:rPr>
          <w:rFonts w:ascii="Arial" w:eastAsia="Times New Roman" w:hAnsi="Arial" w:cs="Arial"/>
          <w:color w:val="000000"/>
          <w:kern w:val="0"/>
          <w:sz w:val="31"/>
          <w:szCs w:val="31"/>
          <w14:ligatures w14:val="none"/>
        </w:rPr>
        <w:br/>
      </w:r>
    </w:p>
    <w:p w14:paraId="18BE23A2" w14:textId="2CF93812" w:rsidR="00E34117" w:rsidRPr="00E34117" w:rsidRDefault="00E34117" w:rsidP="00E34117">
      <w:pPr>
        <w:numPr>
          <w:ilvl w:val="0"/>
          <w:numId w:val="12"/>
        </w:numPr>
        <w:spacing w:after="0" w:line="240" w:lineRule="auto"/>
        <w:rPr>
          <w:rFonts w:ascii="Arial" w:eastAsia="Times New Roman" w:hAnsi="Arial" w:cs="Arial"/>
          <w:color w:val="000000"/>
          <w:kern w:val="0"/>
          <w:sz w:val="31"/>
          <w:szCs w:val="31"/>
          <w14:ligatures w14:val="none"/>
        </w:rPr>
      </w:pPr>
      <w:r w:rsidRPr="00E34117">
        <w:rPr>
          <w:rFonts w:ascii="Arial" w:eastAsia="Times New Roman" w:hAnsi="Arial" w:cs="Arial"/>
          <w:color w:val="000000"/>
          <w:kern w:val="0"/>
          <w:sz w:val="31"/>
          <w:szCs w:val="31"/>
          <w14:ligatures w14:val="none"/>
        </w:rPr>
        <w:t>Youth-oriented groups in the social networking component</w:t>
      </w:r>
      <w:r w:rsidR="00106B07">
        <w:rPr>
          <w:rFonts w:ascii="Arial" w:eastAsia="Times New Roman" w:hAnsi="Arial" w:cs="Arial"/>
          <w:color w:val="000000"/>
          <w:kern w:val="0"/>
          <w:sz w:val="31"/>
          <w:szCs w:val="31"/>
          <w14:ligatures w14:val="none"/>
        </w:rPr>
        <w:br/>
      </w:r>
    </w:p>
    <w:p w14:paraId="5CDCD78D" w14:textId="48216857" w:rsidR="00FD7D8C" w:rsidRDefault="00E34117" w:rsidP="00E34117">
      <w:pPr>
        <w:numPr>
          <w:ilvl w:val="0"/>
          <w:numId w:val="12"/>
        </w:numPr>
        <w:spacing w:after="0" w:line="240" w:lineRule="auto"/>
        <w:rPr>
          <w:rFonts w:ascii="Arial" w:eastAsia="Times New Roman" w:hAnsi="Arial" w:cs="Arial"/>
          <w:color w:val="000000"/>
          <w:kern w:val="0"/>
          <w:sz w:val="31"/>
          <w:szCs w:val="31"/>
          <w14:ligatures w14:val="none"/>
        </w:rPr>
      </w:pPr>
      <w:r w:rsidRPr="00E34117">
        <w:rPr>
          <w:rFonts w:ascii="Arial" w:eastAsia="Times New Roman" w:hAnsi="Arial" w:cs="Arial"/>
          <w:color w:val="000000"/>
          <w:kern w:val="0"/>
          <w:sz w:val="31"/>
          <w:szCs w:val="31"/>
          <w14:ligatures w14:val="none"/>
        </w:rPr>
        <w:t>Educational materials appealing to youth in the library and resources component</w:t>
      </w:r>
      <w:r w:rsidR="00732A98">
        <w:rPr>
          <w:rFonts w:ascii="Arial" w:eastAsia="Times New Roman" w:hAnsi="Arial" w:cs="Arial"/>
          <w:color w:val="000000"/>
          <w:kern w:val="0"/>
          <w:sz w:val="31"/>
          <w:szCs w:val="31"/>
          <w14:ligatures w14:val="none"/>
        </w:rPr>
        <w:br/>
      </w:r>
    </w:p>
    <w:p w14:paraId="3FCBD56B" w14:textId="2A92EEF5" w:rsidR="00732A98" w:rsidRDefault="00FD7D8C" w:rsidP="00E34117">
      <w:pPr>
        <w:numPr>
          <w:ilvl w:val="0"/>
          <w:numId w:val="12"/>
        </w:numPr>
        <w:spacing w:after="0" w:line="240" w:lineRule="auto"/>
        <w:rPr>
          <w:rFonts w:ascii="Arial" w:eastAsia="Times New Roman" w:hAnsi="Arial" w:cs="Arial"/>
          <w:color w:val="000000"/>
          <w:kern w:val="0"/>
          <w:sz w:val="31"/>
          <w:szCs w:val="31"/>
          <w14:ligatures w14:val="none"/>
        </w:rPr>
      </w:pPr>
      <w:r>
        <w:rPr>
          <w:rFonts w:ascii="Arial" w:eastAsia="Times New Roman" w:hAnsi="Arial" w:cs="Arial"/>
          <w:color w:val="000000"/>
          <w:kern w:val="0"/>
          <w:sz w:val="31"/>
          <w:szCs w:val="31"/>
          <w14:ligatures w14:val="none"/>
        </w:rPr>
        <w:t>College level programs an</w:t>
      </w:r>
      <w:r w:rsidR="00CF376A">
        <w:rPr>
          <w:rFonts w:ascii="Arial" w:eastAsia="Times New Roman" w:hAnsi="Arial" w:cs="Arial"/>
          <w:color w:val="000000"/>
          <w:kern w:val="0"/>
          <w:sz w:val="31"/>
          <w:szCs w:val="31"/>
          <w14:ligatures w14:val="none"/>
        </w:rPr>
        <w:t xml:space="preserve">d group programs designed to engage students in the process of </w:t>
      </w:r>
      <w:r w:rsidR="00130267">
        <w:rPr>
          <w:rFonts w:ascii="Arial" w:eastAsia="Times New Roman" w:hAnsi="Arial" w:cs="Arial"/>
          <w:color w:val="000000"/>
          <w:kern w:val="0"/>
          <w:sz w:val="31"/>
          <w:szCs w:val="31"/>
          <w14:ligatures w14:val="none"/>
        </w:rPr>
        <w:t>taking an idea and creating a successful business.</w:t>
      </w:r>
      <w:r w:rsidR="004C1B6F">
        <w:rPr>
          <w:rFonts w:ascii="Arial" w:eastAsia="Times New Roman" w:hAnsi="Arial" w:cs="Arial"/>
          <w:color w:val="000000"/>
          <w:kern w:val="0"/>
          <w:sz w:val="31"/>
          <w:szCs w:val="31"/>
          <w14:ligatures w14:val="none"/>
        </w:rPr>
        <w:br/>
      </w:r>
    </w:p>
    <w:p w14:paraId="5169ABEF" w14:textId="7FC458E3" w:rsidR="00E34117" w:rsidRPr="00E34117" w:rsidRDefault="00732A98" w:rsidP="00E34117">
      <w:pPr>
        <w:numPr>
          <w:ilvl w:val="0"/>
          <w:numId w:val="12"/>
        </w:numPr>
        <w:spacing w:after="0" w:line="240" w:lineRule="auto"/>
        <w:rPr>
          <w:rFonts w:ascii="Arial" w:eastAsia="Times New Roman" w:hAnsi="Arial" w:cs="Arial"/>
          <w:color w:val="000000"/>
          <w:kern w:val="0"/>
          <w:sz w:val="31"/>
          <w:szCs w:val="31"/>
          <w14:ligatures w14:val="none"/>
        </w:rPr>
      </w:pPr>
      <w:r>
        <w:rPr>
          <w:rFonts w:ascii="Arial" w:eastAsia="Times New Roman" w:hAnsi="Arial" w:cs="Arial"/>
          <w:color w:val="000000"/>
          <w:kern w:val="0"/>
          <w:sz w:val="31"/>
          <w:szCs w:val="31"/>
          <w14:ligatures w14:val="none"/>
        </w:rPr>
        <w:t xml:space="preserve">Partnerships with business colleges around the country </w:t>
      </w:r>
      <w:r w:rsidR="004C1B6F">
        <w:rPr>
          <w:rFonts w:ascii="Arial" w:eastAsia="Times New Roman" w:hAnsi="Arial" w:cs="Arial"/>
          <w:color w:val="000000"/>
          <w:kern w:val="0"/>
          <w:sz w:val="31"/>
          <w:szCs w:val="31"/>
          <w14:ligatures w14:val="none"/>
        </w:rPr>
        <w:t>to bring entrepreneurship into the college curriculum.</w:t>
      </w:r>
      <w:r w:rsidR="00106B07">
        <w:rPr>
          <w:rFonts w:ascii="Arial" w:eastAsia="Times New Roman" w:hAnsi="Arial" w:cs="Arial"/>
          <w:color w:val="000000"/>
          <w:kern w:val="0"/>
          <w:sz w:val="31"/>
          <w:szCs w:val="31"/>
          <w14:ligatures w14:val="none"/>
        </w:rPr>
        <w:br/>
      </w:r>
    </w:p>
    <w:p w14:paraId="5DF5BE7F" w14:textId="523849CF" w:rsidR="00E34117" w:rsidRPr="00E34117" w:rsidRDefault="00E34117" w:rsidP="00E34117">
      <w:pPr>
        <w:numPr>
          <w:ilvl w:val="0"/>
          <w:numId w:val="12"/>
        </w:numPr>
        <w:spacing w:after="0" w:line="240" w:lineRule="auto"/>
        <w:rPr>
          <w:rFonts w:ascii="Arial" w:eastAsia="Times New Roman" w:hAnsi="Arial" w:cs="Arial"/>
          <w:color w:val="000000"/>
          <w:kern w:val="0"/>
          <w:sz w:val="31"/>
          <w:szCs w:val="31"/>
          <w14:ligatures w14:val="none"/>
        </w:rPr>
      </w:pPr>
      <w:r w:rsidRPr="00E34117">
        <w:rPr>
          <w:rFonts w:ascii="Arial" w:eastAsia="Times New Roman" w:hAnsi="Arial" w:cs="Arial"/>
          <w:color w:val="000000"/>
          <w:kern w:val="0"/>
          <w:sz w:val="31"/>
          <w:szCs w:val="31"/>
          <w14:ligatures w14:val="none"/>
        </w:rPr>
        <w:t>EntraWorld will organize and sponsor local Entrepreneur clubs in communities throughout the US</w:t>
      </w:r>
      <w:r w:rsidR="00106B07">
        <w:rPr>
          <w:rFonts w:ascii="Arial" w:eastAsia="Times New Roman" w:hAnsi="Arial" w:cs="Arial"/>
          <w:color w:val="000000"/>
          <w:kern w:val="0"/>
          <w:sz w:val="31"/>
          <w:szCs w:val="31"/>
          <w14:ligatures w14:val="none"/>
        </w:rPr>
        <w:br/>
      </w:r>
    </w:p>
    <w:p w14:paraId="36E787DD" w14:textId="3149F8BF" w:rsidR="004902A0" w:rsidRDefault="00E34117" w:rsidP="00E34117">
      <w:pPr>
        <w:numPr>
          <w:ilvl w:val="0"/>
          <w:numId w:val="12"/>
        </w:numPr>
        <w:spacing w:after="0" w:line="240" w:lineRule="auto"/>
        <w:rPr>
          <w:rFonts w:ascii="Arial" w:eastAsia="Times New Roman" w:hAnsi="Arial" w:cs="Arial"/>
          <w:color w:val="000000"/>
          <w:kern w:val="0"/>
          <w:sz w:val="31"/>
          <w:szCs w:val="31"/>
          <w14:ligatures w14:val="none"/>
        </w:rPr>
      </w:pPr>
      <w:r w:rsidRPr="00E34117">
        <w:rPr>
          <w:rFonts w:ascii="Arial" w:eastAsia="Times New Roman" w:hAnsi="Arial" w:cs="Arial"/>
          <w:color w:val="000000"/>
          <w:kern w:val="0"/>
          <w:sz w:val="31"/>
          <w:szCs w:val="31"/>
          <w14:ligatures w14:val="none"/>
        </w:rPr>
        <w:t>Marketing to the schools as well as youth organizations including the YMCA, Scouts, Junior Achievement, Indian Princess, and others.</w:t>
      </w:r>
      <w:r w:rsidR="00F11678">
        <w:rPr>
          <w:rFonts w:ascii="Arial" w:eastAsia="Times New Roman" w:hAnsi="Arial" w:cs="Arial"/>
          <w:color w:val="000000"/>
          <w:kern w:val="0"/>
          <w:sz w:val="31"/>
          <w:szCs w:val="31"/>
          <w14:ligatures w14:val="none"/>
        </w:rPr>
        <w:br/>
      </w:r>
    </w:p>
    <w:p w14:paraId="379A03B3" w14:textId="35B5BF63" w:rsidR="00E34117" w:rsidRPr="00E34117" w:rsidRDefault="004902A0" w:rsidP="00E34117">
      <w:pPr>
        <w:numPr>
          <w:ilvl w:val="0"/>
          <w:numId w:val="12"/>
        </w:numPr>
        <w:spacing w:after="0" w:line="240" w:lineRule="auto"/>
        <w:rPr>
          <w:rFonts w:ascii="Arial" w:eastAsia="Times New Roman" w:hAnsi="Arial" w:cs="Arial"/>
          <w:color w:val="000000"/>
          <w:kern w:val="0"/>
          <w:sz w:val="31"/>
          <w:szCs w:val="31"/>
          <w14:ligatures w14:val="none"/>
        </w:rPr>
      </w:pPr>
      <w:r>
        <w:rPr>
          <w:rFonts w:ascii="Arial" w:eastAsia="Times New Roman" w:hAnsi="Arial" w:cs="Arial"/>
          <w:color w:val="000000"/>
          <w:kern w:val="0"/>
          <w:sz w:val="31"/>
          <w:szCs w:val="31"/>
          <w14:ligatures w14:val="none"/>
        </w:rPr>
        <w:t xml:space="preserve">Artificial </w:t>
      </w:r>
      <w:r w:rsidR="00F11678">
        <w:rPr>
          <w:rFonts w:ascii="Arial" w:eastAsia="Times New Roman" w:hAnsi="Arial" w:cs="Arial"/>
          <w:color w:val="000000"/>
          <w:kern w:val="0"/>
          <w:sz w:val="31"/>
          <w:szCs w:val="31"/>
          <w14:ligatures w14:val="none"/>
        </w:rPr>
        <w:t>Intelligence</w:t>
      </w:r>
      <w:r>
        <w:rPr>
          <w:rFonts w:ascii="Arial" w:eastAsia="Times New Roman" w:hAnsi="Arial" w:cs="Arial"/>
          <w:color w:val="000000"/>
          <w:kern w:val="0"/>
          <w:sz w:val="31"/>
          <w:szCs w:val="31"/>
          <w14:ligatures w14:val="none"/>
        </w:rPr>
        <w:t xml:space="preserve"> and technology </w:t>
      </w:r>
      <w:r w:rsidR="00F11678">
        <w:rPr>
          <w:rFonts w:ascii="Arial" w:eastAsia="Times New Roman" w:hAnsi="Arial" w:cs="Arial"/>
          <w:color w:val="000000"/>
          <w:kern w:val="0"/>
          <w:sz w:val="31"/>
          <w:szCs w:val="31"/>
          <w14:ligatures w14:val="none"/>
        </w:rPr>
        <w:t>educational courses</w:t>
      </w:r>
      <w:r w:rsidR="00106B07">
        <w:rPr>
          <w:rFonts w:ascii="Arial" w:eastAsia="Times New Roman" w:hAnsi="Arial" w:cs="Arial"/>
          <w:color w:val="000000"/>
          <w:kern w:val="0"/>
          <w:sz w:val="31"/>
          <w:szCs w:val="31"/>
          <w14:ligatures w14:val="none"/>
        </w:rPr>
        <w:br/>
      </w:r>
    </w:p>
    <w:p w14:paraId="2A8CC3A5" w14:textId="77777777" w:rsidR="00E34117" w:rsidRPr="00E34117" w:rsidRDefault="00E34117" w:rsidP="00E34117">
      <w:pPr>
        <w:numPr>
          <w:ilvl w:val="0"/>
          <w:numId w:val="12"/>
        </w:numPr>
        <w:spacing w:after="0" w:line="240" w:lineRule="auto"/>
        <w:rPr>
          <w:rFonts w:ascii="Arial" w:eastAsia="Times New Roman" w:hAnsi="Arial" w:cs="Arial"/>
          <w:color w:val="000000"/>
          <w:kern w:val="0"/>
          <w:sz w:val="31"/>
          <w:szCs w:val="31"/>
          <w14:ligatures w14:val="none"/>
        </w:rPr>
      </w:pPr>
      <w:r w:rsidRPr="00E34117">
        <w:rPr>
          <w:rFonts w:ascii="Arial" w:eastAsia="Times New Roman" w:hAnsi="Arial" w:cs="Arial"/>
          <w:color w:val="000000"/>
          <w:kern w:val="0"/>
          <w:sz w:val="31"/>
          <w:szCs w:val="31"/>
          <w14:ligatures w14:val="none"/>
        </w:rPr>
        <w:t>Up to 3 Youth Memberships will be included for family memberships and half price for others</w:t>
      </w:r>
    </w:p>
    <w:p w14:paraId="6DDFA481" w14:textId="77777777" w:rsidR="00E34117" w:rsidRPr="00134560" w:rsidRDefault="00E34117" w:rsidP="00134560">
      <w:pPr>
        <w:spacing w:after="0" w:line="240" w:lineRule="auto"/>
        <w:rPr>
          <w:rFonts w:ascii="Arial" w:eastAsia="Times New Roman" w:hAnsi="Arial" w:cs="Arial"/>
          <w:color w:val="000000"/>
          <w:kern w:val="0"/>
          <w:sz w:val="31"/>
          <w:szCs w:val="31"/>
          <w14:ligatures w14:val="none"/>
        </w:rPr>
      </w:pPr>
    </w:p>
    <w:p w14:paraId="6F3B68E6" w14:textId="77777777" w:rsidR="00134560" w:rsidRPr="00134560" w:rsidRDefault="00134560" w:rsidP="00134560">
      <w:pPr>
        <w:spacing w:before="100" w:beforeAutospacing="1" w:after="100" w:afterAutospacing="1" w:line="240" w:lineRule="auto"/>
        <w:outlineLvl w:val="0"/>
        <w:rPr>
          <w:rFonts w:ascii="Arial" w:eastAsia="Times New Roman" w:hAnsi="Arial" w:cs="Arial"/>
          <w:b/>
          <w:bCs/>
          <w:color w:val="000000"/>
          <w:kern w:val="36"/>
          <w:sz w:val="48"/>
          <w:szCs w:val="48"/>
          <w14:ligatures w14:val="none"/>
        </w:rPr>
      </w:pPr>
      <w:r w:rsidRPr="00134560">
        <w:rPr>
          <w:rFonts w:ascii="Arial" w:eastAsia="Times New Roman" w:hAnsi="Arial" w:cs="Arial"/>
          <w:b/>
          <w:bCs/>
          <w:color w:val="000000"/>
          <w:kern w:val="36"/>
          <w:sz w:val="48"/>
          <w:szCs w:val="48"/>
          <w14:ligatures w14:val="none"/>
        </w:rPr>
        <w:t>Team</w:t>
      </w:r>
    </w:p>
    <w:tbl>
      <w:tblPr>
        <w:tblW w:w="12736" w:type="dxa"/>
        <w:tblCellSpacing w:w="15" w:type="dxa"/>
        <w:tblCellMar>
          <w:top w:w="15" w:type="dxa"/>
          <w:left w:w="15" w:type="dxa"/>
          <w:bottom w:w="15" w:type="dxa"/>
          <w:right w:w="15" w:type="dxa"/>
        </w:tblCellMar>
        <w:tblLook w:val="04A0" w:firstRow="1" w:lastRow="0" w:firstColumn="1" w:lastColumn="0" w:noHBand="0" w:noVBand="1"/>
      </w:tblPr>
      <w:tblGrid>
        <w:gridCol w:w="2745"/>
        <w:gridCol w:w="9991"/>
      </w:tblGrid>
      <w:tr w:rsidR="00557D25" w:rsidRPr="00134560" w14:paraId="13DB054D" w14:textId="77777777">
        <w:trPr>
          <w:tblCellSpacing w:w="15" w:type="dxa"/>
        </w:trPr>
        <w:tc>
          <w:tcPr>
            <w:tcW w:w="0" w:type="auto"/>
            <w:hideMark/>
          </w:tcPr>
          <w:p w14:paraId="55341F63" w14:textId="77777777" w:rsidR="00134560" w:rsidRPr="00134560" w:rsidRDefault="00134560" w:rsidP="00134560">
            <w:pPr>
              <w:spacing w:after="450" w:line="240" w:lineRule="auto"/>
              <w:rPr>
                <w:rFonts w:ascii="Times New Roman" w:eastAsia="Times New Roman" w:hAnsi="Times New Roman" w:cs="Times New Roman"/>
                <w:kern w:val="0"/>
                <w14:ligatures w14:val="none"/>
              </w:rPr>
            </w:pPr>
            <w:r w:rsidRPr="00134560">
              <w:rPr>
                <w:rFonts w:ascii="Times New Roman" w:eastAsia="Times New Roman" w:hAnsi="Times New Roman" w:cs="Times New Roman"/>
                <w:noProof/>
                <w:kern w:val="0"/>
                <w14:ligatures w14:val="none"/>
              </w:rPr>
              <w:drawing>
                <wp:inline distT="0" distB="0" distL="0" distR="0" wp14:anchorId="6DFC314D" wp14:editId="0E4E5BD0">
                  <wp:extent cx="1693638" cy="1898650"/>
                  <wp:effectExtent l="0" t="0" r="1905" b="635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7769" cy="1925702"/>
                          </a:xfrm>
                          <a:prstGeom prst="rect">
                            <a:avLst/>
                          </a:prstGeom>
                          <a:noFill/>
                          <a:ln>
                            <a:noFill/>
                          </a:ln>
                        </pic:spPr>
                      </pic:pic>
                    </a:graphicData>
                  </a:graphic>
                </wp:inline>
              </w:drawing>
            </w:r>
          </w:p>
        </w:tc>
        <w:tc>
          <w:tcPr>
            <w:tcW w:w="0" w:type="auto"/>
            <w:hideMark/>
          </w:tcPr>
          <w:p w14:paraId="4BA4FF17" w14:textId="77777777" w:rsidR="00134560" w:rsidRPr="00134560" w:rsidRDefault="00134560" w:rsidP="00134560">
            <w:pPr>
              <w:spacing w:after="450" w:line="240" w:lineRule="auto"/>
              <w:rPr>
                <w:rFonts w:ascii="Times New Roman" w:eastAsia="Times New Roman" w:hAnsi="Times New Roman" w:cs="Times New Roman"/>
                <w:kern w:val="0"/>
                <w14:ligatures w14:val="none"/>
              </w:rPr>
            </w:pPr>
            <w:r w:rsidRPr="00134560">
              <w:rPr>
                <w:rFonts w:ascii="Times New Roman" w:eastAsia="Times New Roman" w:hAnsi="Times New Roman" w:cs="Times New Roman"/>
                <w:b/>
                <w:bCs/>
                <w:kern w:val="0"/>
                <w14:ligatures w14:val="none"/>
              </w:rPr>
              <w:t>Founder/President - Larry J Mahar</w:t>
            </w:r>
            <w:r w:rsidRPr="00134560">
              <w:rPr>
                <w:rFonts w:ascii="Times New Roman" w:eastAsia="Times New Roman" w:hAnsi="Times New Roman" w:cs="Times New Roman"/>
                <w:kern w:val="0"/>
                <w14:ligatures w14:val="none"/>
              </w:rPr>
              <w:br/>
              <w:t>The inspiration for EntraWorld comes from his own experience in efforts over 50 years and all of the very difficult challenges faced when building a business and turning a great idea into a successful reality. During that time, he built three businesses from scratch, invented and built products and services, applied and received several patents, bought and/or sold five businesses. One of his crowning achievements as an early innovator in applying Artificial Intelligence principles to monitor healthcare patients in their homes. Larry has worked with customers in over 25 countries. By knowing how difficult it is for a person to navigate the waters of a new venture, he is inspired to make a difference by making it easier.</w:t>
            </w:r>
          </w:p>
        </w:tc>
      </w:tr>
      <w:tr w:rsidR="00134560" w:rsidRPr="00134560" w14:paraId="12C44AE1" w14:textId="77777777">
        <w:trPr>
          <w:tblCellSpacing w:w="15" w:type="dxa"/>
        </w:trPr>
        <w:tc>
          <w:tcPr>
            <w:tcW w:w="0" w:type="auto"/>
            <w:gridSpan w:val="2"/>
            <w:hideMark/>
          </w:tcPr>
          <w:p w14:paraId="54671CAF" w14:textId="77777777" w:rsidR="00134560" w:rsidRPr="00134560" w:rsidRDefault="00134560" w:rsidP="00134560">
            <w:pPr>
              <w:spacing w:after="450" w:line="240" w:lineRule="auto"/>
              <w:rPr>
                <w:rFonts w:ascii="Times New Roman" w:eastAsia="Times New Roman" w:hAnsi="Times New Roman" w:cs="Times New Roman"/>
                <w:kern w:val="0"/>
                <w14:ligatures w14:val="none"/>
              </w:rPr>
            </w:pPr>
          </w:p>
        </w:tc>
      </w:tr>
      <w:tr w:rsidR="00134560" w:rsidRPr="00134560" w14:paraId="3EE6E25F" w14:textId="77777777">
        <w:trPr>
          <w:tblCellSpacing w:w="15" w:type="dxa"/>
        </w:trPr>
        <w:tc>
          <w:tcPr>
            <w:tcW w:w="0" w:type="auto"/>
            <w:gridSpan w:val="2"/>
            <w:hideMark/>
          </w:tcPr>
          <w:p w14:paraId="0F796365" w14:textId="77777777" w:rsidR="00134560" w:rsidRPr="00134560" w:rsidRDefault="00134560" w:rsidP="00134560">
            <w:pPr>
              <w:spacing w:after="450" w:line="240" w:lineRule="auto"/>
              <w:rPr>
                <w:rFonts w:ascii="Times New Roman" w:eastAsia="Times New Roman" w:hAnsi="Times New Roman" w:cs="Times New Roman"/>
                <w:kern w:val="0"/>
                <w:sz w:val="20"/>
                <w:szCs w:val="20"/>
                <w14:ligatures w14:val="none"/>
              </w:rPr>
            </w:pPr>
          </w:p>
        </w:tc>
      </w:tr>
      <w:tr w:rsidR="00557D25" w:rsidRPr="00134560" w14:paraId="24C67ED3" w14:textId="77777777">
        <w:trPr>
          <w:tblCellSpacing w:w="15" w:type="dxa"/>
        </w:trPr>
        <w:tc>
          <w:tcPr>
            <w:tcW w:w="0" w:type="auto"/>
            <w:hideMark/>
          </w:tcPr>
          <w:p w14:paraId="3A8737B2" w14:textId="77777777" w:rsidR="00134560" w:rsidRPr="00134560" w:rsidRDefault="00134560" w:rsidP="00134560">
            <w:pPr>
              <w:spacing w:after="450" w:line="240" w:lineRule="auto"/>
              <w:rPr>
                <w:rFonts w:ascii="Times New Roman" w:eastAsia="Times New Roman" w:hAnsi="Times New Roman" w:cs="Times New Roman"/>
                <w:kern w:val="0"/>
                <w14:ligatures w14:val="none"/>
              </w:rPr>
            </w:pPr>
            <w:r w:rsidRPr="00134560">
              <w:rPr>
                <w:rFonts w:ascii="Times New Roman" w:eastAsia="Times New Roman" w:hAnsi="Times New Roman" w:cs="Times New Roman"/>
                <w:noProof/>
                <w:kern w:val="0"/>
                <w14:ligatures w14:val="none"/>
              </w:rPr>
              <w:drawing>
                <wp:inline distT="0" distB="0" distL="0" distR="0" wp14:anchorId="309DD733" wp14:editId="1714A6C4">
                  <wp:extent cx="1695450" cy="1900683"/>
                  <wp:effectExtent l="0" t="0" r="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9714" cy="1927884"/>
                          </a:xfrm>
                          <a:prstGeom prst="rect">
                            <a:avLst/>
                          </a:prstGeom>
                          <a:noFill/>
                          <a:ln>
                            <a:noFill/>
                          </a:ln>
                        </pic:spPr>
                      </pic:pic>
                    </a:graphicData>
                  </a:graphic>
                </wp:inline>
              </w:drawing>
            </w:r>
          </w:p>
        </w:tc>
        <w:tc>
          <w:tcPr>
            <w:tcW w:w="0" w:type="auto"/>
            <w:hideMark/>
          </w:tcPr>
          <w:p w14:paraId="707071B1" w14:textId="77777777" w:rsidR="00134560" w:rsidRPr="00134560" w:rsidRDefault="00134560" w:rsidP="00134560">
            <w:pPr>
              <w:spacing w:after="450" w:line="240" w:lineRule="auto"/>
              <w:rPr>
                <w:rFonts w:ascii="Times New Roman" w:eastAsia="Times New Roman" w:hAnsi="Times New Roman" w:cs="Times New Roman"/>
                <w:kern w:val="0"/>
                <w14:ligatures w14:val="none"/>
              </w:rPr>
            </w:pPr>
            <w:r w:rsidRPr="00134560">
              <w:rPr>
                <w:rFonts w:ascii="Times New Roman" w:eastAsia="Times New Roman" w:hAnsi="Times New Roman" w:cs="Times New Roman"/>
                <w:b/>
                <w:bCs/>
                <w:kern w:val="0"/>
                <w14:ligatures w14:val="none"/>
              </w:rPr>
              <w:t>Vice President/CTO - Ala Mushal</w:t>
            </w:r>
            <w:r w:rsidRPr="00134560">
              <w:rPr>
                <w:rFonts w:ascii="Times New Roman" w:eastAsia="Times New Roman" w:hAnsi="Times New Roman" w:cs="Times New Roman"/>
                <w:kern w:val="0"/>
                <w14:ligatures w14:val="none"/>
              </w:rPr>
              <w:br/>
              <w:t>Ala has led and directed the development of over a dozen successful innovative products, many in business, and the telemedicine space. Ala is a result-oriented leader with a strong sense of urgency for delivering solutions. He is a dependable resource for providing high-quality, customer-centric web and mobile products. Ala is an expert in cloud-based architectures, operating large and complex IT networks and infrastructure, and a Harvard-certified expert in cybersecurity. Ala brings a wealth of experience to the EntraWorld team.</w:t>
            </w:r>
          </w:p>
        </w:tc>
      </w:tr>
      <w:tr w:rsidR="00557D25" w:rsidRPr="00557D25" w14:paraId="66E51BC0" w14:textId="77777777" w:rsidTr="00557D25">
        <w:trPr>
          <w:tblCellSpacing w:w="15" w:type="dxa"/>
        </w:trPr>
        <w:tc>
          <w:tcPr>
            <w:tcW w:w="0" w:type="auto"/>
            <w:hideMark/>
          </w:tcPr>
          <w:p w14:paraId="32C84B10" w14:textId="1C772A0A" w:rsidR="00557D25" w:rsidRPr="00557D25" w:rsidRDefault="00557D25" w:rsidP="00557D25">
            <w:pPr>
              <w:spacing w:after="450" w:line="240" w:lineRule="auto"/>
              <w:rPr>
                <w:rFonts w:ascii="Times New Roman" w:eastAsia="Times New Roman" w:hAnsi="Times New Roman" w:cs="Times New Roman"/>
                <w:noProof/>
                <w:kern w:val="0"/>
                <w14:ligatures w14:val="none"/>
              </w:rPr>
            </w:pPr>
            <w:r w:rsidRPr="00557D25">
              <w:rPr>
                <w:rFonts w:ascii="Times New Roman" w:eastAsia="Times New Roman" w:hAnsi="Times New Roman" w:cs="Times New Roman"/>
                <w:noProof/>
                <w:kern w:val="0"/>
                <w14:ligatures w14:val="none"/>
              </w:rPr>
              <w:drawing>
                <wp:inline distT="0" distB="0" distL="0" distR="0" wp14:anchorId="7709171A" wp14:editId="69480BB1">
                  <wp:extent cx="1693023" cy="1835019"/>
                  <wp:effectExtent l="0" t="0" r="2540" b="0"/>
                  <wp:docPr id="4861971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14260" cy="1858037"/>
                          </a:xfrm>
                          <a:prstGeom prst="rect">
                            <a:avLst/>
                          </a:prstGeom>
                          <a:noFill/>
                          <a:ln>
                            <a:noFill/>
                          </a:ln>
                        </pic:spPr>
                      </pic:pic>
                    </a:graphicData>
                  </a:graphic>
                </wp:inline>
              </w:drawing>
            </w:r>
          </w:p>
        </w:tc>
        <w:tc>
          <w:tcPr>
            <w:tcW w:w="0" w:type="auto"/>
            <w:hideMark/>
          </w:tcPr>
          <w:p w14:paraId="48F48026" w14:textId="77777777" w:rsidR="00557D25" w:rsidRPr="00557D25" w:rsidRDefault="00557D25" w:rsidP="00557D25">
            <w:pPr>
              <w:spacing w:after="450" w:line="240" w:lineRule="auto"/>
              <w:rPr>
                <w:rFonts w:ascii="Times New Roman" w:eastAsia="Times New Roman" w:hAnsi="Times New Roman" w:cs="Times New Roman"/>
                <w:b/>
                <w:bCs/>
                <w:kern w:val="0"/>
                <w14:ligatures w14:val="none"/>
              </w:rPr>
            </w:pPr>
            <w:r w:rsidRPr="00557D25">
              <w:rPr>
                <w:rFonts w:ascii="Times New Roman" w:eastAsia="Times New Roman" w:hAnsi="Times New Roman" w:cs="Times New Roman"/>
                <w:b/>
                <w:bCs/>
                <w:kern w:val="0"/>
                <w14:ligatures w14:val="none"/>
              </w:rPr>
              <w:t>Advisory Board - Matthew B. Weisensee</w:t>
            </w:r>
            <w:r w:rsidRPr="00557D25">
              <w:rPr>
                <w:rFonts w:ascii="Times New Roman" w:eastAsia="Times New Roman" w:hAnsi="Times New Roman" w:cs="Times New Roman"/>
                <w:b/>
                <w:bCs/>
                <w:kern w:val="0"/>
                <w14:ligatures w14:val="none"/>
              </w:rPr>
              <w:br/>
            </w:r>
            <w:r w:rsidRPr="00557D25">
              <w:rPr>
                <w:rFonts w:ascii="Times New Roman" w:eastAsia="Times New Roman" w:hAnsi="Times New Roman" w:cs="Times New Roman"/>
                <w:kern w:val="0"/>
                <w14:ligatures w14:val="none"/>
              </w:rPr>
              <w:t>Matt is an accomplished executive leader who has earned a reputation for consistently meeting and exceeding business objectives. Matt has innate marketing communication prowess, possessing excellent relationship-building, interpersonal, and presentation skills. He is a talented visionary with expertise in building strategic alliances. He graduated from SDSU with a degree in Anthropology and an AIFS in Archaeology from King's College, University of London, UK. He is an expert in Sales and Marketing Strategy and a serial entrepreneur.</w:t>
            </w:r>
          </w:p>
        </w:tc>
      </w:tr>
    </w:tbl>
    <w:p w14:paraId="40A2D32C" w14:textId="77777777" w:rsidR="00134560" w:rsidRDefault="00134560"/>
    <w:sectPr w:rsidR="00134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EB2"/>
    <w:multiLevelType w:val="multilevel"/>
    <w:tmpl w:val="0970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A3B"/>
    <w:multiLevelType w:val="multilevel"/>
    <w:tmpl w:val="9ECE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51212"/>
    <w:multiLevelType w:val="multilevel"/>
    <w:tmpl w:val="C9D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340CAD"/>
    <w:multiLevelType w:val="multilevel"/>
    <w:tmpl w:val="1C0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C07D9"/>
    <w:multiLevelType w:val="multilevel"/>
    <w:tmpl w:val="935CB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77859"/>
    <w:multiLevelType w:val="multilevel"/>
    <w:tmpl w:val="72B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D3DD7"/>
    <w:multiLevelType w:val="multilevel"/>
    <w:tmpl w:val="2A6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F065C"/>
    <w:multiLevelType w:val="multilevel"/>
    <w:tmpl w:val="604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B1B53"/>
    <w:multiLevelType w:val="multilevel"/>
    <w:tmpl w:val="CE70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12894"/>
    <w:multiLevelType w:val="multilevel"/>
    <w:tmpl w:val="F48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E5092"/>
    <w:multiLevelType w:val="multilevel"/>
    <w:tmpl w:val="824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F674C"/>
    <w:multiLevelType w:val="multilevel"/>
    <w:tmpl w:val="3EE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97963">
    <w:abstractNumId w:val="10"/>
  </w:num>
  <w:num w:numId="2" w16cid:durableId="974330349">
    <w:abstractNumId w:val="9"/>
  </w:num>
  <w:num w:numId="3" w16cid:durableId="899753334">
    <w:abstractNumId w:val="7"/>
  </w:num>
  <w:num w:numId="4" w16cid:durableId="360014774">
    <w:abstractNumId w:val="6"/>
  </w:num>
  <w:num w:numId="5" w16cid:durableId="1356276030">
    <w:abstractNumId w:val="4"/>
  </w:num>
  <w:num w:numId="6" w16cid:durableId="1225725149">
    <w:abstractNumId w:val="11"/>
  </w:num>
  <w:num w:numId="7" w16cid:durableId="567229653">
    <w:abstractNumId w:val="3"/>
  </w:num>
  <w:num w:numId="8" w16cid:durableId="2006323518">
    <w:abstractNumId w:val="8"/>
  </w:num>
  <w:num w:numId="9" w16cid:durableId="885142925">
    <w:abstractNumId w:val="0"/>
  </w:num>
  <w:num w:numId="10" w16cid:durableId="1221549902">
    <w:abstractNumId w:val="2"/>
  </w:num>
  <w:num w:numId="11" w16cid:durableId="656420123">
    <w:abstractNumId w:val="5"/>
  </w:num>
  <w:num w:numId="12" w16cid:durableId="1903249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60"/>
    <w:rsid w:val="000508F1"/>
    <w:rsid w:val="00106B07"/>
    <w:rsid w:val="00130267"/>
    <w:rsid w:val="00134560"/>
    <w:rsid w:val="00177796"/>
    <w:rsid w:val="00262EB1"/>
    <w:rsid w:val="004902A0"/>
    <w:rsid w:val="004C1B6F"/>
    <w:rsid w:val="00557D25"/>
    <w:rsid w:val="005B02E3"/>
    <w:rsid w:val="005C2E68"/>
    <w:rsid w:val="005F4583"/>
    <w:rsid w:val="00682395"/>
    <w:rsid w:val="00685B39"/>
    <w:rsid w:val="00732A98"/>
    <w:rsid w:val="007466FB"/>
    <w:rsid w:val="00767B71"/>
    <w:rsid w:val="00782D2A"/>
    <w:rsid w:val="007B4096"/>
    <w:rsid w:val="007C4FCF"/>
    <w:rsid w:val="008172C1"/>
    <w:rsid w:val="0099019D"/>
    <w:rsid w:val="00991236"/>
    <w:rsid w:val="009F4826"/>
    <w:rsid w:val="00A03B1D"/>
    <w:rsid w:val="00BA32F5"/>
    <w:rsid w:val="00CB2975"/>
    <w:rsid w:val="00CF376A"/>
    <w:rsid w:val="00E14FB9"/>
    <w:rsid w:val="00E34117"/>
    <w:rsid w:val="00E717F4"/>
    <w:rsid w:val="00F11678"/>
    <w:rsid w:val="00F9354C"/>
    <w:rsid w:val="00FD7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13D08"/>
  <w15:chartTrackingRefBased/>
  <w15:docId w15:val="{0557E483-C2CD-4EB7-8688-8F4CEB81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60"/>
    <w:rPr>
      <w:rFonts w:eastAsiaTheme="majorEastAsia" w:cstheme="majorBidi"/>
      <w:color w:val="272727" w:themeColor="text1" w:themeTint="D8"/>
    </w:rPr>
  </w:style>
  <w:style w:type="paragraph" w:styleId="Title">
    <w:name w:val="Title"/>
    <w:basedOn w:val="Normal"/>
    <w:next w:val="Normal"/>
    <w:link w:val="TitleChar"/>
    <w:uiPriority w:val="10"/>
    <w:qFormat/>
    <w:rsid w:val="00134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60"/>
    <w:pPr>
      <w:spacing w:before="160"/>
      <w:jc w:val="center"/>
    </w:pPr>
    <w:rPr>
      <w:i/>
      <w:iCs/>
      <w:color w:val="404040" w:themeColor="text1" w:themeTint="BF"/>
    </w:rPr>
  </w:style>
  <w:style w:type="character" w:customStyle="1" w:styleId="QuoteChar">
    <w:name w:val="Quote Char"/>
    <w:basedOn w:val="DefaultParagraphFont"/>
    <w:link w:val="Quote"/>
    <w:uiPriority w:val="29"/>
    <w:rsid w:val="00134560"/>
    <w:rPr>
      <w:i/>
      <w:iCs/>
      <w:color w:val="404040" w:themeColor="text1" w:themeTint="BF"/>
    </w:rPr>
  </w:style>
  <w:style w:type="paragraph" w:styleId="ListParagraph">
    <w:name w:val="List Paragraph"/>
    <w:basedOn w:val="Normal"/>
    <w:uiPriority w:val="34"/>
    <w:qFormat/>
    <w:rsid w:val="00134560"/>
    <w:pPr>
      <w:ind w:left="720"/>
      <w:contextualSpacing/>
    </w:pPr>
  </w:style>
  <w:style w:type="character" w:styleId="IntenseEmphasis">
    <w:name w:val="Intense Emphasis"/>
    <w:basedOn w:val="DefaultParagraphFont"/>
    <w:uiPriority w:val="21"/>
    <w:qFormat/>
    <w:rsid w:val="00134560"/>
    <w:rPr>
      <w:i/>
      <w:iCs/>
      <w:color w:val="0F4761" w:themeColor="accent1" w:themeShade="BF"/>
    </w:rPr>
  </w:style>
  <w:style w:type="paragraph" w:styleId="IntenseQuote">
    <w:name w:val="Intense Quote"/>
    <w:basedOn w:val="Normal"/>
    <w:next w:val="Normal"/>
    <w:link w:val="IntenseQuoteChar"/>
    <w:uiPriority w:val="30"/>
    <w:qFormat/>
    <w:rsid w:val="00134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60"/>
    <w:rPr>
      <w:i/>
      <w:iCs/>
      <w:color w:val="0F4761" w:themeColor="accent1" w:themeShade="BF"/>
    </w:rPr>
  </w:style>
  <w:style w:type="character" w:styleId="IntenseReference">
    <w:name w:val="Intense Reference"/>
    <w:basedOn w:val="DefaultParagraphFont"/>
    <w:uiPriority w:val="32"/>
    <w:qFormat/>
    <w:rsid w:val="00134560"/>
    <w:rPr>
      <w:b/>
      <w:bCs/>
      <w:smallCaps/>
      <w:color w:val="0F4761" w:themeColor="accent1" w:themeShade="BF"/>
      <w:spacing w:val="5"/>
    </w:rPr>
  </w:style>
  <w:style w:type="character" w:styleId="Hyperlink">
    <w:name w:val="Hyperlink"/>
    <w:basedOn w:val="DefaultParagraphFont"/>
    <w:uiPriority w:val="99"/>
    <w:unhideWhenUsed/>
    <w:rsid w:val="00685B39"/>
    <w:rPr>
      <w:color w:val="467886" w:themeColor="hyperlink"/>
      <w:u w:val="single"/>
    </w:rPr>
  </w:style>
  <w:style w:type="character" w:styleId="UnresolvedMention">
    <w:name w:val="Unresolved Mention"/>
    <w:basedOn w:val="DefaultParagraphFont"/>
    <w:uiPriority w:val="99"/>
    <w:semiHidden/>
    <w:unhideWhenUsed/>
    <w:rsid w:val="00685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avascript:window.open('https://entraworld.com/ew_res.asp',%20'_blank');" TargetMode="External"/><Relationship Id="rId11" Type="http://schemas.openxmlformats.org/officeDocument/2006/relationships/fontTable" Target="fontTable.xml"/><Relationship Id="rId5" Type="http://schemas.openxmlformats.org/officeDocument/2006/relationships/hyperlink" Target="https://entraworld.ai/"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1513</TotalTime>
  <Pages>1</Pages>
  <Words>2217</Words>
  <Characters>13416</Characters>
  <Application>Microsoft Office Word</Application>
  <DocSecurity>0</DocSecurity>
  <Lines>353</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Mahar</dc:creator>
  <cp:keywords/>
  <dc:description/>
  <cp:lastModifiedBy>Larry Mahar</cp:lastModifiedBy>
  <cp:revision>30</cp:revision>
  <dcterms:created xsi:type="dcterms:W3CDTF">2026-04-17T14:46:00Z</dcterms:created>
  <dcterms:modified xsi:type="dcterms:W3CDTF">2026-04-18T20:29:00Z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67fd72d5-d7fe-4cdf-854c-1b49160f4521</vt:lpwstr>
  </property>
</Properties>
</file>