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7C1D8316" w:rsidR="003728C9" w:rsidRPr="006E0973" w:rsidRDefault="004436E9" w:rsidP="006E0973">
      <w:pPr>
        <w:pStyle w:val="1"/>
      </w:pPr>
      <w:r w:rsidRPr="004436E9">
        <w:rPr>
          <w:rFonts w:hint="eastAsia"/>
        </w:rPr>
        <w:t>Task9-</w:t>
      </w:r>
      <w:r w:rsidRPr="004436E9">
        <w:rPr>
          <w:rFonts w:hint="eastAsia"/>
        </w:rPr>
        <w:t>批次執行跨伺服器資料表匯出至本機資料表</w:t>
      </w:r>
      <w:r w:rsidRPr="004436E9">
        <w:rPr>
          <w:rFonts w:hint="eastAsia"/>
        </w:rPr>
        <w:t>-</w:t>
      </w:r>
      <w:r w:rsidRPr="004436E9">
        <w:rPr>
          <w:rFonts w:hint="eastAsia"/>
        </w:rPr>
        <w:t>全部資料篇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7DF4920F" w14:textId="706021DE" w:rsidR="00540CEB" w:rsidRDefault="00803898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自訂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語法查詢遠端資料表</w:t>
      </w:r>
      <w:r w:rsidR="004436E9">
        <w:rPr>
          <w:rFonts w:hint="eastAsia"/>
          <w:color w:val="000000" w:themeColor="text1"/>
        </w:rPr>
        <w:t>，不透過</w:t>
      </w:r>
      <w:r w:rsidR="004436E9">
        <w:rPr>
          <w:rFonts w:hint="eastAsia"/>
          <w:color w:val="000000" w:themeColor="text1"/>
        </w:rPr>
        <w:t>Link Server SQL</w:t>
      </w:r>
      <w:r w:rsidR="004436E9">
        <w:rPr>
          <w:rFonts w:hint="eastAsia"/>
          <w:color w:val="000000" w:themeColor="text1"/>
        </w:rPr>
        <w:t>語法將資料直接寫入到本機建立的資料表內</w:t>
      </w:r>
    </w:p>
    <w:p w14:paraId="72CADD24" w14:textId="26C70110" w:rsidR="004436E9" w:rsidRPr="004436E9" w:rsidRDefault="004436E9" w:rsidP="00BC075D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4436E9">
        <w:rPr>
          <w:rFonts w:hint="eastAsia"/>
          <w:color w:val="000000" w:themeColor="text1"/>
        </w:rPr>
        <w:t>匯入前執行</w:t>
      </w:r>
      <w:r w:rsidRPr="004436E9">
        <w:rPr>
          <w:color w:val="000000" w:themeColor="text1"/>
        </w:rPr>
        <w:t xml:space="preserve">Truncate </w:t>
      </w:r>
      <w:r w:rsidRPr="004436E9">
        <w:rPr>
          <w:rFonts w:hint="eastAsia"/>
          <w:color w:val="000000" w:themeColor="text1"/>
        </w:rPr>
        <w:t>目的資料表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79484481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436E9">
        <w:t>SBP_SRC.</w:t>
      </w:r>
      <w:r w:rsidR="00803898">
        <w:rPr>
          <w:rFonts w:hint="eastAsia"/>
        </w:rPr>
        <w:t>dbo.tb_job_exec_log</w:t>
      </w:r>
    </w:p>
    <w:p w14:paraId="6478F3C9" w14:textId="0E1AD10C" w:rsidR="004436E9" w:rsidRDefault="004436E9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資料目的：</w:t>
      </w:r>
      <w:r>
        <w:rPr>
          <w:rFonts w:hint="eastAsia"/>
        </w:rPr>
        <w:t>SBP.</w:t>
      </w:r>
      <w:r>
        <w:t>dbo.tb_job_exec_log</w:t>
      </w:r>
    </w:p>
    <w:p w14:paraId="280DBEA5" w14:textId="466C873A" w:rsidR="00A90615" w:rsidRDefault="00A90615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匯出欄位規格</w:t>
      </w:r>
    </w:p>
    <w:p w14:paraId="759A3B6C" w14:textId="3ABE57E2" w:rsidR="00A90615" w:rsidRDefault="008603F6" w:rsidP="00A90615">
      <w:pPr>
        <w:pStyle w:val="a7"/>
        <w:numPr>
          <w:ilvl w:val="1"/>
          <w:numId w:val="2"/>
        </w:numPr>
        <w:ind w:leftChars="0"/>
      </w:pPr>
      <w:r>
        <w:t>Job_log_seq,batch</w:t>
      </w:r>
      <w:r>
        <w:rPr>
          <w:rFonts w:hint="eastAsia"/>
        </w:rPr>
        <w:t>_log_seq,ssis_job_no,exec_status_key</w:t>
      </w:r>
    </w:p>
    <w:p w14:paraId="7B555EED" w14:textId="085506B4" w:rsidR="00C9494C" w:rsidRDefault="00C9494C" w:rsidP="00C9494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匯入</w:t>
      </w:r>
      <w:r>
        <w:rPr>
          <w:rFonts w:hint="eastAsia"/>
        </w:rPr>
        <w:t>欄位規格</w:t>
      </w:r>
    </w:p>
    <w:p w14:paraId="1B60D05F" w14:textId="21942D86" w:rsidR="00ED7FA3" w:rsidRDefault="008603F6" w:rsidP="00BB6145">
      <w:pPr>
        <w:pStyle w:val="a7"/>
        <w:numPr>
          <w:ilvl w:val="1"/>
          <w:numId w:val="2"/>
        </w:numPr>
        <w:ind w:leftChars="0"/>
      </w:pPr>
      <w:r>
        <w:t>Job_log_seq,batch</w:t>
      </w:r>
      <w:r>
        <w:rPr>
          <w:rFonts w:hint="eastAsia"/>
        </w:rPr>
        <w:t>_log_seq,ssis_job_no,exec_status_key</w:t>
      </w:r>
    </w:p>
    <w:p w14:paraId="1982BC60" w14:textId="2EB2D7B2" w:rsidR="004B6855" w:rsidRDefault="00095013" w:rsidP="00C9494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  <w:r w:rsidR="00C9494C">
        <w:rPr>
          <w:rFonts w:hint="eastAsia"/>
        </w:rPr>
        <w:t>不產生檔案</w:t>
      </w:r>
    </w:p>
    <w:p w14:paraId="1E099D16" w14:textId="5B273B0A" w:rsidR="00C9494C" w:rsidRDefault="00C9494C" w:rsidP="00C9494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匯入資料表模式：採用</w:t>
      </w:r>
      <w:r>
        <w:rPr>
          <w:rFonts w:hint="eastAsia"/>
        </w:rPr>
        <w:t>truncate table</w:t>
      </w:r>
      <w:r>
        <w:rPr>
          <w:rFonts w:hint="eastAsia"/>
        </w:rPr>
        <w:t>後再全部匯入</w:t>
      </w:r>
    </w:p>
    <w:p w14:paraId="5A4523D1" w14:textId="05109888" w:rsidR="001D6D9B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作業編號：</w:t>
      </w:r>
      <w:r>
        <w:rPr>
          <w:rFonts w:hint="eastAsia"/>
        </w:rPr>
        <w:t>T</w:t>
      </w:r>
      <w:r w:rsidR="00C9494C">
        <w:t>ask</w:t>
      </w:r>
      <w:r w:rsidR="00C9494C">
        <w:rPr>
          <w:rFonts w:hint="eastAsia"/>
        </w:rPr>
        <w:t>9</w:t>
      </w:r>
      <w:r>
        <w:t>_job</w:t>
      </w:r>
    </w:p>
    <w:p w14:paraId="2857903E" w14:textId="280D9FD5" w:rsidR="0037320A" w:rsidRDefault="0037320A" w:rsidP="0080389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作業名稱：任務</w:t>
      </w:r>
      <w:r w:rsidR="00C9494C">
        <w:rPr>
          <w:rFonts w:hint="eastAsia"/>
        </w:rPr>
        <w:t>9</w:t>
      </w:r>
      <w:r w:rsidR="00C9494C">
        <w:rPr>
          <w:rFonts w:hint="eastAsia"/>
        </w:rPr>
        <w:t>遠端資料表匯入到本地資料表</w:t>
      </w:r>
      <w:r>
        <w:rPr>
          <w:rFonts w:hint="eastAsia"/>
        </w:rPr>
        <w:t>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4035EED4" w14:textId="09ADC340" w:rsidR="00C9494C" w:rsidRDefault="00C9494C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先完成</w:t>
      </w:r>
      <w:r>
        <w:rPr>
          <w:rFonts w:hint="eastAsia"/>
        </w:rPr>
        <w:t>Task8</w:t>
      </w:r>
    </w:p>
    <w:p w14:paraId="52F7E332" w14:textId="36AB9C75" w:rsidR="00C9494C" w:rsidRDefault="00C9494C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在本機執行底下語法建立目的資料表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B2FFD" w14:paraId="6DFFB4B4" w14:textId="77777777" w:rsidTr="001717D4">
        <w:tc>
          <w:tcPr>
            <w:tcW w:w="7936" w:type="dxa"/>
          </w:tcPr>
          <w:p w14:paraId="65ACA5D8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[dbo]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[tb_job_exec_log]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2B633E5D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[job_log_seq] [bigint] 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195C4908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[batch_log_seq] [bigint]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046A8A2E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[ssis_job_no]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30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0643CB20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[exec_status_key]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10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71D437E1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[creator]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255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14:paraId="7570A7D9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[create_time] [datetime2]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7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sysdatetime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()),</w:t>
            </w:r>
          </w:p>
          <w:p w14:paraId="7DE42C6F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>[modifier]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255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14:paraId="3589A13A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[last_update_time] [datetime2]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7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sysdatetime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()),</w:t>
            </w:r>
          </w:p>
          <w:p w14:paraId="7BFAEE21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CONSTRAINT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[PK_tb_job_exec_log]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PRIMARY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KEY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CLUSTERED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48E73CD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47FD7D94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[job_log_seq]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ASC</w:t>
            </w:r>
          </w:p>
          <w:p w14:paraId="62C76524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WITH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PAD_INDEX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STATISTICS_NORECOMPUTE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IGNORE_DUP_KEY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ALLOW_ROW_LOCKS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ALLOW_PAGE_LOCKS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[PRIMARY]</w:t>
            </w:r>
          </w:p>
          <w:p w14:paraId="167FEFC5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[PRIMARY]</w:t>
            </w:r>
          </w:p>
          <w:p w14:paraId="1D234AF7" w14:textId="451E1C4D" w:rsidR="008B2FFD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</w:tc>
      </w:tr>
    </w:tbl>
    <w:p w14:paraId="3709F651" w14:textId="7EE9946E" w:rsidR="009078E9" w:rsidRDefault="005B166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B26C" w14:textId="77777777" w:rsidR="005908AD" w:rsidRDefault="005908AD" w:rsidP="005908A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60FDA5F6" w14:textId="77777777" w:rsidR="005908AD" w:rsidRDefault="005908AD" w:rsidP="005908AD">
      <w:pPr>
        <w:pStyle w:val="a7"/>
        <w:ind w:leftChars="0" w:left="360"/>
      </w:pPr>
      <w:r w:rsidRPr="00886874">
        <w:rPr>
          <w:noProof/>
        </w:rPr>
        <w:lastRenderedPageBreak/>
        <w:drawing>
          <wp:inline distT="0" distB="0" distL="0" distR="0" wp14:anchorId="6245CAED" wp14:editId="2A86BFA3">
            <wp:extent cx="2991267" cy="5229955"/>
            <wp:effectExtent l="0" t="0" r="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834" w14:textId="3ABDB67A" w:rsidR="005908AD" w:rsidRDefault="00C9494C" w:rsidP="005908A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點選資料表檢視</w:t>
      </w:r>
      <w:r w:rsidR="00876CFC">
        <w:rPr>
          <w:rFonts w:hint="eastAsia"/>
        </w:rPr>
        <w:t>，輸入</w:t>
      </w:r>
      <w:r w:rsidR="00876CFC">
        <w:t>dbo.tb_job_exec_log</w:t>
      </w:r>
      <w:r w:rsidR="00876CFC">
        <w:rPr>
          <w:rFonts w:hint="eastAsia"/>
        </w:rPr>
        <w:t>查詢條件</w:t>
      </w:r>
    </w:p>
    <w:p w14:paraId="604BC8BF" w14:textId="618E2BE8" w:rsidR="005908AD" w:rsidRDefault="00876CFC" w:rsidP="005908AD">
      <w:pPr>
        <w:pStyle w:val="a7"/>
        <w:ind w:leftChars="0" w:left="360"/>
      </w:pPr>
      <w:r>
        <w:rPr>
          <w:noProof/>
        </w:rPr>
        <w:drawing>
          <wp:inline distT="0" distB="0" distL="0" distR="0" wp14:anchorId="26373F5F" wp14:editId="6F3DEB13">
            <wp:extent cx="5274310" cy="25190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0196" w14:textId="35E8DB1A" w:rsidR="00F27E88" w:rsidRDefault="00F27E88" w:rsidP="00876C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按下</w:t>
      </w:r>
      <w:r w:rsidR="00876CFC" w:rsidRPr="00876CFC">
        <w:drawing>
          <wp:inline distT="0" distB="0" distL="0" distR="0" wp14:anchorId="1A385C9C" wp14:editId="7F4597E5">
            <wp:extent cx="476316" cy="238158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876CFC">
        <w:rPr>
          <w:rFonts w:hint="eastAsia"/>
        </w:rPr>
        <w:t>系統會產生將該</w:t>
      </w:r>
      <w:r>
        <w:rPr>
          <w:rFonts w:hint="eastAsia"/>
        </w:rPr>
        <w:t>資料表</w:t>
      </w:r>
      <w:r w:rsidR="00876CFC">
        <w:rPr>
          <w:rFonts w:hint="eastAsia"/>
        </w:rPr>
        <w:t>明細寫入到資料表設定檔</w:t>
      </w:r>
      <w:r w:rsidR="00876CFC">
        <w:t>SQL</w:t>
      </w:r>
      <w:r w:rsidR="00876CFC">
        <w:rPr>
          <w:rFonts w:hint="eastAsia"/>
        </w:rPr>
        <w:t>語</w:t>
      </w:r>
      <w:r w:rsidR="00876CFC">
        <w:rPr>
          <w:rFonts w:hint="eastAsia"/>
        </w:rPr>
        <w:lastRenderedPageBreak/>
        <w:t>法</w:t>
      </w:r>
      <w:r>
        <w:rPr>
          <w:rFonts w:hint="eastAsia"/>
        </w:rPr>
        <w:t>，</w:t>
      </w:r>
      <w:r w:rsidR="00876CFC">
        <w:rPr>
          <w:rFonts w:hint="eastAsia"/>
        </w:rPr>
        <w:t>然後</w:t>
      </w:r>
      <w:r>
        <w:rPr>
          <w:rFonts w:hint="eastAsia"/>
        </w:rPr>
        <w:t>按下</w:t>
      </w:r>
      <w:r w:rsidR="00876CFC" w:rsidRPr="00876CFC">
        <w:drawing>
          <wp:inline distT="0" distB="0" distL="0" distR="0" wp14:anchorId="61103E52" wp14:editId="4733C188">
            <wp:extent cx="466790" cy="28579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FC">
        <w:rPr>
          <w:rFonts w:hint="eastAsia"/>
        </w:rPr>
        <w:t>執行建立</w:t>
      </w:r>
      <w:r>
        <w:rPr>
          <w:rFonts w:hint="eastAsia"/>
        </w:rPr>
        <w:t>。</w:t>
      </w:r>
    </w:p>
    <w:p w14:paraId="57B9BAF9" w14:textId="44984DD8" w:rsidR="00F27E88" w:rsidRDefault="00876CFC" w:rsidP="00F27E88">
      <w:pPr>
        <w:ind w:left="480"/>
      </w:pPr>
      <w:r>
        <w:rPr>
          <w:noProof/>
        </w:rPr>
        <w:drawing>
          <wp:inline distT="0" distB="0" distL="0" distR="0" wp14:anchorId="21EF3295" wp14:editId="3B866635">
            <wp:extent cx="5274310" cy="10414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9CF5" w14:textId="2BEB6A1F" w:rsidR="00F27E88" w:rsidRDefault="00876CFC" w:rsidP="00F27E88">
      <w:pPr>
        <w:ind w:left="480"/>
      </w:pPr>
      <w:r>
        <w:rPr>
          <w:noProof/>
        </w:rPr>
        <w:drawing>
          <wp:inline distT="0" distB="0" distL="0" distR="0" wp14:anchorId="01530454" wp14:editId="68D9AE8E">
            <wp:extent cx="2667000" cy="17621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154A" w14:textId="1AAFD0B7" w:rsidR="00876CFC" w:rsidRDefault="00876CFC" w:rsidP="00876C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Pr="00876CFC">
        <w:drawing>
          <wp:inline distT="0" distB="0" distL="0" distR="0" wp14:anchorId="137401D1" wp14:editId="64765FB4">
            <wp:extent cx="390580" cy="266737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兩次回到資料庫管理，點選資料表設定</w:t>
      </w:r>
      <w:r w:rsidR="008603F6">
        <w:rPr>
          <w:rFonts w:hint="eastAsia"/>
        </w:rPr>
        <w:t>，可以看到剛剛執行後建立的</w:t>
      </w:r>
      <w:r w:rsidR="008603F6">
        <w:rPr>
          <w:rFonts w:hint="eastAsia"/>
        </w:rPr>
        <w:t>dbo.tb_</w:t>
      </w:r>
      <w:r w:rsidR="008603F6">
        <w:t>job_</w:t>
      </w:r>
      <w:r w:rsidR="008603F6">
        <w:rPr>
          <w:rFonts w:hint="eastAsia"/>
        </w:rPr>
        <w:t>exec_log</w:t>
      </w:r>
    </w:p>
    <w:p w14:paraId="43E8DE36" w14:textId="12119339" w:rsidR="00876CFC" w:rsidRDefault="00876CFC" w:rsidP="00876CFC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6F4FED5" wp14:editId="1FE0E72E">
            <wp:extent cx="3086100" cy="52959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BE6F" w14:textId="1BAEB02D" w:rsidR="00876CFC" w:rsidRDefault="008603F6" w:rsidP="00876CFC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17A9669F" wp14:editId="2C0EE894">
            <wp:extent cx="5274310" cy="263969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CB67" w14:textId="491437C9" w:rsidR="001717D4" w:rsidRDefault="001717D4" w:rsidP="001717D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dbo.tb_job_exec_log</w:t>
      </w:r>
      <w:r>
        <w:rPr>
          <w:rFonts w:hint="eastAsia"/>
        </w:rPr>
        <w:t>資料表後，點選</w:t>
      </w:r>
      <w:r w:rsidRPr="001717D4">
        <w:drawing>
          <wp:inline distT="0" distB="0" distL="0" distR="0" wp14:anchorId="380C6634" wp14:editId="4EB9A996">
            <wp:extent cx="457264" cy="30484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進入欄位設定</w:t>
      </w:r>
    </w:p>
    <w:p w14:paraId="27ACF7C2" w14:textId="5A88F4DC" w:rsidR="00CF0E39" w:rsidRDefault="00CF0E39" w:rsidP="00CF0E3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A93754" wp14:editId="5408393E">
            <wp:extent cx="5274310" cy="28968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86FE" w14:textId="15948B8C" w:rsidR="00CF0E39" w:rsidRPr="00CF0E39" w:rsidRDefault="00CF0E39" w:rsidP="00CF0E39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由於本次只需要匯入前四個欄位，後四個欄位採用預設值匯入，所以必須將後面四個欄位的檔案編號設定為</w:t>
      </w:r>
      <w:r>
        <w:rPr>
          <w:rFonts w:hint="eastAsia"/>
        </w:rPr>
        <w:t>0</w:t>
      </w:r>
      <w:r>
        <w:rPr>
          <w:rFonts w:hint="eastAsia"/>
        </w:rPr>
        <w:t>，所以先點選</w:t>
      </w:r>
      <w:r>
        <w:rPr>
          <w:rFonts w:hint="eastAsia"/>
        </w:rPr>
        <w:t>creator</w:t>
      </w:r>
      <w:r>
        <w:rPr>
          <w:rFonts w:hint="eastAsia"/>
        </w:rPr>
        <w:t>那一列，然後按</w:t>
      </w:r>
      <w:r w:rsidRPr="00CF0E39">
        <w:drawing>
          <wp:inline distT="0" distB="0" distL="0" distR="0" wp14:anchorId="77F2AE15" wp14:editId="340D48E0">
            <wp:extent cx="457264" cy="2857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將檔編由</w:t>
      </w:r>
      <w:r>
        <w:rPr>
          <w:rFonts w:hint="eastAsia"/>
        </w:rPr>
        <w:t>5</w:t>
      </w:r>
      <w:r>
        <w:rPr>
          <w:rFonts w:hint="eastAsia"/>
        </w:rPr>
        <w:t>改成</w:t>
      </w:r>
      <w:r>
        <w:rPr>
          <w:rFonts w:hint="eastAsia"/>
        </w:rPr>
        <w:t>0</w:t>
      </w:r>
      <w:r>
        <w:t>,</w:t>
      </w:r>
      <w:r>
        <w:rPr>
          <w:rFonts w:hint="eastAsia"/>
        </w:rPr>
        <w:t>然後再按</w:t>
      </w:r>
      <w:r>
        <w:rPr>
          <w:rFonts w:hint="eastAsia"/>
        </w:rPr>
        <w:t>modifier</w:t>
      </w:r>
      <w:r>
        <w:rPr>
          <w:rFonts w:hint="eastAsia"/>
        </w:rPr>
        <w:t>那一列，按下</w:t>
      </w:r>
      <w:r w:rsidRPr="00CF0E39">
        <w:drawing>
          <wp:inline distT="0" distB="0" distL="0" distR="0" wp14:anchorId="34DAAF54" wp14:editId="4484FD83">
            <wp:extent cx="457264" cy="28579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將檔案由</w:t>
      </w:r>
      <w:r>
        <w:rPr>
          <w:rFonts w:hint="eastAsia"/>
        </w:rPr>
        <w:t>7</w:t>
      </w:r>
      <w:r>
        <w:rPr>
          <w:rFonts w:hint="eastAsia"/>
        </w:rPr>
        <w:t>改成</w:t>
      </w:r>
      <w:r>
        <w:rPr>
          <w:rFonts w:hint="eastAsia"/>
        </w:rPr>
        <w:t>0</w:t>
      </w:r>
    </w:p>
    <w:p w14:paraId="7FE33954" w14:textId="16725685" w:rsidR="00CF0E39" w:rsidRDefault="00CF0E39" w:rsidP="00CF0E39">
      <w:pPr>
        <w:pStyle w:val="a7"/>
        <w:ind w:leftChars="0" w:left="360"/>
      </w:pPr>
      <w:r>
        <w:rPr>
          <w:noProof/>
        </w:rPr>
        <w:drawing>
          <wp:inline distT="0" distB="0" distL="0" distR="0" wp14:anchorId="70B817C6" wp14:editId="33A6EC83">
            <wp:extent cx="5274310" cy="28422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E3C4" w14:textId="7EBA45FC" w:rsidR="00CF0E39" w:rsidRDefault="00CF0E39" w:rsidP="00CF0E3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A2F1E9F" wp14:editId="6A3864A1">
            <wp:extent cx="5274310" cy="23139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C35E" w14:textId="36261E6F" w:rsidR="00CF0E39" w:rsidRDefault="00CF0E39" w:rsidP="00CF0E39">
      <w:pPr>
        <w:pStyle w:val="a7"/>
        <w:ind w:leftChars="0" w:left="360"/>
      </w:pPr>
      <w:r>
        <w:rPr>
          <w:noProof/>
        </w:rPr>
        <w:drawing>
          <wp:inline distT="0" distB="0" distL="0" distR="0" wp14:anchorId="3C5C99CA" wp14:editId="0BEDA02A">
            <wp:extent cx="5274310" cy="230251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47C" w14:textId="1BA0E512" w:rsidR="00CF0E39" w:rsidRDefault="00CF0E39" w:rsidP="00CF0E39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0680A854" wp14:editId="69B48B33">
            <wp:extent cx="5274310" cy="2911475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5CA0BBFD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7976DF8F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056C21C7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0691D6B6" w:rsidR="005B1669" w:rsidRDefault="003F0B48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886874">
        <w:rPr>
          <w:rFonts w:hint="eastAsia"/>
          <w:b/>
          <w:color w:val="FF0000"/>
        </w:rPr>
        <w:t>SQL</w:t>
      </w:r>
      <w:r w:rsidRPr="00886874">
        <w:rPr>
          <w:rFonts w:hint="eastAsia"/>
          <w:b/>
          <w:color w:val="FF0000"/>
        </w:rPr>
        <w:t>語法匯出</w:t>
      </w:r>
    </w:p>
    <w:p w14:paraId="46C4DB77" w14:textId="1F46FAAF" w:rsidR="005B1669" w:rsidRDefault="00C55687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10BD921" wp14:editId="594613EF">
            <wp:extent cx="5274310" cy="1826260"/>
            <wp:effectExtent l="0" t="0" r="254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5B157CC1" w:rsidR="00F032AB" w:rsidRDefault="009C7125" w:rsidP="00C556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C55687" w:rsidRPr="00C55687">
        <w:drawing>
          <wp:inline distT="0" distB="0" distL="0" distR="0" wp14:anchorId="43FCF4F7" wp14:editId="5A4E87F0">
            <wp:extent cx="419158" cy="276264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687">
        <w:rPr>
          <w:rFonts w:hint="eastAsia"/>
        </w:rPr>
        <w:t>複製</w:t>
      </w:r>
      <w:r w:rsidR="00C55687">
        <w:rPr>
          <w:rFonts w:hint="eastAsia"/>
        </w:rPr>
        <w:t>Task8</w:t>
      </w:r>
      <w:r>
        <w:rPr>
          <w:rFonts w:hint="eastAsia"/>
        </w:rPr>
        <w:t>設定，</w:t>
      </w:r>
      <w:r w:rsidR="00C55687">
        <w:rPr>
          <w:rFonts w:hint="eastAsia"/>
        </w:rPr>
        <w:t>修改</w:t>
      </w:r>
      <w:r>
        <w:rPr>
          <w:rFonts w:hint="eastAsia"/>
        </w:rPr>
        <w:t>設定內容如下</w:t>
      </w:r>
    </w:p>
    <w:p w14:paraId="1BB97D34" w14:textId="59A3D06F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D52AFF" w:rsidRPr="00F95FD0">
        <w:rPr>
          <w:color w:val="FF0000"/>
        </w:rPr>
        <w:t>Task</w:t>
      </w:r>
      <w:r w:rsidR="00C55687" w:rsidRPr="00F95FD0">
        <w:rPr>
          <w:rFonts w:hint="eastAsia"/>
          <w:color w:val="FF0000"/>
        </w:rPr>
        <w:t>9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6A8029E3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C55687" w:rsidRPr="00F95FD0">
        <w:rPr>
          <w:rFonts w:hint="eastAsia"/>
          <w:color w:val="FF0000"/>
        </w:rPr>
        <w:t>3009</w:t>
      </w:r>
      <w:r w:rsidRPr="00F95FD0">
        <w:rPr>
          <w:rFonts w:hint="eastAsia"/>
          <w:color w:val="FF0000"/>
        </w:rPr>
        <w:t>1</w:t>
      </w:r>
    </w:p>
    <w:p w14:paraId="28057B24" w14:textId="02DFA365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 w:rsidR="00D52AFF">
        <w:rPr>
          <w:rFonts w:hint="eastAsia"/>
        </w:rPr>
        <w:t>dbo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 w:rsidR="00D52AFF">
        <w:rPr>
          <w:rFonts w:hint="eastAsia"/>
        </w:rPr>
        <w:t>tb_job_exec_log</w:t>
      </w:r>
      <w:r w:rsidR="00C55687">
        <w:t>(</w:t>
      </w:r>
      <w:r w:rsidR="00C55687">
        <w:rPr>
          <w:rFonts w:hint="eastAsia"/>
        </w:rPr>
        <w:t>此資料表為目的匯入資料表，由於本</w:t>
      </w:r>
      <w:r w:rsidR="00C55687">
        <w:rPr>
          <w:rFonts w:hint="eastAsia"/>
        </w:rPr>
        <w:t>Task</w:t>
      </w:r>
      <w:r w:rsidR="00C55687">
        <w:rPr>
          <w:rFonts w:hint="eastAsia"/>
        </w:rPr>
        <w:t>目的資料表與來源資料表一樣所以無須改變</w:t>
      </w:r>
      <w:r w:rsidR="00C55687">
        <w:rPr>
          <w:rFonts w:hint="eastAsia"/>
        </w:rPr>
        <w:t>)</w:t>
      </w:r>
    </w:p>
    <w:p w14:paraId="4FA9752C" w14:textId="5887241E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Pr="00F95FD0">
        <w:rPr>
          <w:rFonts w:hint="eastAsia"/>
          <w:color w:val="FF0000"/>
        </w:rPr>
        <w:t>1</w:t>
      </w:r>
      <w:r>
        <w:rPr>
          <w:rFonts w:hint="eastAsia"/>
        </w:rPr>
        <w:t>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FB55ADE" wp14:editId="1B6BE28C">
            <wp:extent cx="314325" cy="2476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，系統自動產生</w:t>
      </w:r>
      <w:r>
        <w:rPr>
          <w:rFonts w:hint="eastAsia"/>
        </w:rPr>
        <w:t>)</w:t>
      </w:r>
    </w:p>
    <w:p w14:paraId="538185C3" w14:textId="0BD7B3D4" w:rsidR="00106ED4" w:rsidRDefault="00106ED4" w:rsidP="00106ED4">
      <w:pPr>
        <w:pStyle w:val="a7"/>
        <w:ind w:leftChars="0" w:left="360"/>
      </w:pPr>
      <w:r>
        <w:rPr>
          <w:rFonts w:hint="eastAsia"/>
          <w:b/>
        </w:rPr>
        <w:t>連線編號：</w:t>
      </w:r>
      <w:r w:rsidR="00C55687" w:rsidRPr="00C55687">
        <w:rPr>
          <w:rFonts w:hint="eastAsia"/>
          <w:color w:val="000000" w:themeColor="text1"/>
        </w:rPr>
        <w:t>SBP_SRC_DB</w:t>
      </w:r>
      <w:r w:rsidR="00C55687">
        <w:rPr>
          <w:color w:val="000000" w:themeColor="text1"/>
        </w:rPr>
        <w:t>(</w:t>
      </w:r>
      <w:r w:rsidR="00C55687">
        <w:rPr>
          <w:rFonts w:hint="eastAsia"/>
          <w:color w:val="000000" w:themeColor="text1"/>
        </w:rPr>
        <w:t>此為資料來源的連線</w:t>
      </w:r>
      <w:r w:rsidR="00C55687">
        <w:rPr>
          <w:rFonts w:hint="eastAsia"/>
          <w:color w:val="000000" w:themeColor="text1"/>
        </w:rPr>
        <w:t>)</w:t>
      </w:r>
    </w:p>
    <w:p w14:paraId="17A8C861" w14:textId="0E388D5F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44F437AB" w14:textId="6448541B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="00C55687" w:rsidRPr="00C55687">
        <w:rPr>
          <w:rFonts w:hint="eastAsia"/>
          <w:b/>
          <w:color w:val="FF0000"/>
        </w:rPr>
        <w:t>NULL(</w:t>
      </w:r>
      <w:r w:rsidR="00C55687" w:rsidRPr="00C55687">
        <w:rPr>
          <w:rFonts w:hint="eastAsia"/>
          <w:b/>
          <w:color w:val="FF0000"/>
        </w:rPr>
        <w:t>表不產生檔名</w:t>
      </w:r>
      <w:r w:rsidR="00C55687" w:rsidRPr="00C55687">
        <w:rPr>
          <w:rFonts w:hint="eastAsia"/>
          <w:b/>
          <w:color w:val="FF0000"/>
        </w:rPr>
        <w:t>)</w:t>
      </w:r>
    </w:p>
    <w:p w14:paraId="7648B66D" w14:textId="6F188DC2" w:rsidR="009B382D" w:rsidRDefault="00AE370B" w:rsidP="00F032AB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F27E88">
        <w:t>,</w:t>
      </w:r>
    </w:p>
    <w:p w14:paraId="2FCB92A5" w14:textId="24C2F4EC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輸出檔案路徑：</w:t>
      </w:r>
      <w:r w:rsidRPr="00AE370B">
        <w:rPr>
          <w:rFonts w:hint="eastAsia"/>
        </w:rPr>
        <w:t>變更為</w:t>
      </w:r>
      <w:r w:rsidRPr="00AE370B">
        <w:rPr>
          <w:rFonts w:hint="eastAsia"/>
        </w:rPr>
        <w:t>005|</w:t>
      </w:r>
      <w:r w:rsidR="00F27E88">
        <w:rPr>
          <w:rFonts w:hint="eastAsia"/>
        </w:rPr>
        <w:t>9(C:\IBS</w:t>
      </w:r>
      <w:r>
        <w:rPr>
          <w:rFonts w:hint="eastAsia"/>
        </w:rPr>
        <w:t>\OUT</w:t>
      </w:r>
      <w:r w:rsidR="00F27E88">
        <w:t>)</w:t>
      </w:r>
    </w:p>
    <w:p w14:paraId="663AD1D5" w14:textId="6FE733F9" w:rsidR="007A45EC" w:rsidRDefault="007A45EC" w:rsidP="00F032AB">
      <w:pPr>
        <w:pStyle w:val="a7"/>
        <w:ind w:leftChars="0" w:left="360"/>
        <w:rPr>
          <w:b/>
        </w:rPr>
      </w:pPr>
      <w:r>
        <w:rPr>
          <w:b/>
        </w:rPr>
        <w:t>Sql_statement: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A45EC" w14:paraId="7C1F9476" w14:textId="77777777" w:rsidTr="007A45EC">
        <w:tc>
          <w:tcPr>
            <w:tcW w:w="8296" w:type="dxa"/>
          </w:tcPr>
          <w:p w14:paraId="0C6F1979" w14:textId="77777777" w:rsidR="007A45EC" w:rsidRDefault="007A45EC" w:rsidP="007A45EC">
            <w:pPr>
              <w:pStyle w:val="a7"/>
            </w:pPr>
            <w:r>
              <w:t>SELECT  [job_log_seq]</w:t>
            </w:r>
          </w:p>
          <w:p w14:paraId="1D30E75D" w14:textId="77777777" w:rsidR="007A45EC" w:rsidRDefault="007A45EC" w:rsidP="007A45EC">
            <w:pPr>
              <w:pStyle w:val="a7"/>
            </w:pPr>
            <w:r>
              <w:t xml:space="preserve">      ,[batch_log_seq]</w:t>
            </w:r>
          </w:p>
          <w:p w14:paraId="78289B4C" w14:textId="77777777" w:rsidR="007A45EC" w:rsidRDefault="007A45EC" w:rsidP="007A45EC">
            <w:pPr>
              <w:pStyle w:val="a7"/>
            </w:pPr>
            <w:r>
              <w:t xml:space="preserve">      ,[ssis_job_no]</w:t>
            </w:r>
          </w:p>
          <w:p w14:paraId="4D6C56C1" w14:textId="2129D1EF" w:rsidR="007A45EC" w:rsidRDefault="007A45EC" w:rsidP="007A45EC">
            <w:pPr>
              <w:pStyle w:val="a7"/>
            </w:pPr>
            <w:r>
              <w:t xml:space="preserve">      ,[exec_status_key]</w:t>
            </w:r>
          </w:p>
          <w:p w14:paraId="2E152455" w14:textId="50490321" w:rsidR="007A45EC" w:rsidRDefault="007A45EC" w:rsidP="007A45EC">
            <w:pPr>
              <w:pStyle w:val="a7"/>
              <w:ind w:leftChars="0" w:left="0"/>
            </w:pPr>
            <w:r>
              <w:t xml:space="preserve">  FROM [dbo].[tb_job_exec_log]</w:t>
            </w:r>
          </w:p>
        </w:tc>
      </w:tr>
    </w:tbl>
    <w:p w14:paraId="6E4A1B57" w14:textId="7C01F26B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7A45EC" w:rsidRPr="007A45EC">
        <w:rPr>
          <w:rFonts w:hint="eastAsia"/>
        </w:rPr>
        <w:t>Task</w:t>
      </w:r>
      <w:r w:rsidR="00647518">
        <w:t>9</w:t>
      </w:r>
      <w:r w:rsidR="007A45EC" w:rsidRPr="007A45EC">
        <w:rPr>
          <w:rFonts w:hint="eastAsia"/>
        </w:rPr>
        <w:t>跨伺服器</w:t>
      </w:r>
      <w:r w:rsidR="00647518">
        <w:rPr>
          <w:rFonts w:hint="eastAsia"/>
        </w:rPr>
        <w:t>資料表匯出至目的資料表</w:t>
      </w:r>
    </w:p>
    <w:p w14:paraId="3AAF3651" w14:textId="4DDB9A3E" w:rsidR="00AE370B" w:rsidRDefault="00936C2F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CB90EB7" wp14:editId="79792C22">
            <wp:extent cx="5274310" cy="292798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93DA" w14:textId="58D10EC6" w:rsidR="00AE370B" w:rsidRPr="007A45EC" w:rsidRDefault="00936C2F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6730B0BF" wp14:editId="00BB4CDA">
            <wp:extent cx="5274310" cy="29546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6A14DACC" w14:textId="70D97FC8" w:rsidR="00F84CFE" w:rsidRDefault="00936C2F" w:rsidP="00F84CF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081299" wp14:editId="6CAE76E9">
            <wp:extent cx="5274310" cy="2754630"/>
            <wp:effectExtent l="0" t="0" r="2540" b="762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ECF9" w14:textId="57EDADC9" w:rsidR="00910FC0" w:rsidRDefault="00910FC0" w:rsidP="00910FC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Task9</w:t>
      </w:r>
      <w:r>
        <w:rPr>
          <w:rFonts w:hint="eastAsia"/>
        </w:rPr>
        <w:t>之後，再點選</w:t>
      </w:r>
      <w:r w:rsidRPr="00910FC0">
        <w:drawing>
          <wp:inline distT="0" distB="0" distL="0" distR="0" wp14:anchorId="5FE01AD2" wp14:editId="3371CD0C">
            <wp:extent cx="485843" cy="276264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進入進階設定</w:t>
      </w:r>
    </w:p>
    <w:p w14:paraId="1415E570" w14:textId="29F6C3E3" w:rsidR="00910FC0" w:rsidRPr="00910FC0" w:rsidRDefault="00910FC0" w:rsidP="00910FC0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AC5B54D" wp14:editId="64FC894F">
            <wp:extent cx="5274310" cy="225044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F63" w14:textId="04A17F30" w:rsidR="00910FC0" w:rsidRDefault="00910FC0" w:rsidP="00910FC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910FC0">
        <w:drawing>
          <wp:inline distT="0" distB="0" distL="0" distR="0" wp14:anchorId="611351C5" wp14:editId="3D34CDC1">
            <wp:extent cx="476316" cy="26673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進入設定匯出後匯入目的資料表設定</w:t>
      </w:r>
    </w:p>
    <w:p w14:paraId="4299128E" w14:textId="37E7DF19" w:rsidR="00910FC0" w:rsidRDefault="00910FC0" w:rsidP="00910FC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75606B0" wp14:editId="0F046D75">
            <wp:extent cx="5274310" cy="3096895"/>
            <wp:effectExtent l="0" t="0" r="2540" b="825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8165" w14:textId="165B2347" w:rsidR="00910FC0" w:rsidRDefault="00910FC0" w:rsidP="00910FC0">
      <w:pPr>
        <w:pStyle w:val="a7"/>
        <w:ind w:leftChars="0" w:left="360"/>
      </w:pPr>
      <w:r>
        <w:rPr>
          <w:rFonts w:hint="eastAsia"/>
        </w:rPr>
        <w:t>點選目標資料表類型的</w:t>
      </w:r>
      <w:r w:rsidRPr="00910FC0">
        <w:drawing>
          <wp:inline distT="0" distB="0" distL="0" distR="0" wp14:anchorId="0E45AB23" wp14:editId="21C31A09">
            <wp:extent cx="333422" cy="257211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，系統自動帶入</w:t>
      </w:r>
      <w:r>
        <w:rPr>
          <w:rFonts w:hint="eastAsia"/>
        </w:rPr>
        <w:t>069|0</w:t>
      </w:r>
      <w:r>
        <w:rPr>
          <w:rFonts w:hint="eastAsia"/>
        </w:rPr>
        <w:t>當作篩選條件，請將</w:t>
      </w:r>
      <w:r>
        <w:rPr>
          <w:rFonts w:hint="eastAsia"/>
        </w:rPr>
        <w:t>069|0</w:t>
      </w:r>
      <w:r>
        <w:rPr>
          <w:rFonts w:hint="eastAsia"/>
        </w:rPr>
        <w:t>先改為</w:t>
      </w:r>
      <w:r>
        <w:rPr>
          <w:rFonts w:hint="eastAsia"/>
        </w:rPr>
        <w:t>069</w:t>
      </w:r>
      <w:r>
        <w:rPr>
          <w:rFonts w:hint="eastAsia"/>
        </w:rPr>
        <w:t>當作查詢條件，可以檢視不同的</w:t>
      </w:r>
      <w:r w:rsidR="007E12C5">
        <w:rPr>
          <w:rFonts w:hint="eastAsia"/>
        </w:rPr>
        <w:t>匯入到資料表的方式，請選取</w:t>
      </w:r>
      <w:r w:rsidR="007E12C5">
        <w:rPr>
          <w:rFonts w:hint="eastAsia"/>
        </w:rPr>
        <w:t>069|3</w:t>
      </w:r>
      <w:r w:rsidR="007E12C5">
        <w:rPr>
          <w:rFonts w:hint="eastAsia"/>
        </w:rPr>
        <w:t>後按下</w:t>
      </w:r>
      <w:r w:rsidR="007E12C5" w:rsidRPr="007E12C5">
        <w:drawing>
          <wp:inline distT="0" distB="0" distL="0" distR="0" wp14:anchorId="2447008A" wp14:editId="52EC826D">
            <wp:extent cx="466790" cy="304843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C5">
        <w:rPr>
          <w:rFonts w:hint="eastAsia"/>
        </w:rPr>
        <w:t>帶入目標資料表類型</w:t>
      </w:r>
      <w:r>
        <w:rPr>
          <w:rFonts w:hint="eastAsia"/>
        </w:rPr>
        <w:t>後</w:t>
      </w:r>
      <w:r w:rsidR="007E12C5">
        <w:rPr>
          <w:rFonts w:hint="eastAsia"/>
        </w:rPr>
        <w:t>，系統會動態顯示結構描述與資料表名稱，此為目的資料表，請按下</w:t>
      </w:r>
      <w:r w:rsidR="007E12C5" w:rsidRPr="007E12C5">
        <w:drawing>
          <wp:inline distT="0" distB="0" distL="0" distR="0" wp14:anchorId="6C39BC25" wp14:editId="7DF3D0E6">
            <wp:extent cx="304843" cy="266737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C5">
        <w:rPr>
          <w:rFonts w:hint="eastAsia"/>
        </w:rPr>
        <w:t>選擇</w:t>
      </w:r>
      <w:r w:rsidR="007E12C5">
        <w:rPr>
          <w:rFonts w:hint="eastAsia"/>
        </w:rPr>
        <w:t>dbo.tb_job_exec_log</w:t>
      </w:r>
      <w:r w:rsidR="007E12C5">
        <w:rPr>
          <w:rFonts w:hint="eastAsia"/>
        </w:rPr>
        <w:t>後按下</w:t>
      </w:r>
      <w:r w:rsidR="007E12C5" w:rsidRPr="007E12C5">
        <w:drawing>
          <wp:inline distT="0" distB="0" distL="0" distR="0" wp14:anchorId="2CF9A5C3" wp14:editId="0058FEF6">
            <wp:extent cx="466790" cy="304843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C5">
        <w:rPr>
          <w:rFonts w:hint="eastAsia"/>
        </w:rPr>
        <w:t>帶入畫面，之後再</w:t>
      </w:r>
      <w:r>
        <w:rPr>
          <w:rFonts w:hint="eastAsia"/>
        </w:rPr>
        <w:t>按下</w:t>
      </w:r>
      <w:r w:rsidRPr="00910FC0">
        <w:drawing>
          <wp:inline distT="0" distB="0" distL="0" distR="0" wp14:anchorId="493C8C80" wp14:editId="32E6DF3F">
            <wp:extent cx="447737" cy="276264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08E6EF9F" w14:textId="536713C8" w:rsidR="00910FC0" w:rsidRDefault="007E12C5" w:rsidP="00910FC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9C3A160" wp14:editId="39B849B9">
            <wp:extent cx="5274310" cy="367855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C87B" w14:textId="1F995047" w:rsidR="007E12C5" w:rsidRPr="007E12C5" w:rsidRDefault="007E12C5" w:rsidP="00910FC0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57A96C10" wp14:editId="058438A6">
            <wp:extent cx="5274310" cy="3371215"/>
            <wp:effectExtent l="0" t="0" r="2540" b="63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472C765D" w:rsidR="00F032AB" w:rsidRDefault="00501AAD" w:rsidP="003F0B4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641A0983" w:rsidR="00501AAD" w:rsidRDefault="007E12C5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55EBC7B2" wp14:editId="37EA454C">
            <wp:extent cx="5274310" cy="3574415"/>
            <wp:effectExtent l="0" t="0" r="2540" b="698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FB5CE06" w14:textId="5BCABEA4" w:rsidR="00AE7B02" w:rsidRDefault="00204E06" w:rsidP="00AE7B0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C007D03" wp14:editId="0F0A3463">
            <wp:extent cx="5274310" cy="3642360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342" w14:textId="551CABFE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7E12C5">
        <w:t>Task9</w:t>
      </w:r>
      <w:r>
        <w:t>_job</w:t>
      </w:r>
    </w:p>
    <w:p w14:paraId="7058B47D" w14:textId="78068527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="00204E06">
        <w:rPr>
          <w:rFonts w:hint="eastAsia"/>
        </w:rPr>
        <w:t>任務</w:t>
      </w:r>
      <w:r w:rsidR="00204E06">
        <w:rPr>
          <w:rFonts w:hint="eastAsia"/>
        </w:rPr>
        <w:t>9</w:t>
      </w:r>
      <w:r w:rsidR="00204E06">
        <w:rPr>
          <w:rFonts w:hint="eastAsia"/>
        </w:rPr>
        <w:t>遠端資料表匯入到本地資料表作業</w:t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36B20064" w:rsidR="00AE7B02" w:rsidRDefault="00204E06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65C5D411" wp14:editId="794EC657">
            <wp:extent cx="5274310" cy="360362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E12D9F0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12B0EA45" w:rsidR="00BC4F28" w:rsidRDefault="00204E06" w:rsidP="00BC4F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81814B6" wp14:editId="3A5E2C66">
            <wp:extent cx="5274310" cy="1022985"/>
            <wp:effectExtent l="0" t="0" r="2540" b="571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30056081" w:rsidR="00501AAD" w:rsidRDefault="00204E06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5953F440" wp14:editId="4C95C278">
            <wp:extent cx="5274310" cy="2184400"/>
            <wp:effectExtent l="0" t="0" r="2540" b="635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55D2A607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204E06">
        <w:rPr>
          <w:rFonts w:hint="eastAsia"/>
        </w:rPr>
        <w:t>Task9-Task9</w:t>
      </w:r>
      <w:r w:rsidR="00204E06" w:rsidRPr="007A45EC">
        <w:rPr>
          <w:rFonts w:hint="eastAsia"/>
        </w:rPr>
        <w:t>跨伺服器</w:t>
      </w:r>
      <w:r w:rsidR="00204E06">
        <w:rPr>
          <w:rFonts w:hint="eastAsia"/>
        </w:rPr>
        <w:t>資料表匯出至目的資料表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204E06">
        <w:t>Task9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2DAD9B2B" w:rsidR="003766F9" w:rsidRPr="003766F9" w:rsidRDefault="00204E06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78268D92" wp14:editId="423CE338">
            <wp:extent cx="5274310" cy="2105660"/>
            <wp:effectExtent l="0" t="0" r="2540" b="889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77777777" w:rsidR="003766F9" w:rsidRPr="003766F9" w:rsidRDefault="003766F9" w:rsidP="00501AAD">
      <w:pPr>
        <w:pStyle w:val="a7"/>
        <w:ind w:leftChars="0" w:left="360"/>
        <w:rPr>
          <w:b/>
        </w:rPr>
      </w:pP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6548B959" w:rsidR="000A0DBD" w:rsidRPr="000A0DBD" w:rsidRDefault="00204E06" w:rsidP="000A0DB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1FB6552" wp14:editId="7D084A5B">
            <wp:extent cx="5274310" cy="2006600"/>
            <wp:effectExtent l="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9FA" w14:textId="69520835" w:rsidR="000A0DBD" w:rsidRDefault="003766F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1E2735FC" w14:textId="765E105F" w:rsidR="009D1DAE" w:rsidRDefault="00204E06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11A703F3" wp14:editId="59498355">
            <wp:extent cx="5274310" cy="3664585"/>
            <wp:effectExtent l="0" t="0" r="254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B076D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4F5D8F9E" w:rsidR="002B51DB" w:rsidRDefault="005220FC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535B7E6F" wp14:editId="780E4096">
            <wp:extent cx="2419350" cy="1438275"/>
            <wp:effectExtent l="0" t="0" r="0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0EB7F212" w:rsidR="00D35840" w:rsidRDefault="005220FC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41CE618C" wp14:editId="4D7A1A4F">
            <wp:extent cx="5274310" cy="2306320"/>
            <wp:effectExtent l="0" t="0" r="254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632" w14:textId="785B02B2" w:rsidR="002B51DB" w:rsidRDefault="005220FC" w:rsidP="005220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執行底下語法查詢目的地資料表是否有匯入資料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220FC" w14:paraId="193456A6" w14:textId="77777777" w:rsidTr="005220FC">
        <w:tc>
          <w:tcPr>
            <w:tcW w:w="7936" w:type="dxa"/>
          </w:tcPr>
          <w:p w14:paraId="072B0A3C" w14:textId="22FF39EB" w:rsidR="005220FC" w:rsidRDefault="005220FC" w:rsidP="005220FC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[dbo]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[tb_job_exec_log]</w:t>
            </w:r>
          </w:p>
        </w:tc>
      </w:tr>
    </w:tbl>
    <w:p w14:paraId="5683672A" w14:textId="5EA339E5" w:rsidR="005220FC" w:rsidRDefault="005220FC" w:rsidP="005220FC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6F0E2A7" wp14:editId="121BDF26">
            <wp:extent cx="5274310" cy="4691380"/>
            <wp:effectExtent l="0" t="0" r="254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D45" w14:textId="051C02EE" w:rsidR="00890DFC" w:rsidRDefault="00890DFC" w:rsidP="00D95F0A"/>
    <w:sectPr w:rsidR="00890D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3C201F" w14:textId="77777777" w:rsidR="009A40B8" w:rsidRDefault="009A40B8" w:rsidP="007E305B">
      <w:r>
        <w:separator/>
      </w:r>
    </w:p>
  </w:endnote>
  <w:endnote w:type="continuationSeparator" w:id="0">
    <w:p w14:paraId="0081F316" w14:textId="77777777" w:rsidR="009A40B8" w:rsidRDefault="009A40B8" w:rsidP="007E305B">
      <w:r>
        <w:continuationSeparator/>
      </w:r>
    </w:p>
  </w:endnote>
  <w:endnote w:type="continuationNotice" w:id="1">
    <w:p w14:paraId="7214E853" w14:textId="77777777" w:rsidR="009A40B8" w:rsidRDefault="009A40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3A460" w14:textId="77777777" w:rsidR="009A40B8" w:rsidRDefault="009A40B8" w:rsidP="007E305B">
      <w:r>
        <w:separator/>
      </w:r>
    </w:p>
  </w:footnote>
  <w:footnote w:type="continuationSeparator" w:id="0">
    <w:p w14:paraId="6FB37A1F" w14:textId="77777777" w:rsidR="009A40B8" w:rsidRDefault="009A40B8" w:rsidP="007E305B">
      <w:r>
        <w:continuationSeparator/>
      </w:r>
    </w:p>
  </w:footnote>
  <w:footnote w:type="continuationNotice" w:id="1">
    <w:p w14:paraId="4733C24F" w14:textId="77777777" w:rsidR="009A40B8" w:rsidRDefault="009A40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7BF"/>
    <w:rsid w:val="0004191E"/>
    <w:rsid w:val="00044101"/>
    <w:rsid w:val="00067002"/>
    <w:rsid w:val="00080F60"/>
    <w:rsid w:val="00095013"/>
    <w:rsid w:val="000A0DBD"/>
    <w:rsid w:val="00106ED4"/>
    <w:rsid w:val="001717D4"/>
    <w:rsid w:val="001A7785"/>
    <w:rsid w:val="001D6D9B"/>
    <w:rsid w:val="00204E06"/>
    <w:rsid w:val="002140FB"/>
    <w:rsid w:val="002B51DB"/>
    <w:rsid w:val="003644CF"/>
    <w:rsid w:val="003728C9"/>
    <w:rsid w:val="0037320A"/>
    <w:rsid w:val="003766F9"/>
    <w:rsid w:val="003B715D"/>
    <w:rsid w:val="003F0B48"/>
    <w:rsid w:val="00434091"/>
    <w:rsid w:val="004436E9"/>
    <w:rsid w:val="004B6855"/>
    <w:rsid w:val="004B689F"/>
    <w:rsid w:val="004E661D"/>
    <w:rsid w:val="00501AAD"/>
    <w:rsid w:val="005220FC"/>
    <w:rsid w:val="00540CEB"/>
    <w:rsid w:val="005908AD"/>
    <w:rsid w:val="00595CF1"/>
    <w:rsid w:val="005A0035"/>
    <w:rsid w:val="005B1669"/>
    <w:rsid w:val="005C3CA6"/>
    <w:rsid w:val="00647518"/>
    <w:rsid w:val="006521B1"/>
    <w:rsid w:val="006E0973"/>
    <w:rsid w:val="006F438E"/>
    <w:rsid w:val="007076DC"/>
    <w:rsid w:val="00761D91"/>
    <w:rsid w:val="007A45EC"/>
    <w:rsid w:val="007E12C5"/>
    <w:rsid w:val="007E305B"/>
    <w:rsid w:val="00803898"/>
    <w:rsid w:val="00812478"/>
    <w:rsid w:val="008603F6"/>
    <w:rsid w:val="00876CFC"/>
    <w:rsid w:val="00890DFC"/>
    <w:rsid w:val="008B2FFD"/>
    <w:rsid w:val="009078E9"/>
    <w:rsid w:val="00910FC0"/>
    <w:rsid w:val="00936C2F"/>
    <w:rsid w:val="009A40B8"/>
    <w:rsid w:val="009B2383"/>
    <w:rsid w:val="009B382D"/>
    <w:rsid w:val="009C7125"/>
    <w:rsid w:val="009D1DAE"/>
    <w:rsid w:val="00A90615"/>
    <w:rsid w:val="00A90A07"/>
    <w:rsid w:val="00AE370B"/>
    <w:rsid w:val="00AE7B02"/>
    <w:rsid w:val="00B076D1"/>
    <w:rsid w:val="00B86525"/>
    <w:rsid w:val="00BC07E3"/>
    <w:rsid w:val="00BC4F28"/>
    <w:rsid w:val="00C0488C"/>
    <w:rsid w:val="00C30FE8"/>
    <w:rsid w:val="00C55687"/>
    <w:rsid w:val="00C82E79"/>
    <w:rsid w:val="00C9494C"/>
    <w:rsid w:val="00CA71FE"/>
    <w:rsid w:val="00CF0E39"/>
    <w:rsid w:val="00D35840"/>
    <w:rsid w:val="00D52AFF"/>
    <w:rsid w:val="00D95F0A"/>
    <w:rsid w:val="00DB0AA6"/>
    <w:rsid w:val="00DB0E39"/>
    <w:rsid w:val="00E431E1"/>
    <w:rsid w:val="00E825A4"/>
    <w:rsid w:val="00EA4C4D"/>
    <w:rsid w:val="00ED1290"/>
    <w:rsid w:val="00ED7FA3"/>
    <w:rsid w:val="00F032AB"/>
    <w:rsid w:val="00F27E88"/>
    <w:rsid w:val="00F84CFE"/>
    <w:rsid w:val="00F86E1D"/>
    <w:rsid w:val="00F9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8B2F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20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11</cp:revision>
  <dcterms:created xsi:type="dcterms:W3CDTF">2019-06-10T13:35:00Z</dcterms:created>
  <dcterms:modified xsi:type="dcterms:W3CDTF">2019-06-10T15:29:00Z</dcterms:modified>
</cp:coreProperties>
</file>