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80F" w:rsidRDefault="00F8180F" w:rsidP="00F8180F">
      <w:pPr>
        <w:rPr>
          <w:lang w:val="fr-FR"/>
        </w:rPr>
      </w:pPr>
      <w:r w:rsidRPr="00E52CA2">
        <w:rPr>
          <w:noProof/>
        </w:rPr>
        <w:drawing>
          <wp:anchor distT="0" distB="0" distL="114300" distR="114300" simplePos="0" relativeHeight="251677696" behindDoc="1" locked="0" layoutInCell="1" allowOverlap="1" wp14:anchorId="70069BB6" wp14:editId="489078C6">
            <wp:simplePos x="0" y="0"/>
            <wp:positionH relativeFrom="column">
              <wp:posOffset>371475</wp:posOffset>
            </wp:positionH>
            <wp:positionV relativeFrom="paragraph">
              <wp:posOffset>238125</wp:posOffset>
            </wp:positionV>
            <wp:extent cx="672465" cy="647700"/>
            <wp:effectExtent l="0" t="0" r="0" b="0"/>
            <wp:wrapNone/>
            <wp:docPr id="47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8180F" w:rsidRPr="00E52CA2" w:rsidRDefault="00F8180F" w:rsidP="00F8180F">
      <w:pPr>
        <w:pStyle w:val="Titre1"/>
      </w:pPr>
      <w:r w:rsidRPr="00E52CA2">
        <w:t>ÉCOLE DIOCÉSAINE SAINT VINCENT DE PAUL</w:t>
      </w:r>
    </w:p>
    <w:p w:rsidR="00F8180F" w:rsidRDefault="00F8180F" w:rsidP="00F8180F">
      <w:pPr>
        <w:jc w:val="center"/>
        <w:rPr>
          <w:lang w:val="fr-FR"/>
        </w:rPr>
      </w:pPr>
      <w:r>
        <w:rPr>
          <w:lang w:val="fr-FR"/>
        </w:rPr>
        <w:t xml:space="preserve">Examen </w:t>
      </w:r>
      <w:proofErr w:type="gramStart"/>
      <w:r>
        <w:rPr>
          <w:lang w:val="fr-FR"/>
        </w:rPr>
        <w:t>d’Algèbre ,</w:t>
      </w:r>
      <w:proofErr w:type="gramEnd"/>
      <w:r>
        <w:rPr>
          <w:lang w:val="fr-FR"/>
        </w:rPr>
        <w:t xml:space="preserve"> 9</w:t>
      </w:r>
      <w:r w:rsidR="00E677B6">
        <w:rPr>
          <w:vertAlign w:val="superscript"/>
          <w:lang w:val="fr-FR"/>
        </w:rPr>
        <w:t>e</w:t>
      </w:r>
      <w:r>
        <w:rPr>
          <w:lang w:val="fr-FR"/>
        </w:rPr>
        <w:t xml:space="preserve"> AF ( 1</w:t>
      </w:r>
      <w:r w:rsidRPr="00CF6CC6">
        <w:rPr>
          <w:vertAlign w:val="superscript"/>
          <w:lang w:val="fr-FR"/>
        </w:rPr>
        <w:t>ère</w:t>
      </w:r>
      <w:r>
        <w:rPr>
          <w:lang w:val="fr-FR"/>
        </w:rPr>
        <w:t xml:space="preserve"> période , Novembre 2025)</w:t>
      </w:r>
    </w:p>
    <w:p w:rsidR="00F8180F" w:rsidRDefault="00F8180F" w:rsidP="00F8180F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F8180F" w:rsidRDefault="00F8180F" w:rsidP="00F8180F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    Examinateur : Jean Pierre Saül</w:t>
      </w:r>
    </w:p>
    <w:p w:rsidR="00F8180F" w:rsidRPr="00CF6CC6" w:rsidRDefault="00F8180F" w:rsidP="00F8180F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8AFA3" wp14:editId="2AD6B364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6791325" cy="0"/>
                <wp:effectExtent l="38100" t="76200" r="9525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132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A10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4.55pt;width:534.75pt;height:0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" strokecolor="black [3213]" strokeweight="1pt">
                <v:stroke startarrow="block" endarrow="block"/>
              </v:shape>
            </w:pict>
          </mc:Fallback>
        </mc:AlternateContent>
      </w:r>
    </w:p>
    <w:p w:rsidR="00F8180F" w:rsidRDefault="00F8180F" w:rsidP="00F8180F">
      <w:pPr>
        <w:rPr>
          <w:lang w:val="fr-FR"/>
        </w:rPr>
      </w:pPr>
      <w:r w:rsidRPr="00BA4DA2">
        <w:rPr>
          <w:lang w:val="fr-FR"/>
        </w:rPr>
        <w:t>1.</w:t>
      </w:r>
      <w:r>
        <w:rPr>
          <w:lang w:val="fr-FR"/>
        </w:rPr>
        <w:t xml:space="preserve"> Compléter. </w:t>
      </w:r>
      <w:proofErr w:type="gramStart"/>
      <w:r>
        <w:rPr>
          <w:lang w:val="fr-FR"/>
        </w:rPr>
        <w:t>( 2</w:t>
      </w:r>
      <w:proofErr w:type="gramEnd"/>
      <w:r>
        <w:rPr>
          <w:lang w:val="fr-FR"/>
        </w:rPr>
        <w:t xml:space="preserve"> pts )</w:t>
      </w:r>
    </w:p>
    <w:p w:rsidR="00F8180F" w:rsidRDefault="00F8180F" w:rsidP="00F8180F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Le produit ou le quotient de deux nombres de même signe est ________________________________________</w:t>
      </w:r>
    </w:p>
    <w:p w:rsidR="00F8180F" w:rsidRDefault="00F8180F" w:rsidP="00F8180F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Le produit ou le quotient de deux nombres de signe contraire est ______________________________________</w:t>
      </w:r>
    </w:p>
    <w:p w:rsidR="00F8180F" w:rsidRPr="008E0BE2" w:rsidRDefault="00F8180F" w:rsidP="00F8180F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L’écriture scientifique de 37654 est ______________________________________________________________</w:t>
      </w:r>
    </w:p>
    <w:p w:rsidR="00F8180F" w:rsidRDefault="00F8180F" w:rsidP="00F8180F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800 000 000 sous forme de puissance de dix est ____________________________________________________</w:t>
      </w:r>
    </w:p>
    <w:p w:rsidR="00F8180F" w:rsidRDefault="00F8180F" w:rsidP="00F8180F">
      <w:pPr>
        <w:rPr>
          <w:lang w:val="fr-FR"/>
        </w:rPr>
      </w:pPr>
    </w:p>
    <w:p w:rsidR="00F8180F" w:rsidRDefault="00F8180F" w:rsidP="00F8180F">
      <w:pPr>
        <w:rPr>
          <w:lang w:val="fr-FR"/>
        </w:rPr>
      </w:pPr>
      <w:r>
        <w:rPr>
          <w:lang w:val="fr-FR"/>
        </w:rPr>
        <w:t xml:space="preserve">2. Encercler la lettre de la bonne réponse. </w:t>
      </w:r>
      <w:proofErr w:type="gramStart"/>
      <w:r>
        <w:rPr>
          <w:lang w:val="fr-FR"/>
        </w:rPr>
        <w:t>( 2</w:t>
      </w:r>
      <w:proofErr w:type="gramEnd"/>
      <w:r>
        <w:rPr>
          <w:lang w:val="fr-FR"/>
        </w:rPr>
        <w:t xml:space="preserve"> pts )</w:t>
      </w:r>
    </w:p>
    <w:p w:rsidR="00F8180F" w:rsidRPr="00011F11" w:rsidRDefault="00F8180F" w:rsidP="00F8180F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La fraction équivalente à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den>
        </m:f>
      </m:oMath>
      <w:r>
        <w:rPr>
          <w:rFonts w:eastAsiaTheme="minorEastAsia"/>
          <w:lang w:val="fr-FR"/>
        </w:rPr>
        <w:t xml:space="preserve"> est :</w:t>
      </w:r>
    </w:p>
    <w:p w:rsidR="00F8180F" w:rsidRPr="00011F11" w:rsidRDefault="00E677B6" w:rsidP="00F8180F">
      <w:pPr>
        <w:pStyle w:val="Paragraphedeliste"/>
        <w:numPr>
          <w:ilvl w:val="0"/>
          <w:numId w:val="16"/>
        </w:numPr>
        <w:rPr>
          <w:lang w:val="fr-FR"/>
        </w:rPr>
      </w:pP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4</m:t>
            </m:r>
          </m:num>
          <m:den>
            <m:r>
              <w:rPr>
                <w:rFonts w:ascii="Cambria Math" w:hAnsi="Cambria Math"/>
                <w:lang w:val="fr-FR"/>
              </w:rPr>
              <m:t>15</m:t>
            </m:r>
          </m:den>
        </m:f>
      </m:oMath>
      <w:r w:rsidR="00F8180F">
        <w:rPr>
          <w:rFonts w:eastAsiaTheme="minorEastAsia"/>
          <w:lang w:val="fr-FR"/>
        </w:rPr>
        <w:tab/>
      </w:r>
      <w:r w:rsidR="00F8180F">
        <w:rPr>
          <w:rFonts w:eastAsiaTheme="minorEastAsia"/>
          <w:lang w:val="fr-FR"/>
        </w:rPr>
        <w:tab/>
      </w:r>
      <w:r w:rsidR="00F8180F">
        <w:rPr>
          <w:rFonts w:eastAsiaTheme="minorEastAsia"/>
          <w:lang w:val="fr-FR"/>
        </w:rPr>
        <w:tab/>
        <w:t xml:space="preserve">b)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lang w:val="fr-FR"/>
              </w:rPr>
              <m:t>10</m:t>
            </m:r>
          </m:den>
        </m:f>
      </m:oMath>
      <w:r w:rsidR="00F8180F">
        <w:rPr>
          <w:rFonts w:eastAsiaTheme="minorEastAsia"/>
          <w:lang w:val="fr-FR"/>
        </w:rPr>
        <w:tab/>
      </w:r>
      <w:r w:rsidR="00F8180F">
        <w:rPr>
          <w:rFonts w:eastAsiaTheme="minorEastAsia"/>
          <w:lang w:val="fr-FR"/>
        </w:rPr>
        <w:tab/>
      </w:r>
      <w:r w:rsidR="00F8180F">
        <w:rPr>
          <w:rFonts w:eastAsiaTheme="minorEastAsia"/>
          <w:lang w:val="fr-FR"/>
        </w:rPr>
        <w:tab/>
        <w:t xml:space="preserve">c)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4</m:t>
            </m:r>
          </m:num>
          <m:den>
            <m:r>
              <w:rPr>
                <w:rFonts w:ascii="Cambria Math" w:hAnsi="Cambria Math"/>
                <w:lang w:val="fr-FR"/>
              </w:rPr>
              <m:t>5</m:t>
            </m:r>
          </m:den>
        </m:f>
      </m:oMath>
      <w:r w:rsidR="00F8180F">
        <w:rPr>
          <w:rFonts w:eastAsiaTheme="minorEastAsia"/>
          <w:lang w:val="fr-FR"/>
        </w:rPr>
        <w:tab/>
      </w:r>
      <w:r w:rsidR="00F8180F">
        <w:rPr>
          <w:rFonts w:eastAsiaTheme="minorEastAsia"/>
          <w:lang w:val="fr-FR"/>
        </w:rPr>
        <w:tab/>
      </w:r>
      <w:r w:rsidR="00F8180F">
        <w:rPr>
          <w:rFonts w:eastAsiaTheme="minorEastAsia"/>
          <w:lang w:val="fr-FR"/>
        </w:rPr>
        <w:tab/>
        <w:t xml:space="preserve">d)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4</m:t>
            </m:r>
          </m:num>
          <m:den>
            <m:r>
              <w:rPr>
                <w:rFonts w:ascii="Cambria Math" w:hAnsi="Cambria Math"/>
                <w:lang w:val="fr-FR"/>
              </w:rPr>
              <m:t>10</m:t>
            </m:r>
          </m:den>
        </m:f>
      </m:oMath>
    </w:p>
    <w:p w:rsidR="00F8180F" w:rsidRPr="000777EE" w:rsidRDefault="00F8180F" w:rsidP="00F8180F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Le calcul de 3 +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7</m:t>
            </m:r>
          </m:num>
          <m:den>
            <m:r>
              <w:rPr>
                <w:rFonts w:ascii="Cambria Math" w:hAnsi="Cambria Math"/>
                <w:lang w:val="fr-FR"/>
              </w:rPr>
              <m:t>4</m:t>
            </m:r>
          </m:den>
        </m:f>
      </m:oMath>
      <w:r>
        <w:rPr>
          <w:rFonts w:eastAsiaTheme="minorEastAsia"/>
          <w:lang w:val="fr-FR"/>
        </w:rPr>
        <w:t xml:space="preserve">   est :</w:t>
      </w:r>
    </w:p>
    <w:p w:rsidR="00F8180F" w:rsidRDefault="00F8180F" w:rsidP="00F8180F">
      <w:pPr>
        <w:ind w:firstLine="720"/>
        <w:rPr>
          <w:rFonts w:eastAsiaTheme="minorEastAsia"/>
          <w:lang w:val="fr-FR"/>
        </w:rPr>
      </w:pPr>
      <w:r>
        <w:rPr>
          <w:lang w:val="fr-FR"/>
        </w:rPr>
        <w:t>a</w:t>
      </w:r>
      <w:r w:rsidRPr="000777EE">
        <w:rPr>
          <w:lang w:val="fr-FR"/>
        </w:rPr>
        <w:t>)</w:t>
      </w:r>
      <w:r>
        <w:rPr>
          <w:lang w:val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10</m:t>
            </m:r>
          </m:num>
          <m:den>
            <m:r>
              <w:rPr>
                <w:rFonts w:ascii="Cambria Math" w:hAnsi="Cambria Math"/>
                <w:lang w:val="fr-FR"/>
              </w:rPr>
              <m:t>4</m:t>
            </m:r>
          </m:den>
        </m:f>
      </m:oMath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 xml:space="preserve">b)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lang w:val="fr-FR"/>
              </w:rPr>
              <m:t>4</m:t>
            </m:r>
          </m:den>
        </m:f>
      </m:oMath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 xml:space="preserve">c)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19</m:t>
            </m:r>
          </m:num>
          <m:den>
            <m:r>
              <w:rPr>
                <w:rFonts w:ascii="Cambria Math" w:hAnsi="Cambria Math"/>
                <w:lang w:val="fr-FR"/>
              </w:rPr>
              <m:t>4</m:t>
            </m:r>
          </m:den>
        </m:f>
      </m:oMath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 xml:space="preserve"> </w:t>
      </w:r>
      <w:r>
        <w:rPr>
          <w:rFonts w:eastAsiaTheme="minorEastAsia"/>
          <w:lang w:val="fr-FR"/>
        </w:rPr>
        <w:tab/>
        <w:t>d)</w:t>
      </w:r>
      <m:oMath>
        <m:r>
          <w:rPr>
            <w:rFonts w:ascii="Cambria Math" w:hAnsi="Cambria Math"/>
            <w:lang w:val="fr-FR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7</m:t>
            </m:r>
          </m:num>
          <m:den>
            <m:r>
              <w:rPr>
                <w:rFonts w:ascii="Cambria Math" w:hAnsi="Cambria Math"/>
                <w:lang w:val="fr-FR"/>
              </w:rPr>
              <m:t>4</m:t>
            </m:r>
          </m:den>
        </m:f>
      </m:oMath>
    </w:p>
    <w:p w:rsidR="00F8180F" w:rsidRDefault="00F8180F" w:rsidP="00F8180F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Laquelle des puissances suivantes se calcule pour donner le même résultat que 7</w:t>
      </w:r>
      <w:r w:rsidRPr="00171A27">
        <w:rPr>
          <w:vertAlign w:val="superscript"/>
          <w:lang w:val="fr-FR"/>
        </w:rPr>
        <w:t>6</w:t>
      </w:r>
      <w:r>
        <w:rPr>
          <w:lang w:val="fr-FR"/>
        </w:rPr>
        <w:t xml:space="preserve"> X 7</w:t>
      </w:r>
      <w:r w:rsidRPr="00171A27">
        <w:rPr>
          <w:vertAlign w:val="superscript"/>
          <w:lang w:val="fr-FR"/>
        </w:rPr>
        <w:t>2</w:t>
      </w:r>
    </w:p>
    <w:p w:rsidR="00F8180F" w:rsidRDefault="00F8180F" w:rsidP="00F8180F">
      <w:pPr>
        <w:pStyle w:val="Paragraphedeliste"/>
        <w:numPr>
          <w:ilvl w:val="0"/>
          <w:numId w:val="19"/>
        </w:numPr>
        <w:rPr>
          <w:lang w:val="fr-FR"/>
        </w:rPr>
      </w:pPr>
      <w:r>
        <w:rPr>
          <w:lang w:val="fr-FR"/>
        </w:rPr>
        <w:t>7</w:t>
      </w:r>
      <w:r w:rsidRPr="00171A27">
        <w:rPr>
          <w:vertAlign w:val="superscript"/>
          <w:lang w:val="fr-FR"/>
        </w:rPr>
        <w:t>12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b) 49</w:t>
      </w:r>
      <w:r w:rsidRPr="00171A27">
        <w:rPr>
          <w:vertAlign w:val="superscript"/>
          <w:lang w:val="fr-FR"/>
        </w:rPr>
        <w:t>12</w:t>
      </w:r>
      <w:r w:rsidRPr="00171A27">
        <w:rPr>
          <w:vertAlign w:val="superscript"/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c) 7</w:t>
      </w:r>
      <w:r w:rsidRPr="00171A27">
        <w:rPr>
          <w:vertAlign w:val="superscript"/>
          <w:lang w:val="fr-FR"/>
        </w:rPr>
        <w:t>8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d) 49</w:t>
      </w:r>
      <w:r w:rsidRPr="00171A27">
        <w:rPr>
          <w:vertAlign w:val="superscript"/>
          <w:lang w:val="fr-FR"/>
        </w:rPr>
        <w:t>8</w:t>
      </w:r>
    </w:p>
    <w:p w:rsidR="00F8180F" w:rsidRDefault="00F8180F" w:rsidP="00F8180F">
      <w:pPr>
        <w:pStyle w:val="Paragraphedeliste"/>
        <w:numPr>
          <w:ilvl w:val="0"/>
          <w:numId w:val="15"/>
        </w:numPr>
        <w:rPr>
          <w:lang w:val="fr-FR"/>
        </w:rPr>
      </w:pPr>
      <w:r>
        <w:rPr>
          <w:lang w:val="fr-FR"/>
        </w:rPr>
        <w:t>La réduction de B = 1 + 40 : 5 + 5 X 5 – 5 donne :</w:t>
      </w:r>
    </w:p>
    <w:p w:rsidR="00F8180F" w:rsidRDefault="00F8180F" w:rsidP="00F8180F">
      <w:pPr>
        <w:pStyle w:val="Paragraphedeliste"/>
        <w:numPr>
          <w:ilvl w:val="0"/>
          <w:numId w:val="20"/>
        </w:numPr>
        <w:rPr>
          <w:lang w:val="fr-FR"/>
        </w:rPr>
      </w:pPr>
      <w:r>
        <w:rPr>
          <w:lang w:val="fr-FR"/>
        </w:rPr>
        <w:t>9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b) 29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c) 4,1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d) 28,2</w:t>
      </w:r>
    </w:p>
    <w:p w:rsidR="00F8180F" w:rsidRDefault="00E677B6" w:rsidP="00F8180F">
      <w:pPr>
        <w:rPr>
          <w:lang w:val="fr-FR"/>
        </w:rPr>
      </w:pPr>
      <w:r>
        <w:rPr>
          <w:lang w:val="fr-FR"/>
        </w:rPr>
        <w:t>3. O</w:t>
      </w:r>
      <w:bookmarkStart w:id="0" w:name="_GoBack"/>
      <w:bookmarkEnd w:id="0"/>
      <w:r w:rsidR="00F8180F">
        <w:rPr>
          <w:lang w:val="fr-FR"/>
        </w:rPr>
        <w:t xml:space="preserve">n interroge 3400 personnes sur leur préférence à des fruits . On trouve 850 préfèrent les </w:t>
      </w:r>
      <w:proofErr w:type="gramStart"/>
      <w:r w:rsidR="00F8180F">
        <w:rPr>
          <w:lang w:val="fr-FR"/>
        </w:rPr>
        <w:t>mangues ,</w:t>
      </w:r>
      <w:proofErr w:type="gramEnd"/>
      <w:r w:rsidR="00F8180F">
        <w:rPr>
          <w:lang w:val="fr-FR"/>
        </w:rPr>
        <w:t xml:space="preserve"> 312 préfèrent les avocats et les autres les oranges. Combien y a – t – il de personnes qui préfèrent les oranges ? </w:t>
      </w:r>
      <w:proofErr w:type="gramStart"/>
      <w:r w:rsidR="00F8180F">
        <w:rPr>
          <w:lang w:val="fr-FR"/>
        </w:rPr>
        <w:t>( 2</w:t>
      </w:r>
      <w:proofErr w:type="gramEnd"/>
      <w:r w:rsidR="00F8180F">
        <w:rPr>
          <w:lang w:val="fr-FR"/>
        </w:rPr>
        <w:t xml:space="preserve"> pts )</w:t>
      </w:r>
    </w:p>
    <w:p w:rsidR="00F8180F" w:rsidRDefault="00F8180F" w:rsidP="00F8180F">
      <w:pPr>
        <w:rPr>
          <w:lang w:val="fr-FR"/>
        </w:rPr>
      </w:pPr>
    </w:p>
    <w:p w:rsidR="00F8180F" w:rsidRDefault="00F8180F" w:rsidP="00F8180F">
      <w:pPr>
        <w:rPr>
          <w:rFonts w:eastAsiaTheme="minorEastAsia"/>
          <w:lang w:val="fr-FR"/>
        </w:rPr>
      </w:pPr>
      <w:r>
        <w:rPr>
          <w:lang w:val="fr-FR"/>
        </w:rPr>
        <w:t xml:space="preserve">4. Bianca fait un plan de la classe à l’échelle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lang w:val="fr-FR"/>
              </w:rPr>
              <m:t>40</m:t>
            </m:r>
          </m:den>
        </m:f>
      </m:oMath>
      <w:r>
        <w:rPr>
          <w:lang w:val="fr-FR"/>
        </w:rPr>
        <w:t xml:space="preserve"> , </w:t>
      </w:r>
      <w:proofErr w:type="spellStart"/>
      <w:r>
        <w:rPr>
          <w:lang w:val="fr-FR"/>
        </w:rPr>
        <w:t>Clarina</w:t>
      </w:r>
      <w:proofErr w:type="spellEnd"/>
      <w:r>
        <w:rPr>
          <w:lang w:val="fr-FR"/>
        </w:rPr>
        <w:t xml:space="preserve"> le fait à l’échelle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4</m:t>
            </m:r>
          </m:num>
          <m:den>
            <m:r>
              <w:rPr>
                <w:rFonts w:ascii="Cambria Math" w:hAnsi="Cambria Math"/>
                <w:lang w:val="fr-FR"/>
              </w:rPr>
              <m:t>1000</m:t>
            </m:r>
          </m:den>
        </m:f>
      </m:oMath>
      <w:r>
        <w:rPr>
          <w:rFonts w:eastAsiaTheme="minorEastAsia"/>
          <w:lang w:val="fr-FR"/>
        </w:rPr>
        <w:t xml:space="preserve"> et </w:t>
      </w:r>
      <w:proofErr w:type="spellStart"/>
      <w:r>
        <w:rPr>
          <w:rFonts w:eastAsiaTheme="minorEastAsia"/>
          <w:lang w:val="fr-FR"/>
        </w:rPr>
        <w:t>Naïka</w:t>
      </w:r>
      <w:proofErr w:type="spellEnd"/>
      <w:r>
        <w:rPr>
          <w:rFonts w:eastAsiaTheme="minorEastAsia"/>
          <w:lang w:val="fr-FR"/>
        </w:rPr>
        <w:t xml:space="preserve"> à l’échelle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8</m:t>
            </m:r>
          </m:num>
          <m:den>
            <m:r>
              <w:rPr>
                <w:rFonts w:ascii="Cambria Math" w:hAnsi="Cambria Math"/>
                <w:lang w:val="fr-FR"/>
              </w:rPr>
              <m:t>250</m:t>
            </m:r>
          </m:den>
        </m:f>
      </m:oMath>
      <w:r>
        <w:rPr>
          <w:rFonts w:eastAsiaTheme="minorEastAsia"/>
          <w:lang w:val="fr-FR"/>
        </w:rPr>
        <w:t xml:space="preserve"> . Qui fera le plus grand dessin ? </w:t>
      </w:r>
      <w:proofErr w:type="gramStart"/>
      <w:r>
        <w:rPr>
          <w:rFonts w:eastAsiaTheme="minorEastAsia"/>
          <w:lang w:val="fr-FR"/>
        </w:rPr>
        <w:t>( 2</w:t>
      </w:r>
      <w:proofErr w:type="gramEnd"/>
      <w:r>
        <w:rPr>
          <w:rFonts w:eastAsiaTheme="minorEastAsia"/>
          <w:lang w:val="fr-FR"/>
        </w:rPr>
        <w:t xml:space="preserve"> pts )</w:t>
      </w: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5. Écrire sous forme scientifique puis sous forme d’un entier par une puissance de </w:t>
      </w:r>
      <w:proofErr w:type="gramStart"/>
      <w:r>
        <w:rPr>
          <w:rFonts w:eastAsiaTheme="minorEastAsia"/>
          <w:lang w:val="fr-FR"/>
        </w:rPr>
        <w:t>dix .</w:t>
      </w:r>
      <w:proofErr w:type="gramEnd"/>
      <w:r>
        <w:rPr>
          <w:rFonts w:eastAsiaTheme="minorEastAsia"/>
          <w:lang w:val="fr-FR"/>
        </w:rPr>
        <w:t xml:space="preserve"> </w:t>
      </w:r>
      <w:proofErr w:type="gramStart"/>
      <w:r>
        <w:rPr>
          <w:rFonts w:eastAsiaTheme="minorEastAsia"/>
          <w:lang w:val="fr-FR"/>
        </w:rPr>
        <w:t>( 2</w:t>
      </w:r>
      <w:proofErr w:type="gramEnd"/>
      <w:r>
        <w:rPr>
          <w:rFonts w:eastAsiaTheme="minorEastAsia"/>
          <w:lang w:val="fr-FR"/>
        </w:rPr>
        <w:t xml:space="preserve"> pts )</w:t>
      </w: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a) 0,026</w:t>
      </w:r>
      <w:r>
        <w:rPr>
          <w:rFonts w:eastAsiaTheme="minorEastAsia"/>
          <w:lang w:val="fr-FR"/>
        </w:rPr>
        <w:tab/>
        <w:t xml:space="preserve">b) 73 000 000 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>c) 25,67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>d) 0,0000678</w:t>
      </w: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6.Calculer en donnant le résultat sous forme de puissance </w:t>
      </w:r>
      <w:proofErr w:type="gramStart"/>
      <w:r>
        <w:rPr>
          <w:rFonts w:eastAsiaTheme="minorEastAsia"/>
          <w:lang w:val="fr-FR"/>
        </w:rPr>
        <w:t>( 2</w:t>
      </w:r>
      <w:proofErr w:type="gramEnd"/>
      <w:r>
        <w:rPr>
          <w:rFonts w:eastAsiaTheme="minorEastAsia"/>
          <w:lang w:val="fr-FR"/>
        </w:rPr>
        <w:t xml:space="preserve"> pts )</w:t>
      </w: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a) 2 X 10</w:t>
      </w:r>
      <w:r w:rsidRPr="001A18E8">
        <w:rPr>
          <w:rFonts w:eastAsiaTheme="minorEastAsia"/>
          <w:vertAlign w:val="superscript"/>
          <w:lang w:val="fr-FR"/>
        </w:rPr>
        <w:t>4</w:t>
      </w:r>
      <w:r>
        <w:rPr>
          <w:rFonts w:eastAsiaTheme="minorEastAsia"/>
          <w:lang w:val="fr-FR"/>
        </w:rPr>
        <w:t xml:space="preserve"> X 5 X 10</w:t>
      </w:r>
      <w:r w:rsidRPr="001A18E8">
        <w:rPr>
          <w:rFonts w:eastAsiaTheme="minorEastAsia"/>
          <w:vertAlign w:val="superscript"/>
          <w:lang w:val="fr-FR"/>
        </w:rPr>
        <w:t>2</w:t>
      </w:r>
      <w:r>
        <w:rPr>
          <w:rFonts w:eastAsiaTheme="minorEastAsia"/>
          <w:lang w:val="fr-FR"/>
        </w:rPr>
        <w:tab/>
      </w:r>
      <w:r>
        <w:rPr>
          <w:rFonts w:eastAsiaTheme="minorEastAsia"/>
          <w:lang w:val="fr-FR"/>
        </w:rPr>
        <w:tab/>
        <w:t xml:space="preserve">b)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lang w:val="fr-FR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fr-FR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lang w:val="fr-FR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fr-FR"/>
                  </w:rPr>
                  <m:t>2</m:t>
                </m:r>
              </m:sup>
            </m:sSup>
          </m:den>
        </m:f>
      </m:oMath>
    </w:p>
    <w:p w:rsidR="00F8180F" w:rsidRPr="00C3243B" w:rsidRDefault="00F8180F" w:rsidP="00F8180F">
      <w:pPr>
        <w:rPr>
          <w:rFonts w:eastAsiaTheme="minorEastAsia"/>
        </w:rPr>
      </w:pPr>
      <w:r>
        <w:rPr>
          <w:rFonts w:eastAsiaTheme="minorEastAsia"/>
          <w:lang w:val="fr-FR"/>
        </w:rPr>
        <w:t xml:space="preserve">7. Factoriser pour calculer rapidement. </w:t>
      </w:r>
      <w:proofErr w:type="gramStart"/>
      <w:r w:rsidRPr="00C3243B">
        <w:rPr>
          <w:rFonts w:eastAsiaTheme="minorEastAsia"/>
        </w:rPr>
        <w:t>( 3</w:t>
      </w:r>
      <w:proofErr w:type="gramEnd"/>
      <w:r w:rsidRPr="00C3243B">
        <w:rPr>
          <w:rFonts w:eastAsiaTheme="minorEastAsia"/>
        </w:rPr>
        <w:t xml:space="preserve"> pts )</w:t>
      </w:r>
    </w:p>
    <w:p w:rsidR="00F8180F" w:rsidRPr="00C3243B" w:rsidRDefault="00F8180F" w:rsidP="00F8180F">
      <w:pPr>
        <w:rPr>
          <w:rFonts w:eastAsiaTheme="minorEastAsia"/>
        </w:rPr>
      </w:pPr>
      <w:r w:rsidRPr="00C3243B">
        <w:rPr>
          <w:rFonts w:eastAsiaTheme="minorEastAsia"/>
        </w:rPr>
        <w:t>a) 13 X 27 – 17 X 13</w:t>
      </w:r>
      <w:r w:rsidRPr="00C3243B">
        <w:rPr>
          <w:rFonts w:eastAsiaTheme="minorEastAsia"/>
        </w:rPr>
        <w:tab/>
      </w:r>
      <w:r w:rsidRPr="00C3243B">
        <w:rPr>
          <w:rFonts w:eastAsiaTheme="minorEastAsia"/>
        </w:rPr>
        <w:tab/>
        <w:t>b) 13,5 X 0,56 + 13,5 X 0,8 – 13,5 X 4,22</w:t>
      </w:r>
    </w:p>
    <w:p w:rsidR="00F8180F" w:rsidRPr="00C3243B" w:rsidRDefault="00F8180F" w:rsidP="00F8180F">
      <w:pPr>
        <w:rPr>
          <w:rFonts w:eastAsiaTheme="minorEastAsia"/>
        </w:rPr>
      </w:pP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8. Effectuer : </w:t>
      </w:r>
      <w:proofErr w:type="gramStart"/>
      <w:r>
        <w:rPr>
          <w:rFonts w:eastAsiaTheme="minorEastAsia"/>
          <w:lang w:val="fr-FR"/>
        </w:rPr>
        <w:t>( 5</w:t>
      </w:r>
      <w:proofErr w:type="gramEnd"/>
      <w:r>
        <w:rPr>
          <w:rFonts w:eastAsiaTheme="minorEastAsia"/>
          <w:lang w:val="fr-FR"/>
        </w:rPr>
        <w:t xml:space="preserve"> pts )</w:t>
      </w: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lastRenderedPageBreak/>
        <w:t xml:space="preserve">A = 15  + 5,6 : 2 – 3,7 X 4 – 3 </w:t>
      </w:r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B = [9 X (3 + 7)] X </w:t>
      </w:r>
      <w:proofErr w:type="gramStart"/>
      <w:r>
        <w:rPr>
          <w:rFonts w:eastAsiaTheme="minorEastAsia"/>
          <w:lang w:val="fr-FR"/>
        </w:rPr>
        <w:t>( 8</w:t>
      </w:r>
      <w:proofErr w:type="gramEnd"/>
      <w:r>
        <w:rPr>
          <w:rFonts w:eastAsiaTheme="minorEastAsia"/>
          <w:lang w:val="fr-FR"/>
        </w:rPr>
        <w:t xml:space="preserve"> – 2)</w:t>
      </w:r>
    </w:p>
    <w:p w:rsidR="00F8180F" w:rsidRPr="00997EC7" w:rsidRDefault="00F8180F" w:rsidP="00F8180F">
      <w:pPr>
        <w:rPr>
          <w:rFonts w:eastAsiaTheme="minorEastAsia"/>
          <w:lang w:val="fr-FR"/>
        </w:rPr>
      </w:pPr>
      <w:r w:rsidRPr="00997EC7">
        <w:rPr>
          <w:rFonts w:eastAsiaTheme="minorEastAsia"/>
          <w:lang w:val="fr-FR"/>
        </w:rPr>
        <w:t>C =</w:t>
      </w:r>
      <w:r w:rsidRPr="00997EC7">
        <w:rPr>
          <w:lang w:val="fr-FR"/>
        </w:rPr>
        <w:t xml:space="preserve">(6 -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den>
        </m:f>
      </m:oMath>
      <w:r w:rsidRPr="00997EC7">
        <w:rPr>
          <w:rFonts w:eastAsiaTheme="minorEastAsia"/>
          <w:lang w:val="fr-F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den>
        </m:f>
      </m:oMath>
      <w:r w:rsidRPr="00997EC7">
        <w:rPr>
          <w:rFonts w:eastAsiaTheme="minorEastAsia"/>
          <w:lang w:val="fr-FR"/>
        </w:rPr>
        <w:t xml:space="preserve"> ) – ( 5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den>
        </m:f>
      </m:oMath>
      <w:r w:rsidRPr="00997EC7">
        <w:rPr>
          <w:rFonts w:eastAsiaTheme="minorEastAsia"/>
          <w:lang w:val="fr-FR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den>
        </m:f>
      </m:oMath>
      <w:r w:rsidRPr="00997EC7">
        <w:rPr>
          <w:rFonts w:eastAsiaTheme="minorEastAsia"/>
          <w:lang w:val="fr-FR"/>
        </w:rPr>
        <w:t xml:space="preserve"> ) – ( 3 -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3</m:t>
            </m:r>
          </m:den>
        </m:f>
      </m:oMath>
      <w:r w:rsidRPr="00997EC7">
        <w:rPr>
          <w:rFonts w:eastAsiaTheme="minorEastAsia"/>
          <w:lang w:val="fr-F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</m:t>
            </m:r>
          </m:den>
        </m:f>
      </m:oMath>
      <w:r w:rsidRPr="00997EC7">
        <w:rPr>
          <w:rFonts w:eastAsiaTheme="minorEastAsia"/>
          <w:lang w:val="fr-FR"/>
        </w:rPr>
        <w:t xml:space="preserve"> )</w:t>
      </w:r>
    </w:p>
    <w:p w:rsidR="00F8180F" w:rsidRDefault="00F8180F" w:rsidP="00F8180F">
      <w:pPr>
        <w:pStyle w:val="Paragraphedeliste"/>
        <w:rPr>
          <w:rFonts w:eastAsiaTheme="minorEastAsia"/>
          <w:lang w:val="fr-FR"/>
        </w:rPr>
      </w:pPr>
    </w:p>
    <w:p w:rsidR="00F8180F" w:rsidRPr="00997EC7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D = </w:t>
      </w:r>
      <w:r w:rsidRPr="00997EC7">
        <w:rPr>
          <w:rFonts w:eastAsiaTheme="minorEastAsia"/>
          <w:lang w:val="fr-FR"/>
        </w:rPr>
        <w:t xml:space="preserve">(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28</m:t>
            </m:r>
          </m:den>
        </m:f>
      </m:oMath>
      <w:r w:rsidRPr="00997EC7">
        <w:rPr>
          <w:rFonts w:eastAsiaTheme="minorEastAsia"/>
          <w:lang w:val="fr-FR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42</m:t>
            </m:r>
          </m:den>
        </m:f>
      </m:oMath>
      <w:r w:rsidRPr="00997EC7">
        <w:rPr>
          <w:rFonts w:eastAsiaTheme="minorEastAsia"/>
          <w:lang w:val="fr-F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14</m:t>
            </m:r>
          </m:den>
        </m:f>
      </m:oMath>
      <w:r w:rsidRPr="00997EC7">
        <w:rPr>
          <w:rFonts w:eastAsiaTheme="minorEastAsia"/>
          <w:lang w:val="fr-FR"/>
        </w:rPr>
        <w:t xml:space="preserve"> ) 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fr-FR"/>
              </w:rPr>
              <m:t>46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fr-FR"/>
              </w:rPr>
              <m:t>21</m:t>
            </m:r>
          </m:den>
        </m:f>
      </m:oMath>
    </w:p>
    <w:p w:rsidR="00F8180F" w:rsidRDefault="00F8180F" w:rsidP="00F8180F">
      <w:pPr>
        <w:pStyle w:val="Paragraphedeliste"/>
        <w:rPr>
          <w:rFonts w:eastAsiaTheme="minorEastAsia"/>
          <w:lang w:val="fr-FR"/>
        </w:rPr>
      </w:pPr>
    </w:p>
    <w:p w:rsidR="00F8180F" w:rsidRPr="00997EC7" w:rsidRDefault="00F8180F" w:rsidP="00F8180F">
      <w:pPr>
        <w:rPr>
          <w:rFonts w:eastAsiaTheme="minorEastAsia"/>
          <w:sz w:val="32"/>
          <w:szCs w:val="32"/>
          <w:lang w:val="fr-FR"/>
        </w:rPr>
      </w:pPr>
      <w:r w:rsidRPr="00997EC7">
        <w:rPr>
          <w:rFonts w:eastAsiaTheme="minorEastAsia"/>
          <w:sz w:val="32"/>
          <w:szCs w:val="32"/>
          <w:lang w:val="fr-FR"/>
        </w:rPr>
        <w:t xml:space="preserve">E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 xml:space="preserve">1 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7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3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4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7</m:t>
                </m:r>
              </m:den>
            </m:f>
            <m:r>
              <w:rPr>
                <w:rFonts w:ascii="Cambria Math" w:hAnsi="Cambria Math"/>
                <w:sz w:val="32"/>
                <w:szCs w:val="32"/>
                <w:lang w:val="fr-FR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fr-FR"/>
                  </w:rPr>
                  <m:t>6</m:t>
                </m:r>
              </m:den>
            </m:f>
          </m:den>
        </m:f>
      </m:oMath>
    </w:p>
    <w:p w:rsidR="00F8180F" w:rsidRDefault="00F8180F" w:rsidP="00F8180F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 </w:t>
      </w:r>
    </w:p>
    <w:p w:rsidR="00F8180F" w:rsidRDefault="00F8180F" w:rsidP="00F8180F">
      <w:pPr>
        <w:rPr>
          <w:rFonts w:eastAsiaTheme="minorEastAsia"/>
          <w:lang w:val="fr-FR"/>
        </w:rPr>
      </w:pPr>
    </w:p>
    <w:p w:rsidR="00F8180F" w:rsidRDefault="00F8180F" w:rsidP="00F8180F">
      <w:pPr>
        <w:rPr>
          <w:rFonts w:eastAsiaTheme="minorEastAsia"/>
          <w:lang w:val="fr-FR"/>
        </w:rPr>
      </w:pPr>
    </w:p>
    <w:p w:rsidR="00F8180F" w:rsidRDefault="00F8180F" w:rsidP="00F8180F">
      <w:pPr>
        <w:rPr>
          <w:rFonts w:eastAsiaTheme="minorEastAsia"/>
          <w:lang w:val="fr-FR"/>
        </w:rPr>
      </w:pPr>
    </w:p>
    <w:p w:rsidR="00F8180F" w:rsidRDefault="00F8180F" w:rsidP="00F8180F">
      <w:pPr>
        <w:rPr>
          <w:rFonts w:eastAsiaTheme="minorEastAsia"/>
          <w:lang w:val="fr-FR"/>
        </w:rPr>
      </w:pPr>
    </w:p>
    <w:p w:rsidR="00F8180F" w:rsidRDefault="00F8180F" w:rsidP="00F8180F">
      <w:pPr>
        <w:rPr>
          <w:rFonts w:eastAsiaTheme="minorEastAsia"/>
          <w:lang w:val="fr-FR"/>
        </w:rPr>
      </w:pPr>
    </w:p>
    <w:p w:rsidR="00F8180F" w:rsidRDefault="00F8180F" w:rsidP="00F8180F">
      <w:pPr>
        <w:rPr>
          <w:rFonts w:eastAsiaTheme="minorEastAsia"/>
          <w:lang w:val="fr-FR"/>
        </w:rPr>
      </w:pPr>
    </w:p>
    <w:p w:rsidR="00F8180F" w:rsidRPr="0061715C" w:rsidRDefault="00F8180F" w:rsidP="00F8180F">
      <w:pPr>
        <w:rPr>
          <w:lang w:val="fr-FR"/>
        </w:rPr>
      </w:pPr>
    </w:p>
    <w:p w:rsidR="00F8180F" w:rsidRPr="0061715C" w:rsidRDefault="00F8180F" w:rsidP="00F8180F">
      <w:pPr>
        <w:rPr>
          <w:lang w:val="fr-FR"/>
        </w:rPr>
      </w:pPr>
    </w:p>
    <w:p w:rsidR="00C40B6D" w:rsidRPr="00E677B6" w:rsidRDefault="00C40B6D">
      <w:pPr>
        <w:rPr>
          <w:lang w:val="fr-CA"/>
        </w:rPr>
      </w:pPr>
    </w:p>
    <w:sectPr w:rsidR="00C40B6D" w:rsidRPr="00E677B6" w:rsidSect="00CF6CC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2957"/>
    <w:multiLevelType w:val="hybridMultilevel"/>
    <w:tmpl w:val="41527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37BE"/>
    <w:multiLevelType w:val="hybridMultilevel"/>
    <w:tmpl w:val="05E45D4A"/>
    <w:lvl w:ilvl="0" w:tplc="31C23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816128"/>
    <w:multiLevelType w:val="hybridMultilevel"/>
    <w:tmpl w:val="23AA99C0"/>
    <w:lvl w:ilvl="0" w:tplc="F7AC3F1A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C5F58"/>
    <w:multiLevelType w:val="hybridMultilevel"/>
    <w:tmpl w:val="0918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91127"/>
    <w:multiLevelType w:val="hybridMultilevel"/>
    <w:tmpl w:val="8480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63652"/>
    <w:multiLevelType w:val="hybridMultilevel"/>
    <w:tmpl w:val="816A2E32"/>
    <w:lvl w:ilvl="0" w:tplc="D646CE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202555"/>
    <w:multiLevelType w:val="hybridMultilevel"/>
    <w:tmpl w:val="7E8E848C"/>
    <w:lvl w:ilvl="0" w:tplc="FDCC08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11F51"/>
    <w:multiLevelType w:val="hybridMultilevel"/>
    <w:tmpl w:val="2432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795AD6"/>
    <w:multiLevelType w:val="hybridMultilevel"/>
    <w:tmpl w:val="28D4964A"/>
    <w:lvl w:ilvl="0" w:tplc="FA4CEE0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244EF"/>
    <w:multiLevelType w:val="hybridMultilevel"/>
    <w:tmpl w:val="C868E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8F0F0A"/>
    <w:multiLevelType w:val="hybridMultilevel"/>
    <w:tmpl w:val="BC0A5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D340A"/>
    <w:multiLevelType w:val="hybridMultilevel"/>
    <w:tmpl w:val="40A8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E72C0"/>
    <w:multiLevelType w:val="hybridMultilevel"/>
    <w:tmpl w:val="811ED3CC"/>
    <w:lvl w:ilvl="0" w:tplc="A80EB5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E636E2"/>
    <w:multiLevelType w:val="hybridMultilevel"/>
    <w:tmpl w:val="55F4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477AD"/>
    <w:multiLevelType w:val="hybridMultilevel"/>
    <w:tmpl w:val="C190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1A5FC7"/>
    <w:multiLevelType w:val="hybridMultilevel"/>
    <w:tmpl w:val="6422D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9623D"/>
    <w:multiLevelType w:val="hybridMultilevel"/>
    <w:tmpl w:val="58F880AE"/>
    <w:lvl w:ilvl="0" w:tplc="27A42ED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157DE"/>
    <w:multiLevelType w:val="hybridMultilevel"/>
    <w:tmpl w:val="3274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6169ED"/>
    <w:multiLevelType w:val="hybridMultilevel"/>
    <w:tmpl w:val="CC30E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2E2D52"/>
    <w:multiLevelType w:val="hybridMultilevel"/>
    <w:tmpl w:val="A80AF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482FB2"/>
    <w:multiLevelType w:val="hybridMultilevel"/>
    <w:tmpl w:val="0D340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741211"/>
    <w:multiLevelType w:val="hybridMultilevel"/>
    <w:tmpl w:val="16B4471E"/>
    <w:lvl w:ilvl="0" w:tplc="86B6947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BC2028"/>
    <w:multiLevelType w:val="hybridMultilevel"/>
    <w:tmpl w:val="8C922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C219F3"/>
    <w:multiLevelType w:val="hybridMultilevel"/>
    <w:tmpl w:val="EEBAD53A"/>
    <w:lvl w:ilvl="0" w:tplc="E5323E1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36AA5490"/>
    <w:multiLevelType w:val="hybridMultilevel"/>
    <w:tmpl w:val="B13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92FAD"/>
    <w:multiLevelType w:val="hybridMultilevel"/>
    <w:tmpl w:val="45367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8A374E"/>
    <w:multiLevelType w:val="hybridMultilevel"/>
    <w:tmpl w:val="ADD2D08A"/>
    <w:lvl w:ilvl="0" w:tplc="5FE8E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C9D256D"/>
    <w:multiLevelType w:val="hybridMultilevel"/>
    <w:tmpl w:val="2EBA1376"/>
    <w:lvl w:ilvl="0" w:tplc="F1D290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A15687"/>
    <w:multiLevelType w:val="hybridMultilevel"/>
    <w:tmpl w:val="620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C7181C"/>
    <w:multiLevelType w:val="hybridMultilevel"/>
    <w:tmpl w:val="F2CC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CC43D2"/>
    <w:multiLevelType w:val="hybridMultilevel"/>
    <w:tmpl w:val="01C0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A81861"/>
    <w:multiLevelType w:val="hybridMultilevel"/>
    <w:tmpl w:val="FDBC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2C54BF"/>
    <w:multiLevelType w:val="hybridMultilevel"/>
    <w:tmpl w:val="F384D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064EF1"/>
    <w:multiLevelType w:val="hybridMultilevel"/>
    <w:tmpl w:val="914C8664"/>
    <w:lvl w:ilvl="0" w:tplc="A64AF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C1F1947"/>
    <w:multiLevelType w:val="hybridMultilevel"/>
    <w:tmpl w:val="6A1E8DDA"/>
    <w:lvl w:ilvl="0" w:tplc="1E0273D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CD8439D"/>
    <w:multiLevelType w:val="hybridMultilevel"/>
    <w:tmpl w:val="899E0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9C5965"/>
    <w:multiLevelType w:val="hybridMultilevel"/>
    <w:tmpl w:val="3450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0810B9"/>
    <w:multiLevelType w:val="hybridMultilevel"/>
    <w:tmpl w:val="D6ECC516"/>
    <w:lvl w:ilvl="0" w:tplc="3D984E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917EFB"/>
    <w:multiLevelType w:val="hybridMultilevel"/>
    <w:tmpl w:val="1D720774"/>
    <w:lvl w:ilvl="0" w:tplc="2C16B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E9224C"/>
    <w:multiLevelType w:val="hybridMultilevel"/>
    <w:tmpl w:val="77A2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BB1A24"/>
    <w:multiLevelType w:val="hybridMultilevel"/>
    <w:tmpl w:val="E604EE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BB66D1"/>
    <w:multiLevelType w:val="hybridMultilevel"/>
    <w:tmpl w:val="E5626B4E"/>
    <w:lvl w:ilvl="0" w:tplc="AE86DF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1123172"/>
    <w:multiLevelType w:val="hybridMultilevel"/>
    <w:tmpl w:val="E9A89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F97CD6"/>
    <w:multiLevelType w:val="hybridMultilevel"/>
    <w:tmpl w:val="5134B170"/>
    <w:lvl w:ilvl="0" w:tplc="3C1C50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F4F6DE5"/>
    <w:multiLevelType w:val="hybridMultilevel"/>
    <w:tmpl w:val="CA384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2E1059"/>
    <w:multiLevelType w:val="hybridMultilevel"/>
    <w:tmpl w:val="72D835F2"/>
    <w:lvl w:ilvl="0" w:tplc="5296BA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6D467B5"/>
    <w:multiLevelType w:val="hybridMultilevel"/>
    <w:tmpl w:val="9B70C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2E4845"/>
    <w:multiLevelType w:val="hybridMultilevel"/>
    <w:tmpl w:val="7B026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853AA1"/>
    <w:multiLevelType w:val="hybridMultilevel"/>
    <w:tmpl w:val="57C45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22"/>
  </w:num>
  <w:num w:numId="3">
    <w:abstractNumId w:val="7"/>
  </w:num>
  <w:num w:numId="4">
    <w:abstractNumId w:val="15"/>
  </w:num>
  <w:num w:numId="5">
    <w:abstractNumId w:val="19"/>
  </w:num>
  <w:num w:numId="6">
    <w:abstractNumId w:val="20"/>
  </w:num>
  <w:num w:numId="7">
    <w:abstractNumId w:val="35"/>
  </w:num>
  <w:num w:numId="8">
    <w:abstractNumId w:val="31"/>
  </w:num>
  <w:num w:numId="9">
    <w:abstractNumId w:val="8"/>
  </w:num>
  <w:num w:numId="10">
    <w:abstractNumId w:val="6"/>
  </w:num>
  <w:num w:numId="11">
    <w:abstractNumId w:val="47"/>
  </w:num>
  <w:num w:numId="12">
    <w:abstractNumId w:val="21"/>
  </w:num>
  <w:num w:numId="13">
    <w:abstractNumId w:val="10"/>
  </w:num>
  <w:num w:numId="14">
    <w:abstractNumId w:val="3"/>
  </w:num>
  <w:num w:numId="15">
    <w:abstractNumId w:val="4"/>
  </w:num>
  <w:num w:numId="16">
    <w:abstractNumId w:val="34"/>
  </w:num>
  <w:num w:numId="17">
    <w:abstractNumId w:val="41"/>
  </w:num>
  <w:num w:numId="18">
    <w:abstractNumId w:val="38"/>
  </w:num>
  <w:num w:numId="19">
    <w:abstractNumId w:val="37"/>
  </w:num>
  <w:num w:numId="20">
    <w:abstractNumId w:val="23"/>
  </w:num>
  <w:num w:numId="21">
    <w:abstractNumId w:val="18"/>
  </w:num>
  <w:num w:numId="22">
    <w:abstractNumId w:val="48"/>
  </w:num>
  <w:num w:numId="23">
    <w:abstractNumId w:val="46"/>
  </w:num>
  <w:num w:numId="24">
    <w:abstractNumId w:val="28"/>
  </w:num>
  <w:num w:numId="25">
    <w:abstractNumId w:val="30"/>
  </w:num>
  <w:num w:numId="26">
    <w:abstractNumId w:val="17"/>
  </w:num>
  <w:num w:numId="27">
    <w:abstractNumId w:val="25"/>
  </w:num>
  <w:num w:numId="28">
    <w:abstractNumId w:val="11"/>
  </w:num>
  <w:num w:numId="29">
    <w:abstractNumId w:val="29"/>
  </w:num>
  <w:num w:numId="30">
    <w:abstractNumId w:val="24"/>
  </w:num>
  <w:num w:numId="31">
    <w:abstractNumId w:val="0"/>
  </w:num>
  <w:num w:numId="32">
    <w:abstractNumId w:val="13"/>
  </w:num>
  <w:num w:numId="33">
    <w:abstractNumId w:val="14"/>
  </w:num>
  <w:num w:numId="34">
    <w:abstractNumId w:val="33"/>
  </w:num>
  <w:num w:numId="35">
    <w:abstractNumId w:val="43"/>
  </w:num>
  <w:num w:numId="36">
    <w:abstractNumId w:val="26"/>
  </w:num>
  <w:num w:numId="37">
    <w:abstractNumId w:val="45"/>
  </w:num>
  <w:num w:numId="38">
    <w:abstractNumId w:val="9"/>
  </w:num>
  <w:num w:numId="39">
    <w:abstractNumId w:val="39"/>
  </w:num>
  <w:num w:numId="40">
    <w:abstractNumId w:val="42"/>
  </w:num>
  <w:num w:numId="41">
    <w:abstractNumId w:val="36"/>
  </w:num>
  <w:num w:numId="42">
    <w:abstractNumId w:val="1"/>
  </w:num>
  <w:num w:numId="43">
    <w:abstractNumId w:val="5"/>
  </w:num>
  <w:num w:numId="44">
    <w:abstractNumId w:val="12"/>
  </w:num>
  <w:num w:numId="45">
    <w:abstractNumId w:val="27"/>
  </w:num>
  <w:num w:numId="46">
    <w:abstractNumId w:val="32"/>
  </w:num>
  <w:num w:numId="47">
    <w:abstractNumId w:val="16"/>
  </w:num>
  <w:num w:numId="48">
    <w:abstractNumId w:val="2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80F"/>
    <w:rsid w:val="00C40B6D"/>
    <w:rsid w:val="00E677B6"/>
    <w:rsid w:val="00F8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19C5"/>
  <w15:docId w15:val="{3934FF83-BC41-4103-9A38-BACCF1B3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80F"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8180F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80F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Paragraphedeliste">
    <w:name w:val="List Paragraph"/>
    <w:basedOn w:val="Normal"/>
    <w:uiPriority w:val="34"/>
    <w:qFormat/>
    <w:rsid w:val="00F8180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8180F"/>
    <w:rPr>
      <w:color w:val="808080"/>
    </w:rPr>
  </w:style>
  <w:style w:type="table" w:styleId="Grilledutableau">
    <w:name w:val="Table Grid"/>
    <w:basedOn w:val="TableauNormal"/>
    <w:uiPriority w:val="39"/>
    <w:rsid w:val="00F81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8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18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Paul M. Bautelus</cp:lastModifiedBy>
  <cp:revision>2</cp:revision>
  <dcterms:created xsi:type="dcterms:W3CDTF">2025-11-20T18:37:00Z</dcterms:created>
  <dcterms:modified xsi:type="dcterms:W3CDTF">2025-11-21T01:21:00Z</dcterms:modified>
</cp:coreProperties>
</file>