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1056" w:rsidRPr="009308DC" w:rsidRDefault="007A1056" w:rsidP="007A1056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  <w:lang w:val="fr-FR"/>
        </w:rPr>
      </w:pPr>
      <w:bookmarkStart w:id="0" w:name="_GoBack"/>
      <w:bookmarkEnd w:id="0"/>
      <w:r w:rsidRPr="009308DC">
        <w:rPr>
          <w:rFonts w:ascii="Monotype Corsiva" w:hAnsi="Monotype Corsiva" w:cs="Times New Roman"/>
          <w:b/>
          <w:color w:val="000000" w:themeColor="text1"/>
          <w:sz w:val="36"/>
          <w:szCs w:val="32"/>
          <w:lang w:val="fr-FR"/>
        </w:rPr>
        <w:t>Ecole Diocésaine Saint Vincent de Paul</w:t>
      </w:r>
    </w:p>
    <w:p w:rsidR="007A1056" w:rsidRPr="009308DC" w:rsidRDefault="007A1056" w:rsidP="007A1056">
      <w:pPr>
        <w:spacing w:after="120" w:line="240" w:lineRule="auto"/>
        <w:jc w:val="center"/>
        <w:rPr>
          <w:rFonts w:ascii="Algerian" w:hAnsi="Algerian"/>
          <w:bCs/>
          <w:i/>
          <w:color w:val="000000" w:themeColor="text1"/>
          <w:szCs w:val="24"/>
          <w:lang w:val="fr-FR"/>
        </w:rPr>
      </w:pPr>
      <w:r w:rsidRPr="009308DC">
        <w:rPr>
          <w:rFonts w:ascii="Algerian" w:hAnsi="Algerian"/>
          <w:bCs/>
          <w:i/>
          <w:color w:val="000000" w:themeColor="text1"/>
          <w:szCs w:val="24"/>
          <w:lang w:val="fr-FR"/>
        </w:rPr>
        <w:t>Examen De la 2</w:t>
      </w:r>
      <w:r w:rsidRPr="009308DC">
        <w:rPr>
          <w:rFonts w:ascii="Algerian" w:hAnsi="Algerian"/>
          <w:bCs/>
          <w:i/>
          <w:color w:val="000000" w:themeColor="text1"/>
          <w:szCs w:val="24"/>
          <w:vertAlign w:val="superscript"/>
          <w:lang w:val="fr-FR"/>
        </w:rPr>
        <w:t>e</w:t>
      </w:r>
      <w:r w:rsidRPr="009308DC">
        <w:rPr>
          <w:rFonts w:ascii="Algerian" w:hAnsi="Algerian"/>
          <w:bCs/>
          <w:i/>
          <w:color w:val="000000" w:themeColor="text1"/>
          <w:szCs w:val="24"/>
          <w:lang w:val="fr-FR"/>
        </w:rPr>
        <w:t>période : 7</w:t>
      </w:r>
      <w:r w:rsidRPr="009308DC">
        <w:rPr>
          <w:rFonts w:ascii="Algerian" w:hAnsi="Algerian"/>
          <w:bCs/>
          <w:i/>
          <w:color w:val="000000" w:themeColor="text1"/>
          <w:szCs w:val="24"/>
          <w:vertAlign w:val="superscript"/>
          <w:lang w:val="fr-FR"/>
        </w:rPr>
        <w:t>e</w:t>
      </w:r>
      <w:r w:rsidRPr="009308DC">
        <w:rPr>
          <w:rFonts w:ascii="Algerian" w:hAnsi="Algerian"/>
          <w:bCs/>
          <w:i/>
          <w:color w:val="000000" w:themeColor="text1"/>
          <w:szCs w:val="24"/>
          <w:lang w:val="fr-FR"/>
        </w:rPr>
        <w:t xml:space="preserve"> Année Fondamentale B / février 2026</w:t>
      </w:r>
    </w:p>
    <w:p w:rsidR="007A1056" w:rsidRPr="009308DC" w:rsidRDefault="007A1056" w:rsidP="007A1056">
      <w:pPr>
        <w:spacing w:after="120" w:line="240" w:lineRule="auto"/>
        <w:jc w:val="center"/>
        <w:rPr>
          <w:rFonts w:ascii="Algerian" w:hAnsi="Algerian"/>
          <w:bCs/>
          <w:i/>
          <w:color w:val="000000" w:themeColor="text1"/>
          <w:szCs w:val="24"/>
          <w:lang w:val="fr-FR"/>
        </w:rPr>
      </w:pPr>
      <w:r w:rsidRPr="009308DC">
        <w:rPr>
          <w:rFonts w:ascii="Algerian" w:hAnsi="Algerian"/>
          <w:bCs/>
          <w:i/>
          <w:color w:val="000000" w:themeColor="text1"/>
          <w:szCs w:val="24"/>
          <w:lang w:val="fr-FR"/>
        </w:rPr>
        <w:t>Pièces classiques</w:t>
      </w:r>
    </w:p>
    <w:p w:rsidR="007A1056" w:rsidRPr="009308DC" w:rsidRDefault="00C516C1" w:rsidP="007A1056">
      <w:pPr>
        <w:spacing w:after="120" w:line="240" w:lineRule="auto"/>
        <w:jc w:val="both"/>
        <w:rPr>
          <w:rFonts w:ascii="Monotype Corsiva" w:hAnsi="Monotype Corsiva"/>
          <w:b/>
          <w:bCs/>
          <w:color w:val="000000" w:themeColor="text1"/>
          <w:lang w:val="fr-FR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>
                <wp:simplePos x="0" y="0"/>
                <wp:positionH relativeFrom="column">
                  <wp:posOffset>-1209675</wp:posOffset>
                </wp:positionH>
                <wp:positionV relativeFrom="paragraph">
                  <wp:posOffset>187324</wp:posOffset>
                </wp:positionV>
                <wp:extent cx="13159740" cy="0"/>
                <wp:effectExtent l="0" t="19050" r="22860" b="38100"/>
                <wp:wrapNone/>
                <wp:docPr id="1" name="Straight Connector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5974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9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95.25pt,14.75pt" to="940.9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7LFKgIAAEoEAAAOAAAAZHJzL2Uyb0RvYy54bWysVMGO2jAQvVfqP1i5QxI2sBARVlUCvWxb&#10;JOgHGNtJrHVsyzYEVPXfOzYEse2lqpqDM7bHL2/eG2f5cu4EOjFjuZJFlI6TCDFJFOWyKaLv+81o&#10;HiHrsKRYKMmK6MJs9LL6+GHZ65xNVKsEZQYBiLR5r4uodU7ncWxJyzpsx0ozCZu1Mh12MDVNTA3u&#10;Ab0T8SRJZnGvDNVGEWYtrFbXzWgV8OuaEfetri1zSBQRcHNhNGE8+DFeLXHeGKxbTm408D+w6DCX&#10;8NE7VIUdRkfD/4DqODHKqtqNiepiVdecsFADVJMmv1Wza7FmoRYQx+q7TPb/wZKvp61BnIJ3EZK4&#10;A4t2zmDetA6VSkoQUBk0WXihem1zyC/l1vhSyVnu9KsibxZJVbZYNiwQ3l80oKT+RPzuiJ9YDZ87&#10;9F8UhRx8dCqodq5N5yFBD3QO5lzu5rCzQwQW06d0unjOwEQybMY4H05qY91npjrkgyISXHrhcI5P&#10;r9Z5JjgfUvyyVBsuRDBfSNQX0fQ5nXroToMUruVyDw3xFiCsEpz6dH/QmuZQCoNO2DdUeEKhsPOY&#10;ZtRR0gDfMkzXt9hhLq4x0BHS40F1QPAWXTvmxyJZrOfreTbKJrP1KEuqavRpU2aj2SZ9nlZPVVlW&#10;6U9PLc3yllPKpGc3dG+a/V133O7Rte/u/XsXJn6PHhQEssM7kA72ekevvXFQ9LI1g+3QsCH5drn8&#10;jXicQ/z4C1j9AgAA//8DAFBLAwQUAAYACAAAACEAnEcqPeEAAAALAQAADwAAAGRycy9kb3ducmV2&#10;LnhtbEyPwU7DMAyG75P2DpGRuExb2qGhtDSdpgkuHJC2cYBb1pi2onG6JFsLT08mDnCybH/6/blY&#10;j6ZjF3S+tSQhXSTAkCqrW6olvB6e5gKYD4q06iyhhC/0sC6nk0Ll2g60w8s+1CyGkM+VhCaEPufc&#10;Vw0a5Re2R4q7D+uMCrF1NddODTHcdHyZJPfcqJbihUb1uG2w+tyfjQS98/5xO4rvuxf3fDq9idn7&#10;cJhJeXszbh6ABRzDHwxX/agOZXQ62jNpzzoJ8zRLVpGVsMxivRJCpBmw4++ElwX//0P5AwAA//8D&#10;AFBLAQItABQABgAIAAAAIQC2gziS/gAAAOEBAAATAAAAAAAAAAAAAAAAAAAAAABbQ29udGVudF9U&#10;eXBlc10ueG1sUEsBAi0AFAAGAAgAAAAhADj9If/WAAAAlAEAAAsAAAAAAAAAAAAAAAAALwEAAF9y&#10;ZWxzLy5yZWxzUEsBAi0AFAAGAAgAAAAhAPwvssUqAgAASgQAAA4AAAAAAAAAAAAAAAAALgIAAGRy&#10;cy9lMm9Eb2MueG1sUEsBAi0AFAAGAAgAAAAhAJxHKj3hAAAACwEAAA8AAAAAAAAAAAAAAAAAhAQA&#10;AGRycy9kb3ducmV2LnhtbFBLBQYAAAAABAAEAPMAAACSBQAAAAA=&#10;" strokeweight="4.5pt">
                <v:stroke linestyle="thinThick"/>
              </v:line>
            </w:pict>
          </mc:Fallback>
        </mc:AlternateContent>
      </w:r>
      <w:r w:rsidR="007A1056" w:rsidRPr="009308DC">
        <w:rPr>
          <w:rFonts w:ascii="Monotype Corsiva" w:hAnsi="Monotype Corsiva"/>
          <w:b/>
          <w:bCs/>
          <w:color w:val="000000" w:themeColor="text1"/>
          <w:lang w:val="fr-FR"/>
        </w:rPr>
        <w:t>Nom …………………………………………….……Prénom……………………………………………</w:t>
      </w:r>
    </w:p>
    <w:p w:rsidR="00113C52" w:rsidRPr="007A1056" w:rsidRDefault="00113C52" w:rsidP="00113C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HT" w:eastAsia="fr-FR"/>
        </w:rPr>
      </w:pPr>
    </w:p>
    <w:p w:rsidR="00113C52" w:rsidRPr="00113C52" w:rsidRDefault="00113C52" w:rsidP="00113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113C52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Texte : Le Petit Prince, Chapitres 1 à 3</w:t>
      </w:r>
    </w:p>
    <w:p w:rsidR="00113C52" w:rsidRPr="00113C52" w:rsidRDefault="00113C52" w:rsidP="00113C5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113C5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Qui est le narrateur de l’histoire ?</w:t>
      </w:r>
    </w:p>
    <w:p w:rsidR="00113C52" w:rsidRPr="00113C52" w:rsidRDefault="00113C52" w:rsidP="00113C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113C5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Pourquoi le narrateur dessine-t-il un mouton ?</w:t>
      </w:r>
    </w:p>
    <w:p w:rsidR="00113C52" w:rsidRPr="00113C52" w:rsidRDefault="00113C52" w:rsidP="00113C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113C5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Que remarque-t-il sur les grandes personnes ?</w:t>
      </w:r>
    </w:p>
    <w:p w:rsidR="00113C52" w:rsidRPr="00113C52" w:rsidRDefault="00113C52" w:rsidP="00113C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113C5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Où habite le Petit Prince ?</w:t>
      </w:r>
    </w:p>
    <w:p w:rsidR="00113C52" w:rsidRPr="00113C52" w:rsidRDefault="00113C52" w:rsidP="00113C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113C5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Qu’est-ce qui surprend le narrateur dans les dessins du Petit Prince ?</w:t>
      </w:r>
    </w:p>
    <w:p w:rsidR="00113C52" w:rsidRPr="00113C52" w:rsidRDefault="00113C52" w:rsidP="00113C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113C5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Que signifie l’expression “les grandes personnes ne comprennent jamais rien toutes seules” ?</w:t>
      </w:r>
    </w:p>
    <w:p w:rsidR="00113C52" w:rsidRDefault="00113C52" w:rsidP="00113C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113C5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Décris le caractère du Petit Prince en trois adjectifs.</w:t>
      </w:r>
    </w:p>
    <w:p w:rsidR="00113C52" w:rsidRPr="00113C52" w:rsidRDefault="00113C52" w:rsidP="00113C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113C5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Selon toi, pourquoi le Petit Prince s’intéresse-t-il aux choses simples comme les moutons ou les fleurs ?</w:t>
      </w:r>
    </w:p>
    <w:p w:rsidR="00113C52" w:rsidRPr="00113C52" w:rsidRDefault="00113C52" w:rsidP="00113C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</w:p>
    <w:p w:rsidR="00113C52" w:rsidRPr="00113C52" w:rsidRDefault="00113C52" w:rsidP="00113C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113C52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III. Versification – rappel et analyse simple</w:t>
      </w:r>
    </w:p>
    <w:p w:rsidR="00113C52" w:rsidRPr="00113C52" w:rsidRDefault="00113C52" w:rsidP="00113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113C52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Questions :</w:t>
      </w:r>
    </w:p>
    <w:p w:rsidR="00113C52" w:rsidRDefault="00113C52" w:rsidP="00113C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113C5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Qu’est-ce qu’un vers ?</w:t>
      </w:r>
    </w:p>
    <w:p w:rsidR="00113C52" w:rsidRPr="00113C52" w:rsidRDefault="00113C52" w:rsidP="00113C5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113C52" w:rsidRPr="00113C52" w:rsidRDefault="00113C52" w:rsidP="00113C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Définis le mot prose ?</w:t>
      </w:r>
    </w:p>
    <w:p w:rsidR="00113C52" w:rsidRPr="00113C52" w:rsidRDefault="00113C52" w:rsidP="00113C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E2417" w:rsidRPr="00113C52" w:rsidRDefault="005E2417">
      <w:pPr>
        <w:rPr>
          <w:lang w:val="fr-FR"/>
        </w:rPr>
      </w:pPr>
    </w:p>
    <w:sectPr w:rsidR="005E2417" w:rsidRPr="00113C52" w:rsidSect="007A1056">
      <w:pgSz w:w="11906" w:h="16838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4B5F11"/>
    <w:multiLevelType w:val="multilevel"/>
    <w:tmpl w:val="BA329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26F3EC9"/>
    <w:multiLevelType w:val="multilevel"/>
    <w:tmpl w:val="B02A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2A402A"/>
    <w:multiLevelType w:val="multilevel"/>
    <w:tmpl w:val="A12E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7413A0"/>
    <w:multiLevelType w:val="multilevel"/>
    <w:tmpl w:val="43F2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A8615AF"/>
    <w:multiLevelType w:val="multilevel"/>
    <w:tmpl w:val="0BA6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C4769D7"/>
    <w:multiLevelType w:val="multilevel"/>
    <w:tmpl w:val="3796B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C2101E9"/>
    <w:multiLevelType w:val="multilevel"/>
    <w:tmpl w:val="D60C3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5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3C52"/>
    <w:rsid w:val="00113C52"/>
    <w:rsid w:val="005B0EC7"/>
    <w:rsid w:val="005E2417"/>
    <w:rsid w:val="00682505"/>
    <w:rsid w:val="007A1056"/>
    <w:rsid w:val="007A5F54"/>
    <w:rsid w:val="009308DC"/>
    <w:rsid w:val="00BF4A93"/>
    <w:rsid w:val="00C516C1"/>
    <w:rsid w:val="00DE7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3C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fr-FR" w:eastAsia="fr-FR"/>
    </w:rPr>
  </w:style>
  <w:style w:type="paragraph" w:styleId="Heading2">
    <w:name w:val="heading 2"/>
    <w:basedOn w:val="Normal"/>
    <w:link w:val="Heading2Char"/>
    <w:uiPriority w:val="9"/>
    <w:qFormat/>
    <w:rsid w:val="00113C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C5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113C52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113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Strong">
    <w:name w:val="Strong"/>
    <w:basedOn w:val="DefaultParagraphFont"/>
    <w:uiPriority w:val="22"/>
    <w:qFormat/>
    <w:rsid w:val="00113C52"/>
    <w:rPr>
      <w:b/>
      <w:bCs/>
    </w:rPr>
  </w:style>
  <w:style w:type="character" w:styleId="Emphasis">
    <w:name w:val="Emphasis"/>
    <w:basedOn w:val="DefaultParagraphFont"/>
    <w:uiPriority w:val="20"/>
    <w:qFormat/>
    <w:rsid w:val="00113C52"/>
    <w:rPr>
      <w:i/>
      <w:iCs/>
    </w:rPr>
  </w:style>
  <w:style w:type="paragraph" w:styleId="ListParagraph">
    <w:name w:val="List Paragraph"/>
    <w:basedOn w:val="Normal"/>
    <w:uiPriority w:val="34"/>
    <w:qFormat/>
    <w:rsid w:val="00113C5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3C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fr-FR" w:eastAsia="fr-FR"/>
    </w:rPr>
  </w:style>
  <w:style w:type="paragraph" w:styleId="Heading2">
    <w:name w:val="heading 2"/>
    <w:basedOn w:val="Normal"/>
    <w:link w:val="Heading2Char"/>
    <w:uiPriority w:val="9"/>
    <w:qFormat/>
    <w:rsid w:val="00113C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C5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113C52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113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Strong">
    <w:name w:val="Strong"/>
    <w:basedOn w:val="DefaultParagraphFont"/>
    <w:uiPriority w:val="22"/>
    <w:qFormat/>
    <w:rsid w:val="00113C52"/>
    <w:rPr>
      <w:b/>
      <w:bCs/>
    </w:rPr>
  </w:style>
  <w:style w:type="character" w:styleId="Emphasis">
    <w:name w:val="Emphasis"/>
    <w:basedOn w:val="DefaultParagraphFont"/>
    <w:uiPriority w:val="20"/>
    <w:qFormat/>
    <w:rsid w:val="00113C52"/>
    <w:rPr>
      <w:i/>
      <w:iCs/>
    </w:rPr>
  </w:style>
  <w:style w:type="paragraph" w:styleId="ListParagraph">
    <w:name w:val="List Paragraph"/>
    <w:basedOn w:val="Normal"/>
    <w:uiPriority w:val="34"/>
    <w:qFormat/>
    <w:rsid w:val="00113C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353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Fonhep-Peqh</dc:creator>
  <cp:lastModifiedBy>Ecole Diocesaine</cp:lastModifiedBy>
  <cp:revision>2</cp:revision>
  <dcterms:created xsi:type="dcterms:W3CDTF">2026-02-24T14:36:00Z</dcterms:created>
  <dcterms:modified xsi:type="dcterms:W3CDTF">2026-02-24T14:36:00Z</dcterms:modified>
</cp:coreProperties>
</file>