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5D33" w:rsidRPr="004C6386" w:rsidRDefault="00545D33" w:rsidP="00545D33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ECOLE DIOCESAINE SAINT VINCENT DE PAUL</w:t>
      </w:r>
    </w:p>
    <w:p w:rsidR="00545D33" w:rsidRPr="004C6386" w:rsidRDefault="00545D33" w:rsidP="00545D33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Examen Sommatif</w:t>
      </w:r>
    </w:p>
    <w:p w:rsidR="00545D33" w:rsidRPr="004C6386" w:rsidRDefault="00545D33" w:rsidP="00545D33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2</w:t>
      </w:r>
      <w:r>
        <w:rPr>
          <w:rFonts w:ascii="Times New Roman" w:hAnsi="Times New Roman" w:cs="Times New Roman"/>
          <w:b/>
          <w:sz w:val="20"/>
          <w:szCs w:val="20"/>
          <w:vertAlign w:val="superscript"/>
        </w:rPr>
        <w:t>e</w:t>
      </w:r>
      <w:r>
        <w:rPr>
          <w:rFonts w:ascii="Times New Roman" w:hAnsi="Times New Roman" w:cs="Times New Roman"/>
          <w:b/>
          <w:sz w:val="20"/>
          <w:szCs w:val="20"/>
        </w:rPr>
        <w:t xml:space="preserve"> période (février 2026</w:t>
      </w:r>
      <w:r w:rsidRPr="004C6386">
        <w:rPr>
          <w:rFonts w:ascii="Times New Roman" w:hAnsi="Times New Roman" w:cs="Times New Roman"/>
          <w:b/>
          <w:sz w:val="20"/>
          <w:szCs w:val="20"/>
        </w:rPr>
        <w:t>)</w:t>
      </w:r>
    </w:p>
    <w:p w:rsidR="00545D33" w:rsidRPr="004C6386" w:rsidRDefault="00545D33" w:rsidP="00545D33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 xml:space="preserve">Classe: 7e AF (A, B)...........              Matière: EEA             Prof: ANTOINE </w:t>
      </w:r>
      <w:proofErr w:type="spellStart"/>
      <w:r w:rsidRPr="004C6386">
        <w:rPr>
          <w:rFonts w:ascii="Times New Roman" w:hAnsi="Times New Roman" w:cs="Times New Roman"/>
          <w:b/>
          <w:sz w:val="20"/>
          <w:szCs w:val="20"/>
        </w:rPr>
        <w:t>Dimitry</w:t>
      </w:r>
      <w:proofErr w:type="spellEnd"/>
      <w:r w:rsidRPr="004C6386">
        <w:rPr>
          <w:rFonts w:ascii="Times New Roman" w:hAnsi="Times New Roman" w:cs="Times New Roman"/>
          <w:b/>
          <w:sz w:val="20"/>
          <w:szCs w:val="20"/>
        </w:rPr>
        <w:t xml:space="preserve">           Durée : 1h  </w:t>
      </w:r>
    </w:p>
    <w:p w:rsidR="00545D33" w:rsidRPr="004C6386" w:rsidRDefault="00545D33" w:rsidP="00545D33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Nom: ………………………………………………                Prénom: ………………………………………..</w:t>
      </w:r>
    </w:p>
    <w:tbl>
      <w:tblPr>
        <w:tblStyle w:val="TableGrid"/>
        <w:tblpPr w:leftFromText="180" w:rightFromText="180" w:vertAnchor="text" w:horzAnchor="page" w:tblpX="6107" w:tblpY="40"/>
        <w:tblW w:w="0" w:type="auto"/>
        <w:tblLook w:val="04A0" w:firstRow="1" w:lastRow="0" w:firstColumn="1" w:lastColumn="0" w:noHBand="0" w:noVBand="1"/>
      </w:tblPr>
      <w:tblGrid>
        <w:gridCol w:w="807"/>
        <w:gridCol w:w="1128"/>
      </w:tblGrid>
      <w:tr w:rsidR="00545D33" w:rsidRPr="004C6386" w:rsidTr="00122544">
        <w:trPr>
          <w:trHeight w:val="788"/>
        </w:trPr>
        <w:tc>
          <w:tcPr>
            <w:tcW w:w="807" w:type="dxa"/>
          </w:tcPr>
          <w:p w:rsidR="00545D33" w:rsidRPr="004C6386" w:rsidRDefault="00545D33" w:rsidP="0012254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07" w:type="dxa"/>
          </w:tcPr>
          <w:p w:rsidR="00545D33" w:rsidRPr="004C6386" w:rsidRDefault="00545D33" w:rsidP="00122544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4C6386">
              <w:rPr>
                <w:rFonts w:ascii="Times New Roman" w:hAnsi="Times New Roman" w:cs="Times New Roman"/>
                <w:b/>
                <w:sz w:val="40"/>
                <w:szCs w:val="40"/>
              </w:rPr>
              <w:t>10pts</w:t>
            </w:r>
          </w:p>
        </w:tc>
      </w:tr>
    </w:tbl>
    <w:p w:rsidR="00545D33" w:rsidRPr="004C6386" w:rsidRDefault="00545D33" w:rsidP="00545D33">
      <w:pPr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4"/>
          <w:szCs w:val="24"/>
        </w:rPr>
        <w:t>Consignes</w:t>
      </w:r>
      <w:r w:rsidRPr="004C6386">
        <w:rPr>
          <w:rFonts w:ascii="Times New Roman" w:hAnsi="Times New Roman" w:cs="Times New Roman"/>
          <w:b/>
          <w:sz w:val="20"/>
          <w:szCs w:val="20"/>
        </w:rPr>
        <w:t xml:space="preserve"> : Soignez l’orthographe et le style.             </w:t>
      </w:r>
    </w:p>
    <w:p w:rsidR="00545D33" w:rsidRPr="004C6386" w:rsidRDefault="00545D33" w:rsidP="00545D33">
      <w:pPr>
        <w:rPr>
          <w:rFonts w:ascii="Times New Roman" w:hAnsi="Times New Roman" w:cs="Times New Roman"/>
          <w:b/>
          <w:sz w:val="20"/>
          <w:szCs w:val="20"/>
        </w:rPr>
      </w:pPr>
    </w:p>
    <w:p w:rsidR="00545D33" w:rsidRPr="004C6386" w:rsidRDefault="00545D33" w:rsidP="00545D33">
      <w:pPr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 xml:space="preserve">                      Les liquides correcteurs sont interdits et seront pénalisés.</w:t>
      </w:r>
    </w:p>
    <w:p w:rsidR="00545D33" w:rsidRPr="004C6386" w:rsidRDefault="00545D33" w:rsidP="00545D33">
      <w:pPr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 xml:space="preserve">                      Toute rature rendra la question à une réponse nulle.</w:t>
      </w:r>
    </w:p>
    <w:p w:rsidR="00545D33" w:rsidRPr="004C6386" w:rsidRDefault="00545D33" w:rsidP="00545D3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Définissez</w:t>
      </w:r>
      <w:r>
        <w:rPr>
          <w:rFonts w:ascii="Times New Roman" w:hAnsi="Times New Roman" w:cs="Times New Roman"/>
          <w:b/>
          <w:sz w:val="20"/>
          <w:szCs w:val="20"/>
        </w:rPr>
        <w:t xml:space="preserve"> «Ombre et Lumière » en dessin   (1</w:t>
      </w:r>
      <w:r w:rsidR="00134EC8">
        <w:rPr>
          <w:rFonts w:ascii="Times New Roman" w:hAnsi="Times New Roman" w:cs="Times New Roman"/>
          <w:b/>
          <w:sz w:val="20"/>
          <w:szCs w:val="20"/>
        </w:rPr>
        <w:t>pt</w:t>
      </w:r>
      <w:r w:rsidRPr="004C6386">
        <w:rPr>
          <w:rFonts w:ascii="Times New Roman" w:hAnsi="Times New Roman" w:cs="Times New Roman"/>
          <w:b/>
          <w:sz w:val="20"/>
          <w:szCs w:val="20"/>
        </w:rPr>
        <w:t>)</w:t>
      </w:r>
    </w:p>
    <w:p w:rsidR="00545D33" w:rsidRPr="004C6386" w:rsidRDefault="00545D33" w:rsidP="00545D33">
      <w:pPr>
        <w:pStyle w:val="ListParagraph"/>
        <w:jc w:val="both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45D33" w:rsidRPr="004C6386" w:rsidRDefault="00545D33" w:rsidP="00545D33">
      <w:pPr>
        <w:pStyle w:val="ListParagraph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545D33" w:rsidRPr="004C6386" w:rsidRDefault="00545D33" w:rsidP="00545D3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Pourquoi l’ombre et la Lumière  sont essentielles </w:t>
      </w:r>
      <w:r w:rsidRPr="004C6386">
        <w:rPr>
          <w:rFonts w:ascii="Times New Roman" w:hAnsi="Times New Roman" w:cs="Times New Roman"/>
          <w:b/>
          <w:sz w:val="20"/>
          <w:szCs w:val="20"/>
        </w:rPr>
        <w:t>?</w:t>
      </w:r>
      <w:r>
        <w:rPr>
          <w:rFonts w:ascii="Times New Roman" w:hAnsi="Times New Roman" w:cs="Times New Roman"/>
          <w:b/>
          <w:sz w:val="20"/>
          <w:szCs w:val="20"/>
        </w:rPr>
        <w:t xml:space="preserve"> (1</w:t>
      </w:r>
      <w:r w:rsidR="00134EC8">
        <w:rPr>
          <w:rFonts w:ascii="Times New Roman" w:hAnsi="Times New Roman" w:cs="Times New Roman"/>
          <w:b/>
          <w:sz w:val="20"/>
          <w:szCs w:val="20"/>
        </w:rPr>
        <w:t>pt</w:t>
      </w:r>
      <w:r w:rsidRPr="004C6386">
        <w:rPr>
          <w:rFonts w:ascii="Times New Roman" w:hAnsi="Times New Roman" w:cs="Times New Roman"/>
          <w:b/>
          <w:sz w:val="20"/>
          <w:szCs w:val="20"/>
        </w:rPr>
        <w:t>)</w:t>
      </w:r>
    </w:p>
    <w:p w:rsidR="00545D33" w:rsidRPr="004C6386" w:rsidRDefault="00545D33" w:rsidP="00545D33">
      <w:pPr>
        <w:pStyle w:val="ListParagraph"/>
        <w:jc w:val="both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b/>
          <w:sz w:val="20"/>
          <w:szCs w:val="20"/>
        </w:rPr>
        <w:t>………</w:t>
      </w:r>
    </w:p>
    <w:p w:rsidR="00545D33" w:rsidRPr="004C6386" w:rsidRDefault="00545D33" w:rsidP="00545D33">
      <w:pPr>
        <w:pStyle w:val="ListParagraph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545D33" w:rsidRDefault="00545D33" w:rsidP="00545D3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Répondez</w:t>
      </w:r>
      <w:r w:rsidR="00134EC8">
        <w:rPr>
          <w:rFonts w:ascii="Times New Roman" w:hAnsi="Times New Roman" w:cs="Times New Roman"/>
          <w:b/>
          <w:sz w:val="20"/>
          <w:szCs w:val="20"/>
        </w:rPr>
        <w:t xml:space="preserve">  par vrai ou  faux. Justifier votre </w:t>
      </w:r>
      <w:r>
        <w:rPr>
          <w:rFonts w:ascii="Times New Roman" w:hAnsi="Times New Roman" w:cs="Times New Roman"/>
          <w:b/>
          <w:sz w:val="20"/>
          <w:szCs w:val="20"/>
        </w:rPr>
        <w:t>réponse</w:t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>.(</w:t>
      </w:r>
      <w:proofErr w:type="gramEnd"/>
      <w:r>
        <w:rPr>
          <w:rFonts w:ascii="Times New Roman" w:hAnsi="Times New Roman" w:cs="Times New Roman"/>
          <w:b/>
          <w:sz w:val="20"/>
          <w:szCs w:val="20"/>
        </w:rPr>
        <w:t>1</w:t>
      </w:r>
      <w:r w:rsidR="00134EC8">
        <w:rPr>
          <w:rFonts w:ascii="Times New Roman" w:hAnsi="Times New Roman" w:cs="Times New Roman"/>
          <w:b/>
          <w:sz w:val="20"/>
          <w:szCs w:val="20"/>
        </w:rPr>
        <w:t>pt</w:t>
      </w:r>
      <w:r w:rsidRPr="004C6386">
        <w:rPr>
          <w:rFonts w:ascii="Times New Roman" w:hAnsi="Times New Roman" w:cs="Times New Roman"/>
          <w:b/>
          <w:sz w:val="20"/>
          <w:szCs w:val="20"/>
        </w:rPr>
        <w:t>)</w:t>
      </w:r>
    </w:p>
    <w:p w:rsidR="00545D33" w:rsidRDefault="00545D33" w:rsidP="00545D33">
      <w:pPr>
        <w:pStyle w:val="ListParagraph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Sanas l’ombre et la lumière, un dessin reste plat.</w:t>
      </w:r>
    </w:p>
    <w:p w:rsidR="00545D33" w:rsidRPr="00036DFD" w:rsidRDefault="00545D33" w:rsidP="00545D33">
      <w:pPr>
        <w:pStyle w:val="ListParagraph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.................................</w:t>
      </w:r>
    </w:p>
    <w:p w:rsidR="00545D33" w:rsidRPr="004C6386" w:rsidRDefault="00545D33" w:rsidP="00545D33">
      <w:pPr>
        <w:pStyle w:val="ListParagraph"/>
        <w:jc w:val="both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/>
          <w:sz w:val="20"/>
          <w:szCs w:val="20"/>
        </w:rPr>
        <w:t>............</w:t>
      </w:r>
    </w:p>
    <w:p w:rsidR="00545D33" w:rsidRPr="004C6386" w:rsidRDefault="00545D33" w:rsidP="00545D33">
      <w:pPr>
        <w:pStyle w:val="ListParagraph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545D33" w:rsidRPr="004C6386" w:rsidRDefault="00545D33" w:rsidP="00545D3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Mettez les mots suivants dans la case qu’il faut </w:t>
      </w:r>
      <w:r w:rsidRPr="004C6386">
        <w:rPr>
          <w:rFonts w:ascii="Times New Roman" w:hAnsi="Times New Roman" w:cs="Times New Roman"/>
          <w:b/>
          <w:sz w:val="20"/>
          <w:szCs w:val="20"/>
        </w:rPr>
        <w:t xml:space="preserve">: </w:t>
      </w:r>
      <w:r>
        <w:rPr>
          <w:rFonts w:ascii="Times New Roman" w:hAnsi="Times New Roman" w:cs="Times New Roman"/>
          <w:b/>
          <w:sz w:val="20"/>
          <w:szCs w:val="20"/>
        </w:rPr>
        <w:t>(1</w:t>
      </w:r>
      <w:r w:rsidRPr="004C6386">
        <w:rPr>
          <w:rFonts w:ascii="Times New Roman" w:hAnsi="Times New Roman" w:cs="Times New Roman"/>
          <w:b/>
          <w:sz w:val="20"/>
          <w:szCs w:val="20"/>
        </w:rPr>
        <w:t>pts)</w:t>
      </w:r>
    </w:p>
    <w:p w:rsidR="00545D33" w:rsidRPr="004C6386" w:rsidRDefault="00545D33" w:rsidP="00545D33">
      <w:pPr>
        <w:pStyle w:val="ListParagraph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Sur l’objet même  – Dure –  Douce  –  Projetée sur une surface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25"/>
        <w:gridCol w:w="4431"/>
      </w:tblGrid>
      <w:tr w:rsidR="00545D33" w:rsidRPr="004C6386" w:rsidTr="00122544">
        <w:tc>
          <w:tcPr>
            <w:tcW w:w="4788" w:type="dxa"/>
          </w:tcPr>
          <w:p w:rsidR="00545D33" w:rsidRPr="004C6386" w:rsidRDefault="00545D33" w:rsidP="0012254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OMBRE POPRE</w:t>
            </w:r>
          </w:p>
        </w:tc>
        <w:tc>
          <w:tcPr>
            <w:tcW w:w="4788" w:type="dxa"/>
          </w:tcPr>
          <w:p w:rsidR="00545D33" w:rsidRPr="004C6386" w:rsidRDefault="00545D33" w:rsidP="0012254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OMBRE PORTEE</w:t>
            </w:r>
          </w:p>
        </w:tc>
      </w:tr>
      <w:tr w:rsidR="00545D33" w:rsidRPr="004C6386" w:rsidTr="00122544">
        <w:tc>
          <w:tcPr>
            <w:tcW w:w="4788" w:type="dxa"/>
          </w:tcPr>
          <w:p w:rsidR="00545D33" w:rsidRPr="004C6386" w:rsidRDefault="00545D33" w:rsidP="0012254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8" w:type="dxa"/>
          </w:tcPr>
          <w:p w:rsidR="00545D33" w:rsidRPr="004C6386" w:rsidRDefault="00545D33" w:rsidP="0012254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545D33" w:rsidRPr="004C6386" w:rsidTr="00122544">
        <w:tc>
          <w:tcPr>
            <w:tcW w:w="4788" w:type="dxa"/>
          </w:tcPr>
          <w:p w:rsidR="00545D33" w:rsidRPr="004C6386" w:rsidRDefault="00545D33" w:rsidP="0012254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8" w:type="dxa"/>
          </w:tcPr>
          <w:p w:rsidR="00545D33" w:rsidRPr="004C6386" w:rsidRDefault="00545D33" w:rsidP="0012254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545D33" w:rsidRPr="004C6386" w:rsidTr="00122544">
        <w:tc>
          <w:tcPr>
            <w:tcW w:w="4788" w:type="dxa"/>
          </w:tcPr>
          <w:p w:rsidR="00545D33" w:rsidRPr="004C6386" w:rsidRDefault="00545D33" w:rsidP="0012254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8" w:type="dxa"/>
          </w:tcPr>
          <w:p w:rsidR="00545D33" w:rsidRPr="004C6386" w:rsidRDefault="00545D33" w:rsidP="0012254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545D33" w:rsidRPr="004C6386" w:rsidTr="00122544">
        <w:tc>
          <w:tcPr>
            <w:tcW w:w="4788" w:type="dxa"/>
          </w:tcPr>
          <w:p w:rsidR="00545D33" w:rsidRPr="004C6386" w:rsidRDefault="00545D33" w:rsidP="0012254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8" w:type="dxa"/>
          </w:tcPr>
          <w:p w:rsidR="00545D33" w:rsidRPr="004C6386" w:rsidRDefault="00545D33" w:rsidP="0012254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:rsidR="00545D33" w:rsidRPr="004C6386" w:rsidRDefault="00545D33" w:rsidP="00545D33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545D33" w:rsidRDefault="00545D33" w:rsidP="00545D3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Dessinez un bonhomme bâton expressif  de votre </w:t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>choix .</w:t>
      </w:r>
      <w:proofErr w:type="gramEnd"/>
      <w:r>
        <w:rPr>
          <w:rFonts w:ascii="Times New Roman" w:hAnsi="Times New Roman" w:cs="Times New Roman"/>
          <w:b/>
          <w:sz w:val="20"/>
          <w:szCs w:val="20"/>
        </w:rPr>
        <w:t xml:space="preserve"> (1</w:t>
      </w:r>
      <w:r w:rsidR="00134EC8">
        <w:rPr>
          <w:rFonts w:ascii="Times New Roman" w:hAnsi="Times New Roman" w:cs="Times New Roman"/>
          <w:b/>
          <w:sz w:val="20"/>
          <w:szCs w:val="20"/>
        </w:rPr>
        <w:t>pt</w:t>
      </w:r>
      <w:r w:rsidRPr="004C6386">
        <w:rPr>
          <w:rFonts w:ascii="Times New Roman" w:hAnsi="Times New Roman" w:cs="Times New Roman"/>
          <w:b/>
          <w:sz w:val="20"/>
          <w:szCs w:val="20"/>
        </w:rPr>
        <w:t>)</w:t>
      </w:r>
    </w:p>
    <w:p w:rsidR="00545D33" w:rsidRDefault="00545D33" w:rsidP="00545D33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545D33" w:rsidRPr="004C6386" w:rsidRDefault="00545D33" w:rsidP="00545D33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545D33" w:rsidRPr="004C6386" w:rsidRDefault="00545D33" w:rsidP="00545D33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lastRenderedPageBreak/>
        <w:t>ECOLE DIOCESAINE SINT VINCENT DE PAUL</w:t>
      </w:r>
    </w:p>
    <w:p w:rsidR="00545D33" w:rsidRPr="004C6386" w:rsidRDefault="00545D33" w:rsidP="00545D33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Examen Sommatif</w:t>
      </w:r>
    </w:p>
    <w:p w:rsidR="00545D33" w:rsidRPr="004C6386" w:rsidRDefault="00545D33" w:rsidP="00545D33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2</w:t>
      </w:r>
      <w:r>
        <w:rPr>
          <w:rFonts w:ascii="Times New Roman" w:hAnsi="Times New Roman" w:cs="Times New Roman"/>
          <w:b/>
          <w:sz w:val="20"/>
          <w:szCs w:val="20"/>
          <w:vertAlign w:val="superscript"/>
        </w:rPr>
        <w:t>e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4C6386">
        <w:rPr>
          <w:rFonts w:ascii="Times New Roman" w:hAnsi="Times New Roman" w:cs="Times New Roman"/>
          <w:b/>
          <w:sz w:val="20"/>
          <w:szCs w:val="20"/>
        </w:rPr>
        <w:t>période  (</w:t>
      </w:r>
      <w:r>
        <w:rPr>
          <w:rFonts w:ascii="Times New Roman" w:hAnsi="Times New Roman" w:cs="Times New Roman"/>
          <w:b/>
          <w:sz w:val="20"/>
          <w:szCs w:val="20"/>
        </w:rPr>
        <w:t>février 2026</w:t>
      </w:r>
      <w:r w:rsidRPr="004C6386">
        <w:rPr>
          <w:rFonts w:ascii="Times New Roman" w:hAnsi="Times New Roman" w:cs="Times New Roman"/>
          <w:b/>
          <w:sz w:val="20"/>
          <w:szCs w:val="20"/>
        </w:rPr>
        <w:t>)</w:t>
      </w:r>
    </w:p>
    <w:p w:rsidR="00545D33" w:rsidRPr="004C6386" w:rsidRDefault="00545D33" w:rsidP="00545D33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Classe: 8</w:t>
      </w:r>
      <w:r w:rsidRPr="004C6386">
        <w:rPr>
          <w:rFonts w:ascii="Times New Roman" w:hAnsi="Times New Roman" w:cs="Times New Roman"/>
          <w:b/>
          <w:sz w:val="20"/>
          <w:szCs w:val="20"/>
          <w:vertAlign w:val="superscript"/>
        </w:rPr>
        <w:t>e</w:t>
      </w:r>
      <w:r w:rsidRPr="004C6386">
        <w:rPr>
          <w:rFonts w:ascii="Times New Roman" w:hAnsi="Times New Roman" w:cs="Times New Roman"/>
          <w:b/>
          <w:sz w:val="20"/>
          <w:szCs w:val="20"/>
        </w:rPr>
        <w:t xml:space="preserve"> AF                Matière: EEA            Prof</w:t>
      </w:r>
      <w:proofErr w:type="gramStart"/>
      <w:r w:rsidRPr="004C6386">
        <w:rPr>
          <w:rFonts w:ascii="Times New Roman" w:hAnsi="Times New Roman" w:cs="Times New Roman"/>
          <w:b/>
          <w:sz w:val="20"/>
          <w:szCs w:val="20"/>
        </w:rPr>
        <w:t>:  ANTOINE</w:t>
      </w:r>
      <w:proofErr w:type="gramEnd"/>
      <w:r w:rsidRPr="004C6386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4C6386">
        <w:rPr>
          <w:rFonts w:ascii="Times New Roman" w:hAnsi="Times New Roman" w:cs="Times New Roman"/>
          <w:b/>
          <w:sz w:val="20"/>
          <w:szCs w:val="20"/>
        </w:rPr>
        <w:t>Dimitry</w:t>
      </w:r>
      <w:proofErr w:type="spellEnd"/>
      <w:r w:rsidRPr="004C6386">
        <w:rPr>
          <w:rFonts w:ascii="Times New Roman" w:hAnsi="Times New Roman" w:cs="Times New Roman"/>
          <w:b/>
          <w:sz w:val="20"/>
          <w:szCs w:val="20"/>
        </w:rPr>
        <w:t xml:space="preserve">             Durée : 1h  </w:t>
      </w:r>
    </w:p>
    <w:p w:rsidR="00545D33" w:rsidRPr="004C6386" w:rsidRDefault="00545D33" w:rsidP="00545D33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Nom: …………………………………………….                Prénom: ……………………………………………</w:t>
      </w:r>
    </w:p>
    <w:tbl>
      <w:tblPr>
        <w:tblStyle w:val="TableGrid"/>
        <w:tblpPr w:leftFromText="180" w:rightFromText="180" w:vertAnchor="text" w:horzAnchor="page" w:tblpX="5888" w:tblpY="197"/>
        <w:tblW w:w="0" w:type="auto"/>
        <w:tblLook w:val="04A0" w:firstRow="1" w:lastRow="0" w:firstColumn="1" w:lastColumn="0" w:noHBand="0" w:noVBand="1"/>
      </w:tblPr>
      <w:tblGrid>
        <w:gridCol w:w="1165"/>
        <w:gridCol w:w="1165"/>
      </w:tblGrid>
      <w:tr w:rsidR="00545D33" w:rsidRPr="004C6386" w:rsidTr="00122544">
        <w:trPr>
          <w:trHeight w:val="655"/>
        </w:trPr>
        <w:tc>
          <w:tcPr>
            <w:tcW w:w="1165" w:type="dxa"/>
          </w:tcPr>
          <w:p w:rsidR="00545D33" w:rsidRPr="004C6386" w:rsidRDefault="00545D33" w:rsidP="0012254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65" w:type="dxa"/>
          </w:tcPr>
          <w:p w:rsidR="00545D33" w:rsidRPr="004C6386" w:rsidRDefault="00545D33" w:rsidP="00122544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4C6386">
              <w:rPr>
                <w:rFonts w:ascii="Times New Roman" w:hAnsi="Times New Roman" w:cs="Times New Roman"/>
                <w:b/>
                <w:sz w:val="40"/>
                <w:szCs w:val="40"/>
              </w:rPr>
              <w:t>10pts</w:t>
            </w:r>
          </w:p>
        </w:tc>
      </w:tr>
    </w:tbl>
    <w:p w:rsidR="00545D33" w:rsidRPr="004C6386" w:rsidRDefault="00545D33" w:rsidP="00545D33">
      <w:pPr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4"/>
          <w:szCs w:val="24"/>
        </w:rPr>
        <w:t>Consignes</w:t>
      </w:r>
      <w:r w:rsidRPr="004C6386">
        <w:rPr>
          <w:rFonts w:ascii="Times New Roman" w:hAnsi="Times New Roman" w:cs="Times New Roman"/>
          <w:b/>
          <w:sz w:val="20"/>
          <w:szCs w:val="20"/>
        </w:rPr>
        <w:t xml:space="preserve"> : Soignez l’orthographe et le style.                              </w:t>
      </w:r>
    </w:p>
    <w:p w:rsidR="00545D33" w:rsidRPr="004C6386" w:rsidRDefault="00545D33" w:rsidP="00545D33">
      <w:pPr>
        <w:rPr>
          <w:rFonts w:ascii="Times New Roman" w:hAnsi="Times New Roman" w:cs="Times New Roman"/>
          <w:b/>
          <w:sz w:val="20"/>
          <w:szCs w:val="20"/>
        </w:rPr>
      </w:pPr>
    </w:p>
    <w:p w:rsidR="00545D33" w:rsidRPr="004C6386" w:rsidRDefault="00545D33" w:rsidP="00545D33">
      <w:pPr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 xml:space="preserve">                      Les liquides correcteurs sont interdits et seront pénalisés.</w:t>
      </w:r>
    </w:p>
    <w:p w:rsidR="00545D33" w:rsidRPr="004C6386" w:rsidRDefault="00545D33" w:rsidP="00545D33">
      <w:pPr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 xml:space="preserve">                      Toute rature rendra la question a une réponse nulle.</w:t>
      </w:r>
    </w:p>
    <w:p w:rsidR="00545D33" w:rsidRPr="00134EC8" w:rsidRDefault="00545D33" w:rsidP="00545D33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  <w:r w:rsidRPr="00134EC8">
        <w:rPr>
          <w:rFonts w:ascii="Times New Roman" w:hAnsi="Times New Roman" w:cs="Times New Roman"/>
          <w:b/>
          <w:sz w:val="20"/>
          <w:szCs w:val="20"/>
        </w:rPr>
        <w:t>Quelle harmonie de couleur crée un contraste maximum et vibrant ? (2 pts)</w:t>
      </w:r>
    </w:p>
    <w:p w:rsidR="00545D33" w:rsidRPr="00134EC8" w:rsidRDefault="00545D33" w:rsidP="00545D33">
      <w:pPr>
        <w:ind w:left="1440"/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545D33" w:rsidRPr="00134EC8" w:rsidRDefault="00545D33" w:rsidP="00545D33">
      <w:pPr>
        <w:ind w:left="1080"/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  <w:r w:rsidRPr="00134EC8">
        <w:rPr>
          <w:rFonts w:ascii="Times New Roman" w:hAnsi="Times New Roman" w:cs="Times New Roman"/>
          <w:b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45D33" w:rsidRPr="00134EC8" w:rsidRDefault="00545D33" w:rsidP="00545D33">
      <w:pPr>
        <w:ind w:left="1080"/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545D33" w:rsidRPr="00134EC8" w:rsidRDefault="00545D33" w:rsidP="00545D33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  <w:r w:rsidRPr="00134EC8">
        <w:rPr>
          <w:rFonts w:ascii="Times New Roman" w:hAnsi="Times New Roman" w:cs="Times New Roman"/>
          <w:b/>
          <w:sz w:val="20"/>
          <w:szCs w:val="20"/>
        </w:rPr>
        <w:t xml:space="preserve"> Qu’entendez-vous par couleur triadique ? (2 pts)</w:t>
      </w:r>
    </w:p>
    <w:p w:rsidR="00545D33" w:rsidRPr="00134EC8" w:rsidRDefault="00545D33" w:rsidP="00545D33">
      <w:pPr>
        <w:ind w:left="1080"/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  <w:r w:rsidRPr="00134EC8">
        <w:rPr>
          <w:rFonts w:ascii="Times New Roman" w:hAnsi="Times New Roman" w:cs="Times New Roman"/>
          <w:b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545D33" w:rsidRPr="00134EC8" w:rsidRDefault="00545D33" w:rsidP="00545D33">
      <w:pPr>
        <w:ind w:left="1080"/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545D33" w:rsidRPr="00134EC8" w:rsidRDefault="00545D33" w:rsidP="00545D33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  <w:r w:rsidRPr="00134EC8">
        <w:rPr>
          <w:rFonts w:ascii="Times New Roman" w:hAnsi="Times New Roman" w:cs="Times New Roman"/>
          <w:b/>
          <w:sz w:val="20"/>
          <w:szCs w:val="20"/>
        </w:rPr>
        <w:t>C’est quoi les harmonies colorées </w:t>
      </w:r>
      <w:proofErr w:type="gramStart"/>
      <w:r w:rsidRPr="00134EC8">
        <w:rPr>
          <w:rFonts w:ascii="Times New Roman" w:hAnsi="Times New Roman" w:cs="Times New Roman"/>
          <w:b/>
          <w:sz w:val="20"/>
          <w:szCs w:val="20"/>
        </w:rPr>
        <w:t>?(</w:t>
      </w:r>
      <w:proofErr w:type="gramEnd"/>
      <w:r w:rsidRPr="00134EC8">
        <w:rPr>
          <w:rFonts w:ascii="Times New Roman" w:hAnsi="Times New Roman" w:cs="Times New Roman"/>
          <w:b/>
          <w:sz w:val="20"/>
          <w:szCs w:val="20"/>
        </w:rPr>
        <w:t>2pts)</w:t>
      </w:r>
    </w:p>
    <w:p w:rsidR="00545D33" w:rsidRPr="00134EC8" w:rsidRDefault="00545D33" w:rsidP="00545D33">
      <w:pPr>
        <w:ind w:left="1080"/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  <w:r w:rsidRPr="00134EC8">
        <w:rPr>
          <w:rFonts w:ascii="Times New Roman" w:hAnsi="Times New Roman" w:cs="Times New Roman"/>
          <w:b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45D33" w:rsidRPr="00134EC8" w:rsidRDefault="00545D33" w:rsidP="00545D33">
      <w:pPr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545D33" w:rsidRPr="00134EC8" w:rsidRDefault="00545D33" w:rsidP="00545D33">
      <w:pPr>
        <w:ind w:left="1080"/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545D33" w:rsidRPr="00134EC8" w:rsidRDefault="00545D33" w:rsidP="00545D33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  <w:r w:rsidRPr="00134EC8">
        <w:rPr>
          <w:rFonts w:ascii="Times New Roman" w:hAnsi="Times New Roman" w:cs="Times New Roman"/>
          <w:b/>
          <w:sz w:val="20"/>
          <w:szCs w:val="20"/>
        </w:rPr>
        <w:t>Répondez par vrai ou par faux. (2pts)</w:t>
      </w:r>
    </w:p>
    <w:p w:rsidR="00545D33" w:rsidRPr="00134EC8" w:rsidRDefault="00545D33" w:rsidP="00545D33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  <w:r w:rsidRPr="00134EC8">
        <w:rPr>
          <w:rFonts w:ascii="Times New Roman" w:hAnsi="Times New Roman" w:cs="Times New Roman"/>
          <w:b/>
          <w:sz w:val="20"/>
          <w:szCs w:val="20"/>
        </w:rPr>
        <w:t>Pour l’artiste, la couleur est un outil d’expression et de narration</w:t>
      </w:r>
    </w:p>
    <w:p w:rsidR="00545D33" w:rsidRPr="00134EC8" w:rsidRDefault="00545D33" w:rsidP="00545D33">
      <w:pPr>
        <w:ind w:left="1080"/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  <w:r w:rsidRPr="00134EC8">
        <w:rPr>
          <w:rFonts w:ascii="Times New Roman" w:hAnsi="Times New Roman" w:cs="Times New Roman"/>
          <w:b/>
          <w:sz w:val="20"/>
          <w:szCs w:val="20"/>
        </w:rPr>
        <w:t>…………………..</w:t>
      </w:r>
    </w:p>
    <w:p w:rsidR="00545D33" w:rsidRPr="00134EC8" w:rsidRDefault="00545D33" w:rsidP="00545D33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  <w:r w:rsidRPr="00134EC8">
        <w:rPr>
          <w:rFonts w:ascii="Times New Roman" w:hAnsi="Times New Roman" w:cs="Times New Roman"/>
          <w:b/>
          <w:sz w:val="20"/>
          <w:szCs w:val="20"/>
        </w:rPr>
        <w:t>Comprendre la couleur c’est acquérir le pouvoir de guider le regard du spectateur</w:t>
      </w:r>
    </w:p>
    <w:p w:rsidR="00545D33" w:rsidRPr="00134EC8" w:rsidRDefault="00545D33" w:rsidP="00545D33">
      <w:pPr>
        <w:ind w:left="108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134EC8">
        <w:rPr>
          <w:rFonts w:ascii="Times New Roman" w:hAnsi="Times New Roman" w:cs="Times New Roman"/>
          <w:b/>
          <w:sz w:val="20"/>
          <w:szCs w:val="20"/>
        </w:rPr>
        <w:t>……………………</w:t>
      </w:r>
    </w:p>
    <w:p w:rsidR="00545D33" w:rsidRPr="00134EC8" w:rsidRDefault="00545D33" w:rsidP="00545D33">
      <w:pPr>
        <w:ind w:left="1080"/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545D33" w:rsidRPr="00134EC8" w:rsidRDefault="00143160" w:rsidP="00545D33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Complé</w:t>
      </w:r>
      <w:r w:rsidRPr="00134EC8">
        <w:rPr>
          <w:rFonts w:ascii="Times New Roman" w:hAnsi="Times New Roman" w:cs="Times New Roman"/>
          <w:b/>
          <w:sz w:val="20"/>
          <w:szCs w:val="20"/>
        </w:rPr>
        <w:t>te</w:t>
      </w:r>
      <w:r>
        <w:rPr>
          <w:rFonts w:ascii="Times New Roman" w:hAnsi="Times New Roman" w:cs="Times New Roman"/>
          <w:b/>
          <w:sz w:val="20"/>
          <w:szCs w:val="20"/>
        </w:rPr>
        <w:t>z</w:t>
      </w:r>
      <w:bookmarkStart w:id="0" w:name="_GoBack"/>
      <w:bookmarkEnd w:id="0"/>
      <w:r w:rsidR="00545D33" w:rsidRPr="00134EC8">
        <w:rPr>
          <w:rFonts w:ascii="Times New Roman" w:hAnsi="Times New Roman" w:cs="Times New Roman"/>
          <w:b/>
          <w:sz w:val="20"/>
          <w:szCs w:val="20"/>
        </w:rPr>
        <w:t xml:space="preserve"> les phrases suivantes : (2pts)</w:t>
      </w:r>
    </w:p>
    <w:p w:rsidR="00545D33" w:rsidRPr="00134EC8" w:rsidRDefault="00545D33" w:rsidP="00545D33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  <w:r w:rsidRPr="00134EC8">
        <w:rPr>
          <w:rFonts w:ascii="Times New Roman" w:hAnsi="Times New Roman" w:cs="Times New Roman"/>
          <w:b/>
          <w:sz w:val="20"/>
          <w:szCs w:val="20"/>
        </w:rPr>
        <w:t>La couleur rouge est complémentaire à la couleur ..........................................</w:t>
      </w:r>
    </w:p>
    <w:p w:rsidR="00545D33" w:rsidRPr="00134EC8" w:rsidRDefault="00545D33" w:rsidP="00545D33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  <w:r w:rsidRPr="00134EC8">
        <w:rPr>
          <w:rFonts w:ascii="Times New Roman" w:hAnsi="Times New Roman" w:cs="Times New Roman"/>
          <w:b/>
          <w:sz w:val="20"/>
          <w:szCs w:val="20"/>
        </w:rPr>
        <w:t>Le violet est la couleur analogue de la couleur ...............................................</w:t>
      </w:r>
    </w:p>
    <w:p w:rsidR="00545D33" w:rsidRPr="00134EC8" w:rsidRDefault="00545D33" w:rsidP="00545D33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545D33" w:rsidRPr="005156A8" w:rsidRDefault="00545D33" w:rsidP="00545D33">
      <w:pPr>
        <w:jc w:val="both"/>
        <w:rPr>
          <w:rFonts w:cstheme="minorHAnsi"/>
          <w:b/>
          <w:sz w:val="20"/>
          <w:szCs w:val="20"/>
        </w:rPr>
      </w:pPr>
    </w:p>
    <w:p w:rsidR="00545D33" w:rsidRPr="004C6386" w:rsidRDefault="00545D33" w:rsidP="00545D33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055BA9" w:rsidRPr="004C6386" w:rsidRDefault="00055BA9" w:rsidP="00055BA9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ECOLE DIOCESAINE SAINT VINCENT DE PAUL</w:t>
      </w:r>
    </w:p>
    <w:p w:rsidR="00055BA9" w:rsidRPr="004C6386" w:rsidRDefault="00055BA9" w:rsidP="00055BA9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Examen sommatif</w:t>
      </w:r>
    </w:p>
    <w:p w:rsidR="00055BA9" w:rsidRPr="004C6386" w:rsidRDefault="00055BA9" w:rsidP="00055BA9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2</w:t>
      </w:r>
      <w:r>
        <w:rPr>
          <w:rFonts w:ascii="Times New Roman" w:hAnsi="Times New Roman" w:cs="Times New Roman"/>
          <w:b/>
          <w:sz w:val="20"/>
          <w:szCs w:val="20"/>
          <w:vertAlign w:val="superscript"/>
        </w:rPr>
        <w:t>e</w:t>
      </w:r>
      <w:r>
        <w:rPr>
          <w:rFonts w:ascii="Times New Roman" w:hAnsi="Times New Roman" w:cs="Times New Roman"/>
          <w:b/>
          <w:sz w:val="20"/>
          <w:szCs w:val="20"/>
        </w:rPr>
        <w:t xml:space="preserve"> période (février 2026</w:t>
      </w:r>
      <w:r w:rsidRPr="004C6386">
        <w:rPr>
          <w:rFonts w:ascii="Times New Roman" w:hAnsi="Times New Roman" w:cs="Times New Roman"/>
          <w:b/>
          <w:sz w:val="20"/>
          <w:szCs w:val="20"/>
        </w:rPr>
        <w:t>)</w:t>
      </w:r>
    </w:p>
    <w:p w:rsidR="00055BA9" w:rsidRPr="004C6386" w:rsidRDefault="00055BA9" w:rsidP="00055BA9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 xml:space="preserve">Classe: NSI                   Matière: Arts-plastiques           Prof: ANTOINE </w:t>
      </w:r>
      <w:proofErr w:type="spellStart"/>
      <w:r w:rsidRPr="004C6386">
        <w:rPr>
          <w:rFonts w:ascii="Times New Roman" w:hAnsi="Times New Roman" w:cs="Times New Roman"/>
          <w:b/>
          <w:sz w:val="20"/>
          <w:szCs w:val="20"/>
        </w:rPr>
        <w:t>Dimitry</w:t>
      </w:r>
      <w:proofErr w:type="spellEnd"/>
      <w:r w:rsidRPr="004C6386">
        <w:rPr>
          <w:rFonts w:ascii="Times New Roman" w:hAnsi="Times New Roman" w:cs="Times New Roman"/>
          <w:b/>
          <w:sz w:val="20"/>
          <w:szCs w:val="20"/>
        </w:rPr>
        <w:t xml:space="preserve">              Durée : 1h</w:t>
      </w:r>
    </w:p>
    <w:p w:rsidR="00055BA9" w:rsidRPr="004C6386" w:rsidRDefault="00055BA9" w:rsidP="00055BA9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Nom: …………………………………………….                Prénom: ……………………………………………</w:t>
      </w:r>
    </w:p>
    <w:tbl>
      <w:tblPr>
        <w:tblStyle w:val="TableGrid"/>
        <w:tblpPr w:leftFromText="180" w:rightFromText="180" w:vertAnchor="text" w:horzAnchor="page" w:tblpX="6201" w:tblpY="118"/>
        <w:tblW w:w="0" w:type="auto"/>
        <w:tblLook w:val="04A0" w:firstRow="1" w:lastRow="0" w:firstColumn="1" w:lastColumn="0" w:noHBand="0" w:noVBand="1"/>
      </w:tblPr>
      <w:tblGrid>
        <w:gridCol w:w="1165"/>
        <w:gridCol w:w="1165"/>
      </w:tblGrid>
      <w:tr w:rsidR="00055BA9" w:rsidRPr="004C6386" w:rsidTr="00122544">
        <w:trPr>
          <w:trHeight w:val="655"/>
        </w:trPr>
        <w:tc>
          <w:tcPr>
            <w:tcW w:w="1165" w:type="dxa"/>
          </w:tcPr>
          <w:p w:rsidR="00055BA9" w:rsidRPr="004C6386" w:rsidRDefault="00055BA9" w:rsidP="0012254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65" w:type="dxa"/>
          </w:tcPr>
          <w:p w:rsidR="00055BA9" w:rsidRPr="004C6386" w:rsidRDefault="00055BA9" w:rsidP="00122544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4C6386">
              <w:rPr>
                <w:rFonts w:ascii="Times New Roman" w:hAnsi="Times New Roman" w:cs="Times New Roman"/>
                <w:b/>
                <w:sz w:val="40"/>
                <w:szCs w:val="40"/>
              </w:rPr>
              <w:t>10pts</w:t>
            </w:r>
          </w:p>
        </w:tc>
      </w:tr>
    </w:tbl>
    <w:p w:rsidR="00055BA9" w:rsidRPr="004C6386" w:rsidRDefault="00055BA9" w:rsidP="00055BA9">
      <w:pPr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4"/>
          <w:szCs w:val="24"/>
        </w:rPr>
        <w:t>Consignes </w:t>
      </w:r>
      <w:r w:rsidRPr="004C6386">
        <w:rPr>
          <w:rFonts w:ascii="Times New Roman" w:hAnsi="Times New Roman" w:cs="Times New Roman"/>
          <w:b/>
          <w:sz w:val="20"/>
          <w:szCs w:val="20"/>
        </w:rPr>
        <w:t xml:space="preserve">: Soignez l’orthographe et le style.  </w:t>
      </w:r>
    </w:p>
    <w:p w:rsidR="00055BA9" w:rsidRPr="004C6386" w:rsidRDefault="00055BA9" w:rsidP="00055BA9">
      <w:pPr>
        <w:rPr>
          <w:rFonts w:ascii="Times New Roman" w:hAnsi="Times New Roman" w:cs="Times New Roman"/>
          <w:b/>
          <w:sz w:val="20"/>
          <w:szCs w:val="20"/>
        </w:rPr>
      </w:pPr>
    </w:p>
    <w:p w:rsidR="00055BA9" w:rsidRPr="004C6386" w:rsidRDefault="00055BA9" w:rsidP="00055BA9">
      <w:pPr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 xml:space="preserve">                      Les liquides correcteurs sont interdits et seront pénalisés.</w:t>
      </w:r>
    </w:p>
    <w:p w:rsidR="00055BA9" w:rsidRPr="004C6386" w:rsidRDefault="00055BA9" w:rsidP="00055BA9">
      <w:pPr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 xml:space="preserve">                      Toute rature rendra la question a un</w:t>
      </w:r>
      <w:r>
        <w:rPr>
          <w:rFonts w:ascii="Times New Roman" w:hAnsi="Times New Roman" w:cs="Times New Roman"/>
          <w:b/>
          <w:sz w:val="20"/>
          <w:szCs w:val="20"/>
        </w:rPr>
        <w:t>/</w:t>
      </w:r>
      <w:r w:rsidRPr="004C6386">
        <w:rPr>
          <w:rFonts w:ascii="Times New Roman" w:hAnsi="Times New Roman" w:cs="Times New Roman"/>
          <w:b/>
          <w:sz w:val="20"/>
          <w:szCs w:val="20"/>
        </w:rPr>
        <w:t>e réponse nulle.</w:t>
      </w:r>
    </w:p>
    <w:p w:rsidR="00055BA9" w:rsidRPr="004C6386" w:rsidRDefault="00055BA9" w:rsidP="00055BA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C’est </w:t>
      </w:r>
      <w:r w:rsidRPr="004C6386">
        <w:rPr>
          <w:rFonts w:ascii="Times New Roman" w:hAnsi="Times New Roman" w:cs="Times New Roman"/>
          <w:b/>
          <w:sz w:val="20"/>
          <w:szCs w:val="20"/>
        </w:rPr>
        <w:t> </w:t>
      </w:r>
      <w:r>
        <w:rPr>
          <w:rFonts w:ascii="Times New Roman" w:hAnsi="Times New Roman" w:cs="Times New Roman"/>
          <w:b/>
          <w:sz w:val="20"/>
          <w:szCs w:val="20"/>
        </w:rPr>
        <w:t>quoi  la perspective ?</w:t>
      </w:r>
      <w:r w:rsidRPr="004C6386">
        <w:rPr>
          <w:rFonts w:ascii="Times New Roman" w:hAnsi="Times New Roman" w:cs="Times New Roman"/>
          <w:b/>
          <w:sz w:val="20"/>
          <w:szCs w:val="20"/>
        </w:rPr>
        <w:t xml:space="preserve"> (2pts) </w:t>
      </w:r>
    </w:p>
    <w:p w:rsidR="00055BA9" w:rsidRPr="004C6386" w:rsidRDefault="00055BA9" w:rsidP="00055BA9">
      <w:pPr>
        <w:pStyle w:val="ListParagraph"/>
        <w:jc w:val="both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b/>
          <w:sz w:val="20"/>
          <w:szCs w:val="20"/>
        </w:rPr>
        <w:t>.................................................................................................</w:t>
      </w:r>
      <w:r w:rsidRPr="004C6386">
        <w:rPr>
          <w:rFonts w:ascii="Times New Roman" w:hAnsi="Times New Roman" w:cs="Times New Roman"/>
          <w:b/>
          <w:sz w:val="20"/>
          <w:szCs w:val="20"/>
        </w:rPr>
        <w:t xml:space="preserve"> 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b/>
          <w:sz w:val="20"/>
          <w:szCs w:val="20"/>
        </w:rPr>
        <w:t>...............................</w:t>
      </w:r>
      <w:r w:rsidR="00134EC8">
        <w:rPr>
          <w:rFonts w:ascii="Times New Roman" w:hAnsi="Times New Roman" w:cs="Times New Roman"/>
          <w:b/>
          <w:sz w:val="20"/>
          <w:szCs w:val="20"/>
        </w:rPr>
        <w:t>..................</w:t>
      </w:r>
    </w:p>
    <w:p w:rsidR="00055BA9" w:rsidRPr="004C6386" w:rsidRDefault="00055BA9" w:rsidP="00055BA9">
      <w:pPr>
        <w:pStyle w:val="ListParagraph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055BA9" w:rsidRPr="004C6386" w:rsidRDefault="00055BA9" w:rsidP="00055BA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Quels sont les éléments de base de la perspective ? </w:t>
      </w:r>
      <w:r w:rsidRPr="004C6386">
        <w:rPr>
          <w:rFonts w:ascii="Times New Roman" w:hAnsi="Times New Roman" w:cs="Times New Roman"/>
          <w:b/>
          <w:sz w:val="20"/>
          <w:szCs w:val="20"/>
        </w:rPr>
        <w:t>(2pts)</w:t>
      </w:r>
    </w:p>
    <w:p w:rsidR="00055BA9" w:rsidRPr="004C6386" w:rsidRDefault="00055BA9" w:rsidP="00055BA9">
      <w:pPr>
        <w:pStyle w:val="ListParagraph"/>
        <w:jc w:val="both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b/>
          <w:sz w:val="20"/>
          <w:szCs w:val="20"/>
        </w:rPr>
        <w:t>………………………………………………………………………………</w:t>
      </w:r>
      <w:r w:rsidRPr="004C6386">
        <w:rPr>
          <w:rFonts w:ascii="Times New Roman" w:hAnsi="Times New Roman" w:cs="Times New Roman"/>
          <w:b/>
          <w:sz w:val="20"/>
          <w:szCs w:val="20"/>
        </w:rPr>
        <w:t>…………………………</w:t>
      </w:r>
    </w:p>
    <w:p w:rsidR="00055BA9" w:rsidRPr="004C6386" w:rsidRDefault="00055BA9" w:rsidP="00055BA9">
      <w:pPr>
        <w:pStyle w:val="ListParagraph"/>
        <w:jc w:val="both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…………………………………………………………………………………………………………………</w:t>
      </w:r>
    </w:p>
    <w:p w:rsidR="00055BA9" w:rsidRPr="004C6386" w:rsidRDefault="00055BA9" w:rsidP="00055BA9">
      <w:pPr>
        <w:pStyle w:val="ListParagraph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055BA9" w:rsidRDefault="00055BA9" w:rsidP="00055BA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Complétez</w:t>
      </w:r>
      <w:r w:rsidRPr="004C6386">
        <w:rPr>
          <w:rFonts w:ascii="Times New Roman" w:hAnsi="Times New Roman" w:cs="Times New Roman"/>
          <w:b/>
          <w:sz w:val="20"/>
          <w:szCs w:val="20"/>
        </w:rPr>
        <w:t>.</w:t>
      </w:r>
      <w:r>
        <w:rPr>
          <w:rFonts w:ascii="Times New Roman" w:hAnsi="Times New Roman" w:cs="Times New Roman"/>
          <w:b/>
          <w:sz w:val="20"/>
          <w:szCs w:val="20"/>
        </w:rPr>
        <w:t xml:space="preserve"> (2pts)</w:t>
      </w:r>
    </w:p>
    <w:p w:rsidR="00055BA9" w:rsidRDefault="00055BA9" w:rsidP="00055BA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.....................................................est la position des yeux du spectateur.</w:t>
      </w:r>
    </w:p>
    <w:p w:rsidR="00055BA9" w:rsidRPr="004C6386" w:rsidRDefault="00055BA9" w:rsidP="00055BA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............................................... sont des points situes sur la ligne d’horizon.</w:t>
      </w:r>
    </w:p>
    <w:p w:rsidR="00055BA9" w:rsidRPr="002D3518" w:rsidRDefault="00055BA9" w:rsidP="00055BA9">
      <w:pPr>
        <w:pStyle w:val="ListParagraph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055BA9" w:rsidRPr="004C6386" w:rsidRDefault="00055BA9" w:rsidP="00055BA9">
      <w:pPr>
        <w:pStyle w:val="ListParagraph"/>
        <w:ind w:left="1080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055BA9" w:rsidRPr="004C6386" w:rsidRDefault="00055BA9" w:rsidP="00055BA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Reproduisez le schéma de base de la perspective, sachant que D mesure 2cm</w:t>
      </w:r>
      <w:r w:rsidRPr="004C6386">
        <w:rPr>
          <w:rFonts w:ascii="Times New Roman" w:hAnsi="Times New Roman" w:cs="Times New Roman"/>
          <w:b/>
          <w:sz w:val="20"/>
          <w:szCs w:val="20"/>
        </w:rPr>
        <w:t>:</w:t>
      </w:r>
      <w:r>
        <w:rPr>
          <w:rFonts w:ascii="Times New Roman" w:hAnsi="Times New Roman" w:cs="Times New Roman"/>
          <w:b/>
          <w:sz w:val="20"/>
          <w:szCs w:val="20"/>
        </w:rPr>
        <w:t xml:space="preserve"> (4pts)</w:t>
      </w:r>
    </w:p>
    <w:p w:rsidR="00055BA9" w:rsidRPr="004C6386" w:rsidRDefault="00055BA9" w:rsidP="00055BA9">
      <w:pPr>
        <w:pStyle w:val="ListParagraph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055BA9" w:rsidRPr="004C6386" w:rsidRDefault="00055BA9" w:rsidP="00055BA9">
      <w:pPr>
        <w:pStyle w:val="ListParagraph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055BA9" w:rsidRPr="004C6386" w:rsidRDefault="00055BA9" w:rsidP="00055BA9">
      <w:pPr>
        <w:pStyle w:val="ListParagraph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055BA9" w:rsidRPr="004C6386" w:rsidRDefault="00055BA9" w:rsidP="00055BA9">
      <w:pPr>
        <w:jc w:val="center"/>
        <w:rPr>
          <w:rFonts w:ascii="Times New Roman" w:hAnsi="Times New Roman" w:cs="Times New Roman"/>
          <w:b/>
        </w:rPr>
      </w:pPr>
    </w:p>
    <w:p w:rsidR="00055BA9" w:rsidRPr="004C6386" w:rsidRDefault="00055BA9" w:rsidP="00055BA9">
      <w:pPr>
        <w:jc w:val="center"/>
        <w:rPr>
          <w:rFonts w:ascii="Times New Roman" w:hAnsi="Times New Roman" w:cs="Times New Roman"/>
          <w:b/>
        </w:rPr>
      </w:pPr>
    </w:p>
    <w:p w:rsidR="00545D33" w:rsidRPr="004C6386" w:rsidRDefault="00545D33" w:rsidP="00545D33">
      <w:pPr>
        <w:pStyle w:val="ListParagraph"/>
        <w:ind w:left="1080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63269E" w:rsidRDefault="0063269E"/>
    <w:sectPr w:rsidR="00632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A1A53"/>
    <w:multiLevelType w:val="hybridMultilevel"/>
    <w:tmpl w:val="450AE4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F65F70"/>
    <w:multiLevelType w:val="hybridMultilevel"/>
    <w:tmpl w:val="0D58312C"/>
    <w:lvl w:ilvl="0" w:tplc="5A8E837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2406431A"/>
    <w:multiLevelType w:val="hybridMultilevel"/>
    <w:tmpl w:val="B53A074C"/>
    <w:lvl w:ilvl="0" w:tplc="75CA3B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BFD4FB7"/>
    <w:multiLevelType w:val="hybridMultilevel"/>
    <w:tmpl w:val="D624AA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7B391E"/>
    <w:multiLevelType w:val="hybridMultilevel"/>
    <w:tmpl w:val="A63E43C2"/>
    <w:lvl w:ilvl="0" w:tplc="5052C97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C2A6547"/>
    <w:multiLevelType w:val="hybridMultilevel"/>
    <w:tmpl w:val="E3EC7A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5603BE1"/>
    <w:multiLevelType w:val="hybridMultilevel"/>
    <w:tmpl w:val="D93A04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5F7491E"/>
    <w:multiLevelType w:val="hybridMultilevel"/>
    <w:tmpl w:val="122EAB7E"/>
    <w:lvl w:ilvl="0" w:tplc="A0A4636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8256AB5"/>
    <w:multiLevelType w:val="hybridMultilevel"/>
    <w:tmpl w:val="84342A0E"/>
    <w:lvl w:ilvl="0" w:tplc="6E3463F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4DEF7F52"/>
    <w:multiLevelType w:val="hybridMultilevel"/>
    <w:tmpl w:val="6EB20202"/>
    <w:lvl w:ilvl="0" w:tplc="7F845A1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8"/>
  </w:num>
  <w:num w:numId="5">
    <w:abstractNumId w:val="7"/>
  </w:num>
  <w:num w:numId="6">
    <w:abstractNumId w:val="1"/>
  </w:num>
  <w:num w:numId="7">
    <w:abstractNumId w:val="4"/>
  </w:num>
  <w:num w:numId="8">
    <w:abstractNumId w:val="9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8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5D33"/>
    <w:rsid w:val="00055BA9"/>
    <w:rsid w:val="00134EC8"/>
    <w:rsid w:val="00143160"/>
    <w:rsid w:val="00545D33"/>
    <w:rsid w:val="00632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5D33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5D33"/>
    <w:pPr>
      <w:ind w:left="720"/>
      <w:contextualSpacing/>
    </w:pPr>
  </w:style>
  <w:style w:type="table" w:styleId="TableGrid">
    <w:name w:val="Table Grid"/>
    <w:basedOn w:val="TableNormal"/>
    <w:uiPriority w:val="59"/>
    <w:rsid w:val="00545D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5D33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5D33"/>
    <w:pPr>
      <w:ind w:left="720"/>
      <w:contextualSpacing/>
    </w:pPr>
  </w:style>
  <w:style w:type="table" w:styleId="TableGrid">
    <w:name w:val="Table Grid"/>
    <w:basedOn w:val="TableNormal"/>
    <w:uiPriority w:val="59"/>
    <w:rsid w:val="00545D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4601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Ecole Diocesaine</dc:creator>
  <cp:lastModifiedBy>Bazile</cp:lastModifiedBy>
  <cp:revision>4</cp:revision>
  <cp:lastPrinted>2026-02-23T15:30:00Z</cp:lastPrinted>
  <dcterms:created xsi:type="dcterms:W3CDTF">2026-02-20T17:29:00Z</dcterms:created>
  <dcterms:modified xsi:type="dcterms:W3CDTF">2026-02-23T15:30:00Z</dcterms:modified>
</cp:coreProperties>
</file>