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0E1B" w:rsidRPr="00F17903" w:rsidRDefault="00277953" w:rsidP="00482A10">
      <w:pPr>
        <w:spacing w:after="0" w:line="240" w:lineRule="auto"/>
        <w:jc w:val="center"/>
        <w:rPr>
          <w:rFonts w:ascii="Times New Roman" w:hAnsi="Times New Roman" w:cs="Times New Roman"/>
          <w:b/>
          <w:sz w:val="20"/>
          <w:szCs w:val="20"/>
          <w:lang w:val="fr-FR"/>
        </w:rPr>
      </w:pPr>
      <w:r>
        <w:rPr>
          <w:rFonts w:ascii="Times New Roman" w:hAnsi="Times New Roman" w:cs="Times New Roman"/>
          <w:b/>
          <w:noProof/>
          <w:sz w:val="20"/>
          <w:szCs w:val="20"/>
          <w:lang w:val="fr-FR" w:eastAsia="fr-FR"/>
        </w:rPr>
        <mc:AlternateContent>
          <mc:Choice Requires="wps">
            <w:drawing>
              <wp:anchor distT="0" distB="0" distL="114300" distR="114300" simplePos="0" relativeHeight="251659264" behindDoc="1" locked="0" layoutInCell="1" allowOverlap="1" wp14:anchorId="52ED649A" wp14:editId="78393D36">
                <wp:simplePos x="0" y="0"/>
                <wp:positionH relativeFrom="column">
                  <wp:posOffset>-38735</wp:posOffset>
                </wp:positionH>
                <wp:positionV relativeFrom="paragraph">
                  <wp:posOffset>-97155</wp:posOffset>
                </wp:positionV>
                <wp:extent cx="6981825" cy="1003935"/>
                <wp:effectExtent l="0" t="0" r="28575" b="2476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1825" cy="1003935"/>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05pt;margin-top:-7.65pt;width:549.75pt;height:79.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" strokeweight="1.5pt"/>
            </w:pict>
          </mc:Fallback>
        </mc:AlternateContent>
      </w:r>
      <w:r w:rsidR="008C5BA3">
        <w:rPr>
          <w:rFonts w:ascii="Times New Roman" w:hAnsi="Times New Roman" w:cs="Times New Roman"/>
          <w:b/>
          <w:sz w:val="20"/>
          <w:szCs w:val="20"/>
          <w:lang w:val="fr-FR"/>
        </w:rPr>
        <w:t xml:space="preserve">   </w:t>
      </w:r>
      <w:r w:rsidR="00170E1B" w:rsidRPr="00F17903">
        <w:rPr>
          <w:rFonts w:ascii="Times New Roman" w:hAnsi="Times New Roman" w:cs="Times New Roman"/>
          <w:b/>
          <w:sz w:val="20"/>
          <w:szCs w:val="20"/>
          <w:lang w:val="fr-FR"/>
        </w:rPr>
        <w:t>MINISTÈRE DE L’ÉDUCATION NATIONALE ET DE LA FORMATION PROFESSIONNELLE (MENFP)</w:t>
      </w:r>
    </w:p>
    <w:p w:rsidR="00310359" w:rsidRPr="00F17903" w:rsidRDefault="00300E05" w:rsidP="00310359">
      <w:pPr>
        <w:spacing w:after="0" w:line="240" w:lineRule="auto"/>
        <w:jc w:val="center"/>
        <w:rPr>
          <w:rFonts w:ascii="Times New Roman" w:hAnsi="Times New Roman" w:cs="Times New Roman"/>
          <w:b/>
          <w:sz w:val="20"/>
          <w:szCs w:val="20"/>
          <w:lang w:val="fr-FR"/>
        </w:rPr>
      </w:pPr>
      <w:r>
        <w:rPr>
          <w:noProof/>
          <w:lang w:val="fr-FR" w:eastAsia="fr-FR"/>
        </w:rPr>
        <w:drawing>
          <wp:anchor distT="0" distB="0" distL="114300" distR="114300" simplePos="0" relativeHeight="251663360" behindDoc="0" locked="0" layoutInCell="1" allowOverlap="1" wp14:anchorId="03D21FCB" wp14:editId="2F1A5808">
            <wp:simplePos x="0" y="0"/>
            <wp:positionH relativeFrom="column">
              <wp:posOffset>102235</wp:posOffset>
            </wp:positionH>
            <wp:positionV relativeFrom="paragraph">
              <wp:posOffset>38011</wp:posOffset>
            </wp:positionV>
            <wp:extent cx="810895" cy="704215"/>
            <wp:effectExtent l="0" t="0" r="8255" b="635"/>
            <wp:wrapNone/>
            <wp:docPr id="3" name="Picture 3" descr="C:\Users\zinof\OneDrive\Bureau\capture_decran_2021-04-22_a_08.42.21.png"/>
            <wp:cNvGraphicFramePr/>
            <a:graphic xmlns:a="http://schemas.openxmlformats.org/drawingml/2006/main">
              <a:graphicData uri="http://schemas.openxmlformats.org/drawingml/2006/picture">
                <pic:pic xmlns:pic="http://schemas.openxmlformats.org/drawingml/2006/picture">
                  <pic:nvPicPr>
                    <pic:cNvPr id="3" name="Picture 3" descr="C:\Users\zinof\OneDrive\Bureau\capture_decran_2021-04-22_a_08.42.21.png"/>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10895" cy="704215"/>
                    </a:xfrm>
                    <a:prstGeom prst="rect">
                      <a:avLst/>
                    </a:prstGeom>
                    <a:noFill/>
                    <a:ln>
                      <a:noFill/>
                    </a:ln>
                  </pic:spPr>
                </pic:pic>
              </a:graphicData>
            </a:graphic>
            <wp14:sizeRelH relativeFrom="page">
              <wp14:pctWidth>0</wp14:pctWidth>
            </wp14:sizeRelH>
            <wp14:sizeRelV relativeFrom="page">
              <wp14:pctHeight>0</wp14:pctHeight>
            </wp14:sizeRelV>
          </wp:anchor>
        </w:drawing>
      </w:r>
      <w:r w:rsidR="00F80A18">
        <w:rPr>
          <w:rFonts w:ascii="Times New Roman" w:hAnsi="Times New Roman" w:cs="Times New Roman"/>
          <w:b/>
          <w:sz w:val="20"/>
          <w:szCs w:val="20"/>
          <w:lang w:val="fr-FR"/>
        </w:rPr>
        <w:t>FILIERE D’ENSEIGNEMENT GENENERAL</w:t>
      </w:r>
    </w:p>
    <w:p w:rsidR="00310359" w:rsidRPr="00F17903" w:rsidRDefault="002132BE" w:rsidP="00310359">
      <w:pPr>
        <w:spacing w:after="0" w:line="240" w:lineRule="auto"/>
        <w:jc w:val="center"/>
        <w:rPr>
          <w:rFonts w:ascii="Times New Roman" w:hAnsi="Times New Roman" w:cs="Times New Roman"/>
          <w:b/>
          <w:sz w:val="20"/>
          <w:szCs w:val="20"/>
          <w:lang w:val="fr-FR"/>
        </w:rPr>
      </w:pPr>
      <w:r>
        <w:rPr>
          <w:noProof/>
          <w:lang w:val="fr-FR" w:eastAsia="fr-FR"/>
        </w:rPr>
        <mc:AlternateContent>
          <mc:Choice Requires="wps">
            <w:drawing>
              <wp:anchor distT="0" distB="0" distL="114300" distR="114300" simplePos="0" relativeHeight="251662336" behindDoc="0" locked="0" layoutInCell="1" allowOverlap="1" wp14:anchorId="6D24377D" wp14:editId="2171A861">
                <wp:simplePos x="0" y="0"/>
                <wp:positionH relativeFrom="column">
                  <wp:posOffset>4751705</wp:posOffset>
                </wp:positionH>
                <wp:positionV relativeFrom="paragraph">
                  <wp:posOffset>47714</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D278F9" w:rsidRPr="00D278F9" w:rsidRDefault="002132BE" w:rsidP="00D278F9">
                            <w:pPr>
                              <w:tabs>
                                <w:tab w:val="center" w:pos="5400"/>
                                <w:tab w:val="left" w:pos="9644"/>
                              </w:tabs>
                              <w:spacing w:after="0" w:line="240" w:lineRule="auto"/>
                              <w:jc w:val="center"/>
                              <w:rPr>
                                <w:rFonts w:ascii="Times New Roman" w:hAnsi="Times New Roman" w:cs="Times New Roman"/>
                                <w:b/>
                                <w:color w:val="EEECE1" w:themeColor="background2"/>
                                <w:sz w:val="72"/>
                                <w:szCs w:val="72"/>
                                <w:lang w:val="fr-FR"/>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Pr>
                                <w:rFonts w:ascii="Times New Roman" w:hAnsi="Times New Roman" w:cs="Times New Roman"/>
                                <w:b/>
                                <w:color w:val="EEECE1" w:themeColor="background2"/>
                                <w:sz w:val="72"/>
                                <w:szCs w:val="72"/>
                                <w:lang w:val="fr-FR"/>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Dessalines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374.15pt;margin-top:3.75pt;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" filled="f" stroked="f">
                <v:textbox style="mso-fit-shape-to-text:t">
                  <w:txbxContent>
                    <w:p w:rsidR="00D278F9" w:rsidRPr="00D278F9" w:rsidRDefault="002132BE" w:rsidP="00D278F9">
                      <w:pPr>
                        <w:tabs>
                          <w:tab w:val="center" w:pos="5400"/>
                          <w:tab w:val="left" w:pos="9644"/>
                        </w:tabs>
                        <w:spacing w:after="0" w:line="240" w:lineRule="auto"/>
                        <w:jc w:val="center"/>
                        <w:rPr>
                          <w:rFonts w:ascii="Times New Roman" w:hAnsi="Times New Roman" w:cs="Times New Roman"/>
                          <w:b/>
                          <w:color w:val="EEECE1" w:themeColor="background2"/>
                          <w:sz w:val="72"/>
                          <w:szCs w:val="72"/>
                          <w:lang w:val="fr-FR"/>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Pr>
                          <w:rFonts w:ascii="Times New Roman" w:hAnsi="Times New Roman" w:cs="Times New Roman"/>
                          <w:b/>
                          <w:color w:val="EEECE1" w:themeColor="background2"/>
                          <w:sz w:val="72"/>
                          <w:szCs w:val="72"/>
                          <w:lang w:val="fr-FR"/>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Dessalines</w:t>
                      </w:r>
                    </w:p>
                  </w:txbxContent>
                </v:textbox>
              </v:shape>
            </w:pict>
          </mc:Fallback>
        </mc:AlternateContent>
      </w:r>
      <w:r w:rsidR="00310359">
        <w:rPr>
          <w:rFonts w:ascii="Times New Roman" w:hAnsi="Times New Roman" w:cs="Times New Roman"/>
          <w:b/>
          <w:sz w:val="20"/>
          <w:szCs w:val="20"/>
          <w:lang w:val="fr-FR"/>
        </w:rPr>
        <w:t xml:space="preserve">EXAMENS DE </w:t>
      </w:r>
      <w:r w:rsidR="00310359" w:rsidRPr="00F17903">
        <w:rPr>
          <w:rFonts w:ascii="Times New Roman" w:hAnsi="Times New Roman" w:cs="Times New Roman"/>
          <w:b/>
          <w:sz w:val="20"/>
          <w:szCs w:val="20"/>
          <w:lang w:val="fr-FR"/>
        </w:rPr>
        <w:t>FIN D’ÉTUDES SECONDAIRES</w:t>
      </w:r>
      <w:r w:rsidR="00310359">
        <w:rPr>
          <w:rFonts w:ascii="Times New Roman" w:hAnsi="Times New Roman" w:cs="Times New Roman"/>
          <w:b/>
          <w:sz w:val="20"/>
          <w:szCs w:val="20"/>
          <w:lang w:val="fr-FR"/>
        </w:rPr>
        <w:t xml:space="preserve"> (BAC PERMANENT)</w:t>
      </w:r>
      <w:r w:rsidR="00310359">
        <w:rPr>
          <w:rFonts w:ascii="Times New Roman" w:hAnsi="Times New Roman" w:cs="Times New Roman"/>
          <w:b/>
          <w:sz w:val="20"/>
          <w:szCs w:val="20"/>
          <w:lang w:val="fr-FR"/>
        </w:rPr>
        <w:tab/>
      </w:r>
    </w:p>
    <w:p w:rsidR="00310359" w:rsidRDefault="00310359" w:rsidP="00310359">
      <w:pPr>
        <w:spacing w:after="0" w:line="240" w:lineRule="auto"/>
        <w:jc w:val="center"/>
        <w:rPr>
          <w:rFonts w:ascii="Times New Roman" w:hAnsi="Times New Roman" w:cs="Times New Roman"/>
          <w:b/>
          <w:lang w:val="fr-FR"/>
        </w:rPr>
      </w:pPr>
      <w:r>
        <w:rPr>
          <w:rFonts w:ascii="Times New Roman" w:hAnsi="Times New Roman" w:cs="Times New Roman"/>
          <w:b/>
          <w:lang w:val="fr-FR"/>
        </w:rPr>
        <w:t>HISTOIRE-GÉOGRAPHIE</w:t>
      </w:r>
    </w:p>
    <w:p w:rsidR="00310359" w:rsidRDefault="006103D2" w:rsidP="00310359">
      <w:pPr>
        <w:spacing w:after="0" w:line="240" w:lineRule="auto"/>
        <w:jc w:val="center"/>
        <w:rPr>
          <w:rFonts w:ascii="Times New Roman" w:hAnsi="Times New Roman" w:cs="Times New Roman"/>
          <w:b/>
          <w:lang w:val="fr-FR"/>
        </w:rPr>
      </w:pPr>
      <w:r>
        <w:rPr>
          <w:rFonts w:ascii="Times New Roman" w:hAnsi="Times New Roman" w:cs="Times New Roman"/>
          <w:b/>
          <w:lang w:val="fr-FR"/>
        </w:rPr>
        <w:t>SERIES : SES/LLA</w:t>
      </w:r>
      <w:bookmarkStart w:id="0" w:name="_GoBack"/>
      <w:bookmarkEnd w:id="0"/>
    </w:p>
    <w:p w:rsidR="00AD5A0D" w:rsidRPr="000256D1" w:rsidRDefault="00310359" w:rsidP="00277953">
      <w:pPr>
        <w:spacing w:after="0" w:line="240" w:lineRule="auto"/>
        <w:jc w:val="center"/>
        <w:rPr>
          <w:rFonts w:ascii="Times New Roman" w:hAnsi="Times New Roman" w:cs="Times New Roman"/>
          <w:lang w:val="fr-FR"/>
        </w:rPr>
      </w:pPr>
      <w:r>
        <w:rPr>
          <w:rFonts w:ascii="Times New Roman" w:hAnsi="Times New Roman" w:cs="Times New Roman"/>
          <w:b/>
          <w:lang w:val="fr-FR"/>
        </w:rPr>
        <w:t>FEVRIER 2022</w:t>
      </w:r>
    </w:p>
    <w:p w:rsidR="00D06E20" w:rsidRDefault="00D06E20" w:rsidP="00D06E20">
      <w:pPr>
        <w:spacing w:after="0" w:line="240" w:lineRule="auto"/>
        <w:ind w:left="-806"/>
        <w:rPr>
          <w:rFonts w:ascii="Times New Roman" w:hAnsi="Times New Roman" w:cs="Times New Roman"/>
          <w:b/>
          <w:i/>
          <w:sz w:val="18"/>
          <w:szCs w:val="18"/>
          <w:lang w:val="fr-FR"/>
        </w:rPr>
      </w:pPr>
      <w:r>
        <w:rPr>
          <w:rFonts w:ascii="Times New Roman" w:hAnsi="Times New Roman" w:cs="Times New Roman"/>
          <w:b/>
          <w:i/>
        </w:rPr>
        <w:t xml:space="preserve">                     </w:t>
      </w:r>
      <w:proofErr w:type="gramStart"/>
      <w:r w:rsidRPr="001A2399">
        <w:rPr>
          <w:rFonts w:ascii="Times New Roman" w:hAnsi="Times New Roman" w:cs="Times New Roman"/>
          <w:b/>
          <w:i/>
        </w:rPr>
        <w:t>Consignes :</w:t>
      </w:r>
      <w:proofErr w:type="gramEnd"/>
      <w:r>
        <w:rPr>
          <w:rFonts w:ascii="Times New Roman" w:hAnsi="Times New Roman" w:cs="Times New Roman"/>
          <w:b/>
          <w:i/>
          <w:sz w:val="18"/>
          <w:lang w:val="fr-FR"/>
        </w:rPr>
        <w:t xml:space="preserve"> </w:t>
      </w:r>
      <w:r w:rsidRPr="00024F23">
        <w:rPr>
          <w:rFonts w:ascii="Times New Roman" w:hAnsi="Times New Roman" w:cs="Times New Roman"/>
          <w:b/>
          <w:sz w:val="18"/>
          <w:lang w:val="fr-FR"/>
        </w:rPr>
        <w:t>1.</w:t>
      </w:r>
      <w:r w:rsidRPr="00567D2E">
        <w:rPr>
          <w:rFonts w:ascii="Times New Roman" w:hAnsi="Times New Roman" w:cs="Times New Roman"/>
          <w:b/>
          <w:i/>
          <w:sz w:val="18"/>
          <w:lang w:val="fr-FR"/>
        </w:rPr>
        <w:t xml:space="preserve"> </w:t>
      </w:r>
      <w:r w:rsidRPr="00567D2E">
        <w:rPr>
          <w:rFonts w:ascii="Times New Roman" w:hAnsi="Times New Roman" w:cs="Times New Roman"/>
          <w:b/>
          <w:i/>
          <w:sz w:val="18"/>
          <w:szCs w:val="18"/>
          <w:lang w:val="fr-FR"/>
        </w:rPr>
        <w:t xml:space="preserve">L’usage de la calculatrice programmable est </w:t>
      </w:r>
      <w:r>
        <w:rPr>
          <w:rFonts w:ascii="Times New Roman" w:hAnsi="Times New Roman" w:cs="Times New Roman"/>
          <w:b/>
          <w:i/>
          <w:sz w:val="18"/>
          <w:szCs w:val="18"/>
          <w:lang w:val="fr-FR"/>
        </w:rPr>
        <w:t>for</w:t>
      </w:r>
      <w:r w:rsidRPr="007141F7">
        <w:rPr>
          <w:rFonts w:ascii="Times New Roman" w:hAnsi="Times New Roman" w:cs="Times New Roman"/>
          <w:b/>
          <w:i/>
          <w:sz w:val="18"/>
          <w:szCs w:val="18"/>
          <w:lang w:val="fr-FR"/>
        </w:rPr>
        <w:t>m</w:t>
      </w:r>
      <w:r>
        <w:rPr>
          <w:rFonts w:ascii="Times New Roman" w:hAnsi="Times New Roman" w:cs="Times New Roman"/>
          <w:b/>
          <w:i/>
          <w:sz w:val="18"/>
          <w:szCs w:val="18"/>
          <w:lang w:val="fr-FR"/>
        </w:rPr>
        <w:t xml:space="preserve">ellement </w:t>
      </w:r>
      <w:r w:rsidRPr="00567D2E">
        <w:rPr>
          <w:rFonts w:ascii="Times New Roman" w:hAnsi="Times New Roman" w:cs="Times New Roman"/>
          <w:b/>
          <w:i/>
          <w:sz w:val="18"/>
          <w:szCs w:val="18"/>
          <w:lang w:val="fr-FR"/>
        </w:rPr>
        <w:t>interdit</w:t>
      </w:r>
      <w:r>
        <w:rPr>
          <w:rFonts w:ascii="Times New Roman" w:hAnsi="Times New Roman" w:cs="Times New Roman"/>
          <w:b/>
          <w:i/>
          <w:sz w:val="18"/>
          <w:szCs w:val="18"/>
          <w:lang w:val="fr-FR"/>
        </w:rPr>
        <w:t>.</w:t>
      </w:r>
      <w:r w:rsidRPr="00567D2E">
        <w:rPr>
          <w:rFonts w:ascii="Times New Roman" w:hAnsi="Times New Roman" w:cs="Times New Roman"/>
          <w:b/>
          <w:i/>
          <w:sz w:val="18"/>
          <w:szCs w:val="18"/>
          <w:lang w:val="fr-FR"/>
        </w:rPr>
        <w:tab/>
      </w:r>
    </w:p>
    <w:p w:rsidR="00D06E20" w:rsidRPr="00567D2E" w:rsidRDefault="00D06E20" w:rsidP="00D06E20">
      <w:pPr>
        <w:spacing w:after="0" w:line="240" w:lineRule="auto"/>
        <w:ind w:left="-806" w:firstLine="806"/>
        <w:rPr>
          <w:rFonts w:ascii="Times New Roman" w:hAnsi="Times New Roman" w:cs="Times New Roman"/>
          <w:b/>
          <w:sz w:val="18"/>
          <w:szCs w:val="18"/>
          <w:lang w:val="fr-FR"/>
        </w:rPr>
      </w:pPr>
      <w:r>
        <w:rPr>
          <w:rFonts w:ascii="Times New Roman" w:hAnsi="Times New Roman" w:cs="Times New Roman"/>
          <w:b/>
          <w:i/>
          <w:sz w:val="18"/>
          <w:szCs w:val="18"/>
          <w:lang w:val="fr-FR"/>
        </w:rPr>
        <w:t xml:space="preserve">                                </w:t>
      </w:r>
      <w:r w:rsidRPr="00024F23">
        <w:rPr>
          <w:rFonts w:ascii="Times New Roman" w:hAnsi="Times New Roman" w:cs="Times New Roman"/>
          <w:b/>
          <w:sz w:val="18"/>
          <w:szCs w:val="18"/>
          <w:lang w:val="fr-FR"/>
        </w:rPr>
        <w:t>2.</w:t>
      </w:r>
      <w:r w:rsidRPr="00567D2E">
        <w:rPr>
          <w:rFonts w:ascii="Times New Roman" w:hAnsi="Times New Roman" w:cs="Times New Roman"/>
          <w:b/>
          <w:i/>
          <w:sz w:val="18"/>
          <w:szCs w:val="18"/>
          <w:lang w:val="fr-FR"/>
        </w:rPr>
        <w:t xml:space="preserve"> </w:t>
      </w:r>
      <w:r>
        <w:rPr>
          <w:rFonts w:ascii="Times New Roman" w:hAnsi="Times New Roman" w:cs="Times New Roman"/>
          <w:b/>
          <w:i/>
          <w:sz w:val="18"/>
          <w:szCs w:val="18"/>
          <w:lang w:val="fr-FR"/>
        </w:rPr>
        <w:t xml:space="preserve">Tout gadget électronique (Tél., tablette, </w:t>
      </w:r>
      <w:proofErr w:type="spellStart"/>
      <w:r>
        <w:rPr>
          <w:rFonts w:ascii="Times New Roman" w:hAnsi="Times New Roman" w:cs="Times New Roman"/>
          <w:b/>
          <w:i/>
          <w:sz w:val="18"/>
          <w:szCs w:val="18"/>
          <w:lang w:val="fr-FR"/>
        </w:rPr>
        <w:t>iPad</w:t>
      </w:r>
      <w:proofErr w:type="spellEnd"/>
      <w:r>
        <w:rPr>
          <w:rFonts w:ascii="Times New Roman" w:hAnsi="Times New Roman" w:cs="Times New Roman"/>
          <w:b/>
          <w:i/>
          <w:sz w:val="18"/>
          <w:szCs w:val="18"/>
          <w:lang w:val="fr-FR"/>
        </w:rPr>
        <w:t xml:space="preserve">, montre </w:t>
      </w:r>
      <w:proofErr w:type="gramStart"/>
      <w:r>
        <w:rPr>
          <w:rFonts w:ascii="Times New Roman" w:hAnsi="Times New Roman" w:cs="Times New Roman"/>
          <w:b/>
          <w:i/>
          <w:sz w:val="18"/>
          <w:szCs w:val="18"/>
          <w:lang w:val="fr-FR"/>
        </w:rPr>
        <w:t>intelligente</w:t>
      </w:r>
      <w:proofErr w:type="gramEnd"/>
      <w:r>
        <w:rPr>
          <w:rFonts w:ascii="Times New Roman" w:hAnsi="Times New Roman" w:cs="Times New Roman"/>
          <w:b/>
          <w:i/>
          <w:sz w:val="18"/>
          <w:szCs w:val="18"/>
          <w:lang w:val="fr-FR"/>
        </w:rPr>
        <w:t>) est for</w:t>
      </w:r>
      <w:r w:rsidRPr="007141F7">
        <w:rPr>
          <w:rFonts w:ascii="Times New Roman" w:hAnsi="Times New Roman" w:cs="Times New Roman"/>
          <w:b/>
          <w:i/>
          <w:sz w:val="18"/>
          <w:szCs w:val="18"/>
          <w:lang w:val="fr-FR"/>
        </w:rPr>
        <w:t>m</w:t>
      </w:r>
      <w:r>
        <w:rPr>
          <w:rFonts w:ascii="Times New Roman" w:hAnsi="Times New Roman" w:cs="Times New Roman"/>
          <w:b/>
          <w:i/>
          <w:sz w:val="18"/>
          <w:szCs w:val="18"/>
          <w:lang w:val="fr-FR"/>
        </w:rPr>
        <w:t>ellement interdit dans la salle d’examen.</w:t>
      </w:r>
    </w:p>
    <w:p w:rsidR="00D06E20" w:rsidRPr="00707D53" w:rsidRDefault="00D06E20" w:rsidP="00D06E20">
      <w:pPr>
        <w:spacing w:after="0" w:line="240" w:lineRule="auto"/>
        <w:ind w:left="-806" w:firstLine="806"/>
        <w:rPr>
          <w:rFonts w:ascii="Times New Roman" w:hAnsi="Times New Roman" w:cs="Times New Roman"/>
          <w:b/>
          <w:i/>
          <w:sz w:val="18"/>
          <w:szCs w:val="18"/>
          <w:lang w:val="fr-FR"/>
        </w:rPr>
      </w:pPr>
      <w:r>
        <w:rPr>
          <w:rFonts w:ascii="Times New Roman" w:hAnsi="Times New Roman" w:cs="Times New Roman"/>
          <w:b/>
          <w:i/>
          <w:sz w:val="18"/>
          <w:szCs w:val="18"/>
          <w:lang w:val="fr-FR"/>
        </w:rPr>
        <w:t xml:space="preserve">                               </w:t>
      </w:r>
      <w:r w:rsidRPr="00024F23">
        <w:rPr>
          <w:rFonts w:ascii="Times New Roman" w:hAnsi="Times New Roman" w:cs="Times New Roman"/>
          <w:b/>
          <w:sz w:val="18"/>
          <w:szCs w:val="18"/>
          <w:lang w:val="fr-FR"/>
        </w:rPr>
        <w:t>3.</w:t>
      </w:r>
      <w:r w:rsidRPr="00567D2E">
        <w:rPr>
          <w:rFonts w:ascii="Times New Roman" w:hAnsi="Times New Roman" w:cs="Times New Roman"/>
          <w:b/>
          <w:i/>
          <w:sz w:val="18"/>
          <w:szCs w:val="18"/>
          <w:lang w:val="fr-FR"/>
        </w:rPr>
        <w:t xml:space="preserve"> </w:t>
      </w:r>
      <w:r w:rsidRPr="00707D53">
        <w:rPr>
          <w:rFonts w:ascii="Times New Roman" w:hAnsi="Times New Roman" w:cs="Times New Roman"/>
          <w:b/>
          <w:i/>
          <w:sz w:val="18"/>
          <w:szCs w:val="18"/>
          <w:lang w:val="fr-FR"/>
        </w:rPr>
        <w:t>Le silence est obligatoire</w:t>
      </w:r>
      <w:r>
        <w:rPr>
          <w:rFonts w:ascii="Times New Roman" w:hAnsi="Times New Roman" w:cs="Times New Roman"/>
          <w:b/>
          <w:i/>
          <w:sz w:val="18"/>
          <w:szCs w:val="18"/>
          <w:lang w:val="fr-FR"/>
        </w:rPr>
        <w:t xml:space="preserve"> dans la salle, il crée de meilleures conditions de travail.</w:t>
      </w:r>
    </w:p>
    <w:p w:rsidR="00170E1B" w:rsidRPr="003A1F78" w:rsidRDefault="00337EE7" w:rsidP="003A1F78">
      <w:pPr>
        <w:tabs>
          <w:tab w:val="left" w:pos="4065"/>
          <w:tab w:val="left" w:pos="4320"/>
          <w:tab w:val="left" w:pos="5040"/>
          <w:tab w:val="left" w:pos="5760"/>
          <w:tab w:val="left" w:pos="6480"/>
          <w:tab w:val="left" w:pos="7200"/>
          <w:tab w:val="left" w:pos="7920"/>
          <w:tab w:val="left" w:pos="8520"/>
        </w:tabs>
        <w:spacing w:after="0" w:line="240" w:lineRule="auto"/>
        <w:rPr>
          <w:rFonts w:ascii="Times New Roman" w:hAnsi="Times New Roman" w:cs="Times New Roman"/>
          <w:sz w:val="18"/>
          <w:szCs w:val="18"/>
          <w:lang w:val="fr-FR"/>
        </w:rPr>
      </w:pPr>
      <w:r>
        <w:rPr>
          <w:rFonts w:ascii="Times New Roman" w:hAnsi="Times New Roman" w:cs="Times New Roman"/>
          <w:sz w:val="18"/>
          <w:szCs w:val="18"/>
          <w:lang w:val="fr-FR"/>
        </w:rPr>
        <w:t xml:space="preserve">                           </w:t>
      </w:r>
      <w:r w:rsidR="00170E1B">
        <w:rPr>
          <w:rFonts w:ascii="Times New Roman" w:hAnsi="Times New Roman" w:cs="Times New Roman"/>
          <w:sz w:val="18"/>
          <w:szCs w:val="18"/>
          <w:lang w:val="fr-FR"/>
        </w:rPr>
        <w:tab/>
      </w:r>
      <w:r w:rsidR="003A1F78">
        <w:rPr>
          <w:rFonts w:ascii="Times New Roman" w:hAnsi="Times New Roman" w:cs="Times New Roman"/>
          <w:sz w:val="18"/>
          <w:szCs w:val="18"/>
          <w:lang w:val="fr-FR"/>
        </w:rPr>
        <w:t xml:space="preserve">                                           </w:t>
      </w:r>
      <w:r w:rsidR="00B958E1">
        <w:rPr>
          <w:rFonts w:ascii="Times New Roman" w:hAnsi="Times New Roman" w:cs="Times New Roman"/>
          <w:sz w:val="18"/>
          <w:szCs w:val="18"/>
          <w:lang w:val="fr-FR"/>
        </w:rPr>
        <w:t xml:space="preserve">                                                   </w:t>
      </w:r>
      <w:r w:rsidR="00170E1B" w:rsidRPr="00167C2B">
        <w:rPr>
          <w:rFonts w:ascii="Times New Roman" w:hAnsi="Times New Roman" w:cs="Times New Roman"/>
          <w:b/>
          <w:sz w:val="18"/>
          <w:szCs w:val="18"/>
          <w:lang w:val="fr-FR"/>
        </w:rPr>
        <w:t xml:space="preserve">Durée de l’épreuve : </w:t>
      </w:r>
      <w:r w:rsidR="00445166">
        <w:rPr>
          <w:rFonts w:ascii="Times New Roman" w:hAnsi="Times New Roman" w:cs="Times New Roman"/>
          <w:b/>
          <w:sz w:val="18"/>
          <w:szCs w:val="18"/>
          <w:lang w:val="fr-FR"/>
        </w:rPr>
        <w:t>3</w:t>
      </w:r>
      <w:r w:rsidR="00170E1B" w:rsidRPr="00167C2B">
        <w:rPr>
          <w:rFonts w:ascii="Times New Roman" w:hAnsi="Times New Roman" w:cs="Times New Roman"/>
          <w:b/>
          <w:sz w:val="18"/>
          <w:szCs w:val="18"/>
          <w:lang w:val="fr-FR"/>
        </w:rPr>
        <w:t xml:space="preserve"> heures</w:t>
      </w:r>
    </w:p>
    <w:p w:rsidR="00170E1B" w:rsidRDefault="00277953" w:rsidP="00170E1B">
      <w:pPr>
        <w:rPr>
          <w:rFonts w:ascii="Times New Roman" w:hAnsi="Times New Roman" w:cs="Times New Roman"/>
          <w:sz w:val="18"/>
          <w:szCs w:val="18"/>
          <w:lang w:val="fr-FR"/>
        </w:rPr>
      </w:pPr>
      <w:r>
        <w:rPr>
          <w:rFonts w:ascii="Times New Roman" w:hAnsi="Times New Roman" w:cs="Times New Roman"/>
          <w:b/>
          <w:noProof/>
          <w:sz w:val="18"/>
          <w:szCs w:val="18"/>
          <w:lang w:val="fr-FR" w:eastAsia="fr-FR"/>
        </w:rPr>
        <mc:AlternateContent>
          <mc:Choice Requires="wps">
            <w:drawing>
              <wp:anchor distT="0" distB="0" distL="114300" distR="114300" simplePos="0" relativeHeight="251660288" behindDoc="0" locked="0" layoutInCell="1" allowOverlap="1" wp14:anchorId="21736713" wp14:editId="634615DF">
                <wp:simplePos x="0" y="0"/>
                <wp:positionH relativeFrom="column">
                  <wp:posOffset>-38100</wp:posOffset>
                </wp:positionH>
                <wp:positionV relativeFrom="paragraph">
                  <wp:posOffset>71120</wp:posOffset>
                </wp:positionV>
                <wp:extent cx="68675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7525" cy="0"/>
                        </a:xfrm>
                        <a:prstGeom prst="straightConnector1">
                          <a:avLst/>
                        </a:prstGeom>
                        <a:noFill/>
                        <a:ln w="1270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3pt;margin-top:5.6pt;width:540.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" strokecolor="black [3200]" strokeweight="1pt">
                <v:shadow color="#868686"/>
              </v:shape>
            </w:pict>
          </mc:Fallback>
        </mc:AlternateContent>
      </w:r>
    </w:p>
    <w:p w:rsidR="003A1F78" w:rsidRDefault="003A1F78" w:rsidP="00170E1B">
      <w:pPr>
        <w:rPr>
          <w:rFonts w:ascii="Times New Roman" w:hAnsi="Times New Roman" w:cs="Times New Roman"/>
          <w:sz w:val="18"/>
          <w:szCs w:val="18"/>
          <w:lang w:val="fr-FR"/>
        </w:rPr>
        <w:sectPr w:rsidR="003A1F78" w:rsidSect="00170E1B">
          <w:pgSz w:w="12240" w:h="20160" w:code="5"/>
          <w:pgMar w:top="720" w:right="720" w:bottom="720" w:left="720" w:header="720" w:footer="720" w:gutter="0"/>
          <w:cols w:sep="1" w:space="720"/>
          <w:docGrid w:linePitch="360"/>
        </w:sectPr>
      </w:pPr>
    </w:p>
    <w:p w:rsidR="00170E1B" w:rsidRDefault="00ED5319" w:rsidP="00170E1B">
      <w:pPr>
        <w:spacing w:after="0" w:line="240" w:lineRule="auto"/>
        <w:rPr>
          <w:rFonts w:ascii="Times New Roman" w:hAnsi="Times New Roman" w:cs="Times New Roman"/>
          <w:b/>
          <w:lang w:val="fr-FR"/>
        </w:rPr>
      </w:pPr>
      <w:r>
        <w:rPr>
          <w:rFonts w:ascii="Times New Roman" w:hAnsi="Times New Roman" w:cs="Times New Roman"/>
          <w:b/>
          <w:u w:val="single"/>
          <w:lang w:val="fr-FR"/>
        </w:rPr>
        <w:lastRenderedPageBreak/>
        <w:t>A-</w:t>
      </w:r>
      <w:r w:rsidR="00170E1B" w:rsidRPr="00DE5017">
        <w:rPr>
          <w:rFonts w:ascii="Times New Roman" w:hAnsi="Times New Roman" w:cs="Times New Roman"/>
          <w:b/>
          <w:u w:val="single"/>
          <w:lang w:val="fr-FR"/>
        </w:rPr>
        <w:t>PREMIÈRE PARTIE</w:t>
      </w:r>
      <w:r w:rsidR="009609C7">
        <w:rPr>
          <w:rFonts w:ascii="Times New Roman" w:hAnsi="Times New Roman" w:cs="Times New Roman"/>
          <w:b/>
          <w:u w:val="single"/>
          <w:lang w:val="fr-FR"/>
        </w:rPr>
        <w:t> </w:t>
      </w:r>
      <w:proofErr w:type="gramStart"/>
      <w:r w:rsidR="009609C7" w:rsidRPr="00966533">
        <w:rPr>
          <w:rFonts w:ascii="Times New Roman" w:hAnsi="Times New Roman" w:cs="Times New Roman"/>
          <w:b/>
          <w:lang w:val="fr-FR"/>
        </w:rPr>
        <w:t xml:space="preserve">: </w:t>
      </w:r>
      <w:r w:rsidR="00E97B1C">
        <w:rPr>
          <w:rFonts w:ascii="Times New Roman" w:hAnsi="Times New Roman" w:cs="Times New Roman"/>
          <w:b/>
          <w:lang w:val="fr-FR"/>
        </w:rPr>
        <w:t xml:space="preserve"> Histoire</w:t>
      </w:r>
      <w:proofErr w:type="gramEnd"/>
      <w:r w:rsidR="00E97B1C">
        <w:rPr>
          <w:rFonts w:ascii="Times New Roman" w:hAnsi="Times New Roman" w:cs="Times New Roman"/>
          <w:b/>
          <w:lang w:val="fr-FR"/>
        </w:rPr>
        <w:t xml:space="preserve"> Nationale</w:t>
      </w:r>
      <w:r w:rsidR="00170E1B" w:rsidRPr="00966533">
        <w:rPr>
          <w:rFonts w:ascii="Times New Roman" w:hAnsi="Times New Roman" w:cs="Times New Roman"/>
          <w:b/>
          <w:lang w:val="fr-FR"/>
        </w:rPr>
        <w:t>(</w:t>
      </w:r>
      <w:r w:rsidR="00E97B1C">
        <w:rPr>
          <w:rFonts w:ascii="Times New Roman" w:hAnsi="Times New Roman" w:cs="Times New Roman"/>
          <w:b/>
          <w:lang w:val="fr-FR"/>
        </w:rPr>
        <w:t>6</w:t>
      </w:r>
      <w:r w:rsidR="00170E1B" w:rsidRPr="00966533">
        <w:rPr>
          <w:rFonts w:ascii="Times New Roman" w:hAnsi="Times New Roman" w:cs="Times New Roman"/>
          <w:b/>
          <w:lang w:val="fr-FR"/>
        </w:rPr>
        <w:t>0%)</w:t>
      </w:r>
    </w:p>
    <w:p w:rsidR="00210A36" w:rsidRDefault="00210A36" w:rsidP="00170E1B">
      <w:pPr>
        <w:spacing w:after="0" w:line="240" w:lineRule="auto"/>
        <w:rPr>
          <w:rFonts w:ascii="Times New Roman" w:hAnsi="Times New Roman" w:cs="Times New Roman"/>
          <w:b/>
          <w:lang w:val="fr-FR"/>
        </w:rPr>
      </w:pPr>
      <w:r>
        <w:rPr>
          <w:rFonts w:ascii="Times New Roman" w:hAnsi="Times New Roman" w:cs="Times New Roman"/>
          <w:b/>
          <w:lang w:val="fr-FR"/>
        </w:rPr>
        <w:t>Dissertation historique : traiter l’un des trois sujets</w:t>
      </w:r>
    </w:p>
    <w:p w:rsidR="009B19E8" w:rsidRPr="0076381D" w:rsidRDefault="003F7172" w:rsidP="00170E1B">
      <w:pPr>
        <w:spacing w:after="0" w:line="240" w:lineRule="auto"/>
        <w:rPr>
          <w:rFonts w:ascii="Times New Roman" w:hAnsi="Times New Roman" w:cs="Times New Roman"/>
          <w:b/>
          <w:u w:val="single"/>
          <w:lang w:val="fr-FR"/>
        </w:rPr>
      </w:pPr>
      <w:r>
        <w:rPr>
          <w:rFonts w:ascii="Times New Roman" w:hAnsi="Times New Roman" w:cs="Times New Roman"/>
          <w:b/>
          <w:lang w:val="fr-FR"/>
        </w:rPr>
        <w:t>Texte</w:t>
      </w:r>
      <w:r w:rsidR="009B19E8">
        <w:rPr>
          <w:rFonts w:ascii="Times New Roman" w:hAnsi="Times New Roman" w:cs="Times New Roman"/>
          <w:b/>
          <w:lang w:val="fr-FR"/>
        </w:rPr>
        <w:t xml:space="preserve"> 1</w:t>
      </w:r>
    </w:p>
    <w:p w:rsidR="00170E1B" w:rsidRPr="00E54261" w:rsidRDefault="00170E1B" w:rsidP="00170E1B">
      <w:pPr>
        <w:spacing w:after="0" w:line="240" w:lineRule="auto"/>
        <w:rPr>
          <w:rFonts w:ascii="Times New Roman" w:hAnsi="Times New Roman" w:cs="Times New Roman"/>
          <w:b/>
          <w:sz w:val="14"/>
          <w:szCs w:val="14"/>
          <w:lang w:val="fr-FR"/>
        </w:rPr>
      </w:pPr>
    </w:p>
    <w:p w:rsidR="00A16900" w:rsidRDefault="00553C48" w:rsidP="0004640B">
      <w:pPr>
        <w:spacing w:after="0" w:line="240" w:lineRule="auto"/>
        <w:jc w:val="both"/>
        <w:rPr>
          <w:rFonts w:ascii="Times New Roman" w:eastAsia="Calibri" w:hAnsi="Times New Roman" w:cs="Times New Roman"/>
          <w:lang w:val="fr-FR"/>
        </w:rPr>
      </w:pPr>
      <w:r>
        <w:rPr>
          <w:rFonts w:ascii="Times New Roman" w:eastAsia="Calibri" w:hAnsi="Times New Roman" w:cs="Times New Roman"/>
          <w:lang w:val="fr-FR"/>
        </w:rPr>
        <w:t xml:space="preserve">La convention présentée au gouvernement par les Américains légalisait l’intervention et plaçait le </w:t>
      </w:r>
      <w:r w:rsidR="00793809">
        <w:rPr>
          <w:rFonts w:ascii="Times New Roman" w:eastAsia="Calibri" w:hAnsi="Times New Roman" w:cs="Times New Roman"/>
          <w:lang w:val="fr-FR"/>
        </w:rPr>
        <w:t>pays sous la tutelle des États-U</w:t>
      </w:r>
      <w:r>
        <w:rPr>
          <w:rFonts w:ascii="Times New Roman" w:eastAsia="Calibri" w:hAnsi="Times New Roman" w:cs="Times New Roman"/>
          <w:lang w:val="fr-FR"/>
        </w:rPr>
        <w:t>nis.</w:t>
      </w:r>
      <w:r w:rsidR="009603E2">
        <w:rPr>
          <w:rFonts w:ascii="Times New Roman" w:eastAsia="Calibri" w:hAnsi="Times New Roman" w:cs="Times New Roman"/>
          <w:lang w:val="fr-FR"/>
        </w:rPr>
        <w:t xml:space="preserve"> Elle leur accordait le contrôle des finances</w:t>
      </w:r>
      <w:r w:rsidR="006B4AC2">
        <w:rPr>
          <w:rFonts w:ascii="Times New Roman" w:eastAsia="Calibri" w:hAnsi="Times New Roman" w:cs="Times New Roman"/>
          <w:lang w:val="fr-FR"/>
        </w:rPr>
        <w:t>, des douanes et de l’armée. […]</w:t>
      </w:r>
      <w:r w:rsidR="00812CCE">
        <w:rPr>
          <w:rFonts w:ascii="Times New Roman" w:eastAsia="Calibri" w:hAnsi="Times New Roman" w:cs="Times New Roman"/>
          <w:lang w:val="fr-FR"/>
        </w:rPr>
        <w:t xml:space="preserve"> Les États-Unis occupaient Haïti, mais la constitution de 1889 en vigueur interdisait l’acquisition des terres par les étrangers. Cet état de choses empêchait les firmes américaines d’investir dans le pays.</w:t>
      </w:r>
      <w:r w:rsidR="00B03C8D">
        <w:rPr>
          <w:rFonts w:ascii="Times New Roman" w:eastAsia="Calibri" w:hAnsi="Times New Roman" w:cs="Times New Roman"/>
          <w:lang w:val="fr-FR"/>
        </w:rPr>
        <w:t xml:space="preserve"> Le département d’État américain décida donc que le gouvernement de </w:t>
      </w:r>
      <w:proofErr w:type="spellStart"/>
      <w:r w:rsidR="00B03C8D">
        <w:rPr>
          <w:rFonts w:ascii="Times New Roman" w:eastAsia="Calibri" w:hAnsi="Times New Roman" w:cs="Times New Roman"/>
          <w:lang w:val="fr-FR"/>
        </w:rPr>
        <w:t>Dartiguenave</w:t>
      </w:r>
      <w:proofErr w:type="spellEnd"/>
      <w:r w:rsidR="00B03C8D">
        <w:rPr>
          <w:rFonts w:ascii="Times New Roman" w:eastAsia="Calibri" w:hAnsi="Times New Roman" w:cs="Times New Roman"/>
          <w:lang w:val="fr-FR"/>
        </w:rPr>
        <w:t xml:space="preserve"> devait faire voter une nouvelle constitution en harmonie avec la Convention de 1915. […]</w:t>
      </w:r>
    </w:p>
    <w:p w:rsidR="00BC25CD" w:rsidRDefault="00A16900" w:rsidP="0004640B">
      <w:pPr>
        <w:spacing w:after="0" w:line="240" w:lineRule="auto"/>
        <w:jc w:val="both"/>
        <w:rPr>
          <w:rFonts w:ascii="Times New Roman" w:eastAsia="Calibri" w:hAnsi="Times New Roman" w:cs="Times New Roman"/>
          <w:lang w:val="fr-FR"/>
        </w:rPr>
      </w:pPr>
      <w:r>
        <w:rPr>
          <w:rFonts w:ascii="Times New Roman" w:eastAsia="Calibri" w:hAnsi="Times New Roman" w:cs="Times New Roman"/>
          <w:lang w:val="fr-FR"/>
        </w:rPr>
        <w:tab/>
        <w:t>Le 12 juin 1918, cette nouvelle charte fut adoptée par référendum. Pour la première fois dans son histoire, le peuple haïtien fut appelé à ratifier directement une constitution</w:t>
      </w:r>
      <w:r w:rsidR="00565D59">
        <w:rPr>
          <w:rFonts w:ascii="Times New Roman" w:eastAsia="Calibri" w:hAnsi="Times New Roman" w:cs="Times New Roman"/>
          <w:lang w:val="fr-FR"/>
        </w:rPr>
        <w:t>.</w:t>
      </w:r>
    </w:p>
    <w:p w:rsidR="004A01C7" w:rsidRPr="00563DFD" w:rsidRDefault="004F50C6" w:rsidP="00563DFD">
      <w:pPr>
        <w:spacing w:after="0" w:line="240" w:lineRule="auto"/>
        <w:jc w:val="right"/>
        <w:rPr>
          <w:rFonts w:ascii="Times New Roman" w:eastAsia="Calibri" w:hAnsi="Times New Roman" w:cs="Times New Roman"/>
          <w:b/>
          <w:i/>
          <w:sz w:val="16"/>
          <w:szCs w:val="16"/>
          <w:lang w:val="fr-FR"/>
        </w:rPr>
      </w:pPr>
      <w:r w:rsidRPr="00563DFD">
        <w:rPr>
          <w:rFonts w:ascii="Times New Roman" w:eastAsia="Calibri" w:hAnsi="Times New Roman" w:cs="Times New Roman"/>
          <w:b/>
          <w:i/>
          <w:sz w:val="16"/>
          <w:szCs w:val="16"/>
          <w:lang w:val="fr-FR"/>
        </w:rPr>
        <w:t xml:space="preserve">Geneviève D. Auguste, </w:t>
      </w:r>
      <w:r w:rsidR="004A01C7" w:rsidRPr="00563DFD">
        <w:rPr>
          <w:rFonts w:ascii="Times New Roman" w:eastAsia="Calibri" w:hAnsi="Times New Roman" w:cs="Times New Roman"/>
          <w:b/>
          <w:i/>
          <w:sz w:val="16"/>
          <w:szCs w:val="16"/>
          <w:lang w:val="fr-FR"/>
        </w:rPr>
        <w:t>Histoire d’</w:t>
      </w:r>
      <w:r w:rsidR="00A04699" w:rsidRPr="00563DFD">
        <w:rPr>
          <w:rFonts w:ascii="Times New Roman" w:eastAsia="Calibri" w:hAnsi="Times New Roman" w:cs="Times New Roman"/>
          <w:b/>
          <w:i/>
          <w:sz w:val="16"/>
          <w:szCs w:val="16"/>
          <w:lang w:val="fr-FR"/>
        </w:rPr>
        <w:t>H</w:t>
      </w:r>
      <w:r w:rsidR="0018353E">
        <w:rPr>
          <w:rFonts w:ascii="Times New Roman" w:eastAsia="Calibri" w:hAnsi="Times New Roman" w:cs="Times New Roman"/>
          <w:b/>
          <w:i/>
          <w:sz w:val="16"/>
          <w:szCs w:val="16"/>
          <w:lang w:val="fr-FR"/>
        </w:rPr>
        <w:t>aïti</w:t>
      </w:r>
      <w:r w:rsidR="006F7BCA">
        <w:rPr>
          <w:rFonts w:ascii="Times New Roman" w:eastAsia="Calibri" w:hAnsi="Times New Roman" w:cs="Times New Roman"/>
          <w:b/>
          <w:i/>
          <w:sz w:val="16"/>
          <w:szCs w:val="16"/>
          <w:lang w:val="fr-FR"/>
        </w:rPr>
        <w:t>,</w:t>
      </w:r>
      <w:r w:rsidR="0018353E">
        <w:rPr>
          <w:rFonts w:ascii="Times New Roman" w:eastAsia="Calibri" w:hAnsi="Times New Roman" w:cs="Times New Roman"/>
          <w:b/>
          <w:i/>
          <w:sz w:val="16"/>
          <w:szCs w:val="16"/>
          <w:lang w:val="fr-FR"/>
        </w:rPr>
        <w:t xml:space="preserve"> T</w:t>
      </w:r>
      <w:r w:rsidR="004A01C7" w:rsidRPr="00563DFD">
        <w:rPr>
          <w:rFonts w:ascii="Times New Roman" w:eastAsia="Calibri" w:hAnsi="Times New Roman" w:cs="Times New Roman"/>
          <w:b/>
          <w:i/>
          <w:sz w:val="16"/>
          <w:szCs w:val="16"/>
          <w:lang w:val="fr-FR"/>
        </w:rPr>
        <w:t>ome II, 1915-1986, p</w:t>
      </w:r>
      <w:r>
        <w:rPr>
          <w:rFonts w:ascii="Times New Roman" w:eastAsia="Calibri" w:hAnsi="Times New Roman" w:cs="Times New Roman"/>
          <w:b/>
          <w:i/>
          <w:sz w:val="16"/>
          <w:szCs w:val="16"/>
          <w:lang w:val="fr-FR"/>
        </w:rPr>
        <w:t>p</w:t>
      </w:r>
      <w:r w:rsidR="004A01C7" w:rsidRPr="00563DFD">
        <w:rPr>
          <w:rFonts w:ascii="Times New Roman" w:eastAsia="Calibri" w:hAnsi="Times New Roman" w:cs="Times New Roman"/>
          <w:b/>
          <w:i/>
          <w:sz w:val="16"/>
          <w:szCs w:val="16"/>
          <w:lang w:val="fr-FR"/>
        </w:rPr>
        <w:t>. 22-35-36</w:t>
      </w:r>
    </w:p>
    <w:p w:rsidR="00BC25CD" w:rsidRDefault="00BC25CD" w:rsidP="0004640B">
      <w:pPr>
        <w:spacing w:after="0" w:line="240" w:lineRule="auto"/>
        <w:jc w:val="both"/>
        <w:rPr>
          <w:rFonts w:ascii="Times New Roman" w:eastAsia="Calibri" w:hAnsi="Times New Roman" w:cs="Times New Roman"/>
          <w:lang w:val="fr-FR"/>
        </w:rPr>
      </w:pPr>
    </w:p>
    <w:p w:rsidR="00BC25CD" w:rsidRDefault="00BC25CD" w:rsidP="0004640B">
      <w:pPr>
        <w:spacing w:after="0" w:line="240" w:lineRule="auto"/>
        <w:jc w:val="both"/>
        <w:rPr>
          <w:rFonts w:ascii="Times New Roman" w:eastAsia="Calibri" w:hAnsi="Times New Roman" w:cs="Times New Roman"/>
          <w:lang w:val="fr-FR"/>
        </w:rPr>
      </w:pPr>
    </w:p>
    <w:p w:rsidR="00BC25CD" w:rsidRPr="004A01C7" w:rsidRDefault="00BC25CD" w:rsidP="0004640B">
      <w:pPr>
        <w:spacing w:after="0" w:line="240" w:lineRule="auto"/>
        <w:jc w:val="both"/>
        <w:rPr>
          <w:rFonts w:ascii="Times New Roman" w:eastAsia="Calibri" w:hAnsi="Times New Roman" w:cs="Times New Roman"/>
          <w:b/>
          <w:lang w:val="fr-FR"/>
        </w:rPr>
      </w:pPr>
      <w:r w:rsidRPr="004A01C7">
        <w:rPr>
          <w:rFonts w:ascii="Times New Roman" w:eastAsia="Calibri" w:hAnsi="Times New Roman" w:cs="Times New Roman"/>
          <w:b/>
          <w:lang w:val="fr-FR"/>
        </w:rPr>
        <w:t>Sujet 1</w:t>
      </w:r>
    </w:p>
    <w:p w:rsidR="0004640B" w:rsidRDefault="00BC25CD" w:rsidP="0004640B">
      <w:pPr>
        <w:spacing w:after="0" w:line="240" w:lineRule="auto"/>
        <w:jc w:val="both"/>
        <w:rPr>
          <w:rFonts w:ascii="Times New Roman" w:eastAsia="Calibri" w:hAnsi="Times New Roman" w:cs="Times New Roman"/>
          <w:lang w:val="fr-FR"/>
        </w:rPr>
      </w:pPr>
      <w:r>
        <w:rPr>
          <w:rFonts w:ascii="Times New Roman" w:eastAsia="Calibri" w:hAnsi="Times New Roman" w:cs="Times New Roman"/>
          <w:lang w:val="fr-FR"/>
        </w:rPr>
        <w:t>Dégagez le rôle joué par la Convention de 19</w:t>
      </w:r>
      <w:r w:rsidR="003F2561">
        <w:rPr>
          <w:rFonts w:ascii="Times New Roman" w:eastAsia="Calibri" w:hAnsi="Times New Roman" w:cs="Times New Roman"/>
          <w:lang w:val="fr-FR"/>
        </w:rPr>
        <w:t>15 et la Constitution de 1918 d</w:t>
      </w:r>
      <w:r>
        <w:rPr>
          <w:rFonts w:ascii="Times New Roman" w:eastAsia="Calibri" w:hAnsi="Times New Roman" w:cs="Times New Roman"/>
          <w:lang w:val="fr-FR"/>
        </w:rPr>
        <w:t>ans l’occupation américaine d’Haïti.</w:t>
      </w:r>
      <w:r w:rsidR="00812CCE">
        <w:rPr>
          <w:rFonts w:ascii="Times New Roman" w:eastAsia="Calibri" w:hAnsi="Times New Roman" w:cs="Times New Roman"/>
          <w:lang w:val="fr-FR"/>
        </w:rPr>
        <w:t xml:space="preserve"> </w:t>
      </w:r>
      <w:r w:rsidR="00553C48">
        <w:rPr>
          <w:rFonts w:ascii="Times New Roman" w:eastAsia="Calibri" w:hAnsi="Times New Roman" w:cs="Times New Roman"/>
          <w:lang w:val="fr-FR"/>
        </w:rPr>
        <w:t xml:space="preserve"> </w:t>
      </w:r>
    </w:p>
    <w:p w:rsidR="008B4EFD" w:rsidRPr="00D14594" w:rsidRDefault="00D75DA4" w:rsidP="00D14594">
      <w:pPr>
        <w:spacing w:after="0" w:line="240" w:lineRule="auto"/>
        <w:jc w:val="both"/>
        <w:rPr>
          <w:rFonts w:ascii="Times New Roman" w:eastAsia="Calibri" w:hAnsi="Times New Roman" w:cs="Times New Roman"/>
          <w:b/>
          <w:lang w:val="fr-FR"/>
        </w:rPr>
      </w:pPr>
      <w:r w:rsidRPr="0004640B">
        <w:rPr>
          <w:rFonts w:ascii="Times New Roman" w:eastAsia="Calibri" w:hAnsi="Times New Roman" w:cs="Times New Roman"/>
          <w:b/>
          <w:lang w:val="fr-FR"/>
        </w:rPr>
        <w:t xml:space="preserve">  </w:t>
      </w:r>
    </w:p>
    <w:p w:rsidR="00E27B00" w:rsidRPr="0076381D" w:rsidRDefault="0043518A" w:rsidP="00E27B00">
      <w:pPr>
        <w:spacing w:after="0" w:line="240" w:lineRule="auto"/>
        <w:rPr>
          <w:rFonts w:ascii="Times New Roman" w:hAnsi="Times New Roman" w:cs="Times New Roman"/>
          <w:b/>
          <w:u w:val="single"/>
          <w:lang w:val="fr-FR"/>
        </w:rPr>
      </w:pPr>
      <w:r>
        <w:rPr>
          <w:rFonts w:ascii="Times New Roman" w:hAnsi="Times New Roman" w:cs="Times New Roman"/>
          <w:b/>
          <w:lang w:val="fr-FR"/>
        </w:rPr>
        <w:t>Texte</w:t>
      </w:r>
      <w:r w:rsidR="00E27B00">
        <w:rPr>
          <w:rFonts w:ascii="Times New Roman" w:hAnsi="Times New Roman" w:cs="Times New Roman"/>
          <w:b/>
          <w:lang w:val="fr-FR"/>
        </w:rPr>
        <w:t xml:space="preserve"> 2</w:t>
      </w:r>
    </w:p>
    <w:p w:rsidR="00E27B00" w:rsidRPr="00E54261" w:rsidRDefault="00E27B00" w:rsidP="00E27B00">
      <w:pPr>
        <w:spacing w:after="0" w:line="240" w:lineRule="auto"/>
        <w:rPr>
          <w:rFonts w:ascii="Times New Roman" w:hAnsi="Times New Roman" w:cs="Times New Roman"/>
          <w:b/>
          <w:sz w:val="14"/>
          <w:szCs w:val="14"/>
          <w:lang w:val="fr-FR"/>
        </w:rPr>
      </w:pPr>
    </w:p>
    <w:p w:rsidR="00E27B00" w:rsidRDefault="00170568" w:rsidP="00E27B00">
      <w:pPr>
        <w:spacing w:after="0" w:line="240" w:lineRule="auto"/>
        <w:jc w:val="both"/>
        <w:rPr>
          <w:rFonts w:ascii="Times New Roman" w:eastAsia="Calibri" w:hAnsi="Times New Roman" w:cs="Times New Roman"/>
          <w:lang w:val="fr-FR"/>
        </w:rPr>
      </w:pPr>
      <w:r>
        <w:rPr>
          <w:rFonts w:ascii="Times New Roman" w:eastAsia="Calibri" w:hAnsi="Times New Roman" w:cs="Times New Roman"/>
          <w:lang w:val="fr-FR"/>
        </w:rPr>
        <w:t>Depuis la création par les Américains de la Gendarmerie qui devint la garde d’Haïti et les démêlés de D.P. Calixte avec le président Vincent, c’était la première fois que l’institution militaire se trouvait propulsée au-devant de la scène et que des officiers de la Garde</w:t>
      </w:r>
      <w:r w:rsidR="00FC0009">
        <w:rPr>
          <w:rFonts w:ascii="Times New Roman" w:eastAsia="Calibri" w:hAnsi="Times New Roman" w:cs="Times New Roman"/>
          <w:lang w:val="fr-FR"/>
        </w:rPr>
        <w:t xml:space="preserve"> étaient à la tête de l’État.</w:t>
      </w:r>
      <w:r w:rsidR="008D62AD">
        <w:rPr>
          <w:rFonts w:ascii="Times New Roman" w:eastAsia="Calibri" w:hAnsi="Times New Roman" w:cs="Times New Roman"/>
          <w:lang w:val="fr-FR"/>
        </w:rPr>
        <w:t xml:space="preserve"> A l’annonce, ce 11 janvier, du renversement du président Lescot, ce fut à Port-au-Prince</w:t>
      </w:r>
      <w:r w:rsidR="006A3AEC">
        <w:rPr>
          <w:rFonts w:ascii="Times New Roman" w:eastAsia="Calibri" w:hAnsi="Times New Roman" w:cs="Times New Roman"/>
          <w:lang w:val="fr-FR"/>
        </w:rPr>
        <w:t xml:space="preserve"> une explosion de joie qui salua la victoire remportée contre le ré</w:t>
      </w:r>
      <w:r w:rsidR="00955D22">
        <w:rPr>
          <w:rFonts w:ascii="Times New Roman" w:eastAsia="Calibri" w:hAnsi="Times New Roman" w:cs="Times New Roman"/>
          <w:lang w:val="fr-FR"/>
        </w:rPr>
        <w:t>gime par les chefs militaires qui furent ovationnés par une foule en délire. Les prisonniers politiques, dont Jean Brière, Julio Jean-Pierre</w:t>
      </w:r>
      <w:r w:rsidR="008421AE">
        <w:rPr>
          <w:rFonts w:ascii="Times New Roman" w:eastAsia="Calibri" w:hAnsi="Times New Roman" w:cs="Times New Roman"/>
          <w:lang w:val="fr-FR"/>
        </w:rPr>
        <w:t xml:space="preserve"> </w:t>
      </w:r>
      <w:proofErr w:type="spellStart"/>
      <w:r w:rsidR="008421AE">
        <w:rPr>
          <w:rFonts w:ascii="Times New Roman" w:eastAsia="Calibri" w:hAnsi="Times New Roman" w:cs="Times New Roman"/>
          <w:lang w:val="fr-FR"/>
        </w:rPr>
        <w:t>Audain</w:t>
      </w:r>
      <w:proofErr w:type="spellEnd"/>
      <w:r w:rsidR="008421AE">
        <w:rPr>
          <w:rFonts w:ascii="Times New Roman" w:eastAsia="Calibri" w:hAnsi="Times New Roman" w:cs="Times New Roman"/>
          <w:lang w:val="fr-FR"/>
        </w:rPr>
        <w:t xml:space="preserve">, Félix Baker, Alphonse </w:t>
      </w:r>
      <w:proofErr w:type="spellStart"/>
      <w:r w:rsidR="008421AE">
        <w:rPr>
          <w:rFonts w:ascii="Times New Roman" w:eastAsia="Calibri" w:hAnsi="Times New Roman" w:cs="Times New Roman"/>
          <w:lang w:val="fr-FR"/>
        </w:rPr>
        <w:t>Henriquez</w:t>
      </w:r>
      <w:proofErr w:type="spellEnd"/>
      <w:r w:rsidR="008421AE">
        <w:rPr>
          <w:rFonts w:ascii="Times New Roman" w:eastAsia="Calibri" w:hAnsi="Times New Roman" w:cs="Times New Roman"/>
          <w:lang w:val="fr-FR"/>
        </w:rPr>
        <w:t xml:space="preserve">, Georges Petit, Antoine </w:t>
      </w:r>
      <w:proofErr w:type="spellStart"/>
      <w:r w:rsidR="008421AE">
        <w:rPr>
          <w:rFonts w:ascii="Times New Roman" w:eastAsia="Calibri" w:hAnsi="Times New Roman" w:cs="Times New Roman"/>
          <w:lang w:val="fr-FR"/>
        </w:rPr>
        <w:t>Rigal</w:t>
      </w:r>
      <w:proofErr w:type="spellEnd"/>
      <w:r w:rsidR="008421AE">
        <w:rPr>
          <w:rFonts w:ascii="Times New Roman" w:eastAsia="Calibri" w:hAnsi="Times New Roman" w:cs="Times New Roman"/>
          <w:lang w:val="fr-FR"/>
        </w:rPr>
        <w:t xml:space="preserve">, René Salomon, furent vite relâchés. </w:t>
      </w:r>
      <w:r w:rsidR="00135578">
        <w:rPr>
          <w:rFonts w:ascii="Times New Roman" w:eastAsia="Calibri" w:hAnsi="Times New Roman" w:cs="Times New Roman"/>
          <w:lang w:val="fr-FR"/>
        </w:rPr>
        <w:t xml:space="preserve">Des scènes de pillage et le saccage des résidences de potentats du régime furent </w:t>
      </w:r>
      <w:r>
        <w:rPr>
          <w:rFonts w:ascii="Times New Roman" w:eastAsia="Calibri" w:hAnsi="Times New Roman" w:cs="Times New Roman"/>
          <w:lang w:val="fr-FR"/>
        </w:rPr>
        <w:t xml:space="preserve"> </w:t>
      </w:r>
      <w:r w:rsidR="00F4092F">
        <w:rPr>
          <w:rFonts w:ascii="Times New Roman" w:eastAsia="Calibri" w:hAnsi="Times New Roman" w:cs="Times New Roman"/>
          <w:lang w:val="fr-FR"/>
        </w:rPr>
        <w:t xml:space="preserve">enregistrés à </w:t>
      </w:r>
      <w:r w:rsidR="001137A1">
        <w:rPr>
          <w:rFonts w:ascii="Times New Roman" w:eastAsia="Calibri" w:hAnsi="Times New Roman" w:cs="Times New Roman"/>
          <w:lang w:val="fr-FR"/>
        </w:rPr>
        <w:t>la capital</w:t>
      </w:r>
      <w:r w:rsidR="009637DD">
        <w:rPr>
          <w:rFonts w:ascii="Times New Roman" w:eastAsia="Calibri" w:hAnsi="Times New Roman" w:cs="Times New Roman"/>
          <w:lang w:val="fr-FR"/>
        </w:rPr>
        <w:t>e</w:t>
      </w:r>
      <w:r w:rsidR="001137A1">
        <w:rPr>
          <w:rFonts w:ascii="Times New Roman" w:eastAsia="Calibri" w:hAnsi="Times New Roman" w:cs="Times New Roman"/>
          <w:lang w:val="fr-FR"/>
        </w:rPr>
        <w:t>. Le sentimen</w:t>
      </w:r>
      <w:r w:rsidR="009637DD">
        <w:rPr>
          <w:rFonts w:ascii="Times New Roman" w:eastAsia="Calibri" w:hAnsi="Times New Roman" w:cs="Times New Roman"/>
          <w:lang w:val="fr-FR"/>
        </w:rPr>
        <w:t xml:space="preserve">t quasi général qu’exprima </w:t>
      </w:r>
      <w:proofErr w:type="spellStart"/>
      <w:r w:rsidR="009637DD">
        <w:rPr>
          <w:rFonts w:ascii="Times New Roman" w:eastAsia="Calibri" w:hAnsi="Times New Roman" w:cs="Times New Roman"/>
          <w:lang w:val="fr-FR"/>
        </w:rPr>
        <w:t>Brie</w:t>
      </w:r>
      <w:r w:rsidR="001137A1">
        <w:rPr>
          <w:rFonts w:ascii="Times New Roman" w:eastAsia="Calibri" w:hAnsi="Times New Roman" w:cs="Times New Roman"/>
          <w:lang w:val="fr-FR"/>
        </w:rPr>
        <w:t>re</w:t>
      </w:r>
      <w:proofErr w:type="spellEnd"/>
      <w:r w:rsidR="001137A1">
        <w:rPr>
          <w:rFonts w:ascii="Times New Roman" w:eastAsia="Calibri" w:hAnsi="Times New Roman" w:cs="Times New Roman"/>
          <w:lang w:val="fr-FR"/>
        </w:rPr>
        <w:t>, était de faire confiance à l’armée, la seule force capable d’assumer le pouvoir dans les moments actuels. Le parti démocratique unifié auquel on reprochait son côté bourgeois</w:t>
      </w:r>
      <w:r w:rsidR="00CA056A">
        <w:rPr>
          <w:rFonts w:ascii="Times New Roman" w:eastAsia="Calibri" w:hAnsi="Times New Roman" w:cs="Times New Roman"/>
          <w:lang w:val="fr-FR"/>
        </w:rPr>
        <w:t xml:space="preserve"> et so</w:t>
      </w:r>
      <w:r w:rsidR="00FF6958">
        <w:rPr>
          <w:rFonts w:ascii="Times New Roman" w:eastAsia="Calibri" w:hAnsi="Times New Roman" w:cs="Times New Roman"/>
          <w:lang w:val="fr-FR"/>
        </w:rPr>
        <w:t>n</w:t>
      </w:r>
      <w:r w:rsidR="00CA056A">
        <w:rPr>
          <w:rFonts w:ascii="Times New Roman" w:eastAsia="Calibri" w:hAnsi="Times New Roman" w:cs="Times New Roman"/>
          <w:lang w:val="fr-FR"/>
        </w:rPr>
        <w:t xml:space="preserve"> appartenance mulâtre réclama</w:t>
      </w:r>
      <w:r w:rsidR="001C5082">
        <w:rPr>
          <w:rFonts w:ascii="Times New Roman" w:eastAsia="Calibri" w:hAnsi="Times New Roman" w:cs="Times New Roman"/>
          <w:lang w:val="fr-FR"/>
        </w:rPr>
        <w:t xml:space="preserve"> un pouvoir provisoire mixte </w:t>
      </w:r>
      <w:proofErr w:type="spellStart"/>
      <w:r w:rsidR="001C5082">
        <w:rPr>
          <w:rFonts w:ascii="Times New Roman" w:eastAsia="Calibri" w:hAnsi="Times New Roman" w:cs="Times New Roman"/>
          <w:lang w:val="fr-FR"/>
        </w:rPr>
        <w:t>civilo</w:t>
      </w:r>
      <w:proofErr w:type="spellEnd"/>
      <w:r w:rsidR="001C5082">
        <w:rPr>
          <w:rFonts w:ascii="Times New Roman" w:eastAsia="Calibri" w:hAnsi="Times New Roman" w:cs="Times New Roman"/>
          <w:lang w:val="fr-FR"/>
        </w:rPr>
        <w:t xml:space="preserve">-militaire pour englober dans le gouvernement ceux qui, </w:t>
      </w:r>
      <w:r w:rsidR="004C324D">
        <w:rPr>
          <w:rFonts w:ascii="Times New Roman" w:eastAsia="Calibri" w:hAnsi="Times New Roman" w:cs="Times New Roman"/>
          <w:lang w:val="fr-FR"/>
        </w:rPr>
        <w:t>selon leurs membres, ont été les vrais artisans du renversement de Lescot. La réaction à leurs exigences se résumait par ces mots :</w:t>
      </w:r>
      <w:r w:rsidR="00A63605">
        <w:rPr>
          <w:rFonts w:ascii="Times New Roman" w:eastAsia="Calibri" w:hAnsi="Times New Roman" w:cs="Times New Roman"/>
          <w:lang w:val="fr-FR"/>
        </w:rPr>
        <w:t xml:space="preserve"> « Encore eux ! Toujours eux ! »</w:t>
      </w:r>
    </w:p>
    <w:p w:rsidR="00E27B00" w:rsidRPr="00563DFD" w:rsidRDefault="00EC1A6C" w:rsidP="00E27B00">
      <w:pPr>
        <w:spacing w:after="0" w:line="240" w:lineRule="auto"/>
        <w:jc w:val="right"/>
        <w:rPr>
          <w:rFonts w:ascii="Times New Roman" w:eastAsia="Calibri" w:hAnsi="Times New Roman" w:cs="Times New Roman"/>
          <w:b/>
          <w:i/>
          <w:sz w:val="16"/>
          <w:szCs w:val="16"/>
          <w:lang w:val="fr-FR"/>
        </w:rPr>
      </w:pPr>
      <w:r>
        <w:rPr>
          <w:rFonts w:ascii="Times New Roman" w:eastAsia="Calibri" w:hAnsi="Times New Roman" w:cs="Times New Roman"/>
          <w:b/>
          <w:i/>
          <w:sz w:val="16"/>
          <w:szCs w:val="16"/>
          <w:lang w:val="fr-FR"/>
        </w:rPr>
        <w:t xml:space="preserve">Dr Raymond Bernardin, </w:t>
      </w:r>
      <w:r w:rsidR="004F1479">
        <w:rPr>
          <w:rFonts w:ascii="Times New Roman" w:eastAsia="Calibri" w:hAnsi="Times New Roman" w:cs="Times New Roman"/>
          <w:b/>
          <w:i/>
          <w:sz w:val="16"/>
          <w:szCs w:val="16"/>
          <w:lang w:val="fr-FR"/>
        </w:rPr>
        <w:t>Cinq siècles d’histoire Politique d’</w:t>
      </w:r>
      <w:r>
        <w:rPr>
          <w:rFonts w:ascii="Times New Roman" w:eastAsia="Calibri" w:hAnsi="Times New Roman" w:cs="Times New Roman"/>
          <w:b/>
          <w:i/>
          <w:sz w:val="16"/>
          <w:szCs w:val="16"/>
          <w:lang w:val="fr-FR"/>
        </w:rPr>
        <w:t>Haïti,</w:t>
      </w:r>
      <w:r w:rsidR="004F1479">
        <w:rPr>
          <w:rFonts w:ascii="Times New Roman" w:eastAsia="Calibri" w:hAnsi="Times New Roman" w:cs="Times New Roman"/>
          <w:b/>
          <w:i/>
          <w:sz w:val="16"/>
          <w:szCs w:val="16"/>
          <w:lang w:val="fr-FR"/>
        </w:rPr>
        <w:t xml:space="preserve"> p</w:t>
      </w:r>
      <w:r>
        <w:rPr>
          <w:rFonts w:ascii="Times New Roman" w:eastAsia="Calibri" w:hAnsi="Times New Roman" w:cs="Times New Roman"/>
          <w:b/>
          <w:i/>
          <w:sz w:val="16"/>
          <w:szCs w:val="16"/>
          <w:lang w:val="fr-FR"/>
        </w:rPr>
        <w:t>p</w:t>
      </w:r>
      <w:r w:rsidR="004F1479">
        <w:rPr>
          <w:rFonts w:ascii="Times New Roman" w:eastAsia="Calibri" w:hAnsi="Times New Roman" w:cs="Times New Roman"/>
          <w:b/>
          <w:i/>
          <w:sz w:val="16"/>
          <w:szCs w:val="16"/>
          <w:lang w:val="fr-FR"/>
        </w:rPr>
        <w:t>. 158-159</w:t>
      </w:r>
    </w:p>
    <w:p w:rsidR="00E27B00" w:rsidRDefault="00E27B00" w:rsidP="00E27B00">
      <w:pPr>
        <w:spacing w:after="0" w:line="240" w:lineRule="auto"/>
        <w:jc w:val="both"/>
        <w:rPr>
          <w:rFonts w:ascii="Times New Roman" w:eastAsia="Calibri" w:hAnsi="Times New Roman" w:cs="Times New Roman"/>
          <w:lang w:val="fr-FR"/>
        </w:rPr>
      </w:pPr>
    </w:p>
    <w:p w:rsidR="00E27B00" w:rsidRPr="004A01C7" w:rsidRDefault="00E27B00" w:rsidP="00E27B00">
      <w:pPr>
        <w:spacing w:after="0" w:line="240" w:lineRule="auto"/>
        <w:jc w:val="both"/>
        <w:rPr>
          <w:rFonts w:ascii="Times New Roman" w:eastAsia="Calibri" w:hAnsi="Times New Roman" w:cs="Times New Roman"/>
          <w:b/>
          <w:lang w:val="fr-FR"/>
        </w:rPr>
      </w:pPr>
      <w:r w:rsidRPr="004A01C7">
        <w:rPr>
          <w:rFonts w:ascii="Times New Roman" w:eastAsia="Calibri" w:hAnsi="Times New Roman" w:cs="Times New Roman"/>
          <w:b/>
          <w:lang w:val="fr-FR"/>
        </w:rPr>
        <w:t xml:space="preserve">Sujet </w:t>
      </w:r>
      <w:r>
        <w:rPr>
          <w:rFonts w:ascii="Times New Roman" w:eastAsia="Calibri" w:hAnsi="Times New Roman" w:cs="Times New Roman"/>
          <w:b/>
          <w:lang w:val="fr-FR"/>
        </w:rPr>
        <w:t>2</w:t>
      </w:r>
    </w:p>
    <w:p w:rsidR="00E27B00" w:rsidRDefault="00840599" w:rsidP="00E27B00">
      <w:pPr>
        <w:spacing w:after="0" w:line="240" w:lineRule="auto"/>
        <w:jc w:val="both"/>
        <w:rPr>
          <w:rFonts w:ascii="Times New Roman" w:eastAsia="Calibri" w:hAnsi="Times New Roman" w:cs="Times New Roman"/>
          <w:lang w:val="fr-FR"/>
        </w:rPr>
      </w:pPr>
      <w:r>
        <w:rPr>
          <w:rFonts w:ascii="Times New Roman" w:eastAsia="Calibri" w:hAnsi="Times New Roman" w:cs="Times New Roman"/>
          <w:lang w:val="fr-FR"/>
        </w:rPr>
        <w:t>Analysez le rôle de l’a</w:t>
      </w:r>
      <w:r w:rsidR="009C0D1D">
        <w:rPr>
          <w:rFonts w:ascii="Times New Roman" w:eastAsia="Calibri" w:hAnsi="Times New Roman" w:cs="Times New Roman"/>
          <w:lang w:val="fr-FR"/>
        </w:rPr>
        <w:t>rmée dans la vie politique haït</w:t>
      </w:r>
      <w:r>
        <w:rPr>
          <w:rFonts w:ascii="Times New Roman" w:eastAsia="Calibri" w:hAnsi="Times New Roman" w:cs="Times New Roman"/>
          <w:lang w:val="fr-FR"/>
        </w:rPr>
        <w:t>ienne de 1934</w:t>
      </w:r>
      <w:r w:rsidR="007B6855">
        <w:rPr>
          <w:rFonts w:ascii="Times New Roman" w:eastAsia="Calibri" w:hAnsi="Times New Roman" w:cs="Times New Roman"/>
          <w:lang w:val="fr-FR"/>
        </w:rPr>
        <w:t xml:space="preserve"> à </w:t>
      </w:r>
      <w:r>
        <w:rPr>
          <w:rFonts w:ascii="Times New Roman" w:eastAsia="Calibri" w:hAnsi="Times New Roman" w:cs="Times New Roman"/>
          <w:lang w:val="fr-FR"/>
        </w:rPr>
        <w:t>1957</w:t>
      </w:r>
      <w:r w:rsidR="00FF6958">
        <w:rPr>
          <w:rFonts w:ascii="Times New Roman" w:eastAsia="Calibri" w:hAnsi="Times New Roman" w:cs="Times New Roman"/>
          <w:lang w:val="fr-FR"/>
        </w:rPr>
        <w:t>.</w:t>
      </w:r>
    </w:p>
    <w:p w:rsidR="00AB2C0A" w:rsidRDefault="00AB2C0A" w:rsidP="00E27B00">
      <w:pPr>
        <w:spacing w:after="0" w:line="240" w:lineRule="auto"/>
        <w:rPr>
          <w:rFonts w:ascii="Times New Roman" w:hAnsi="Times New Roman" w:cs="Times New Roman"/>
          <w:b/>
          <w:lang w:val="fr-FR"/>
        </w:rPr>
      </w:pPr>
    </w:p>
    <w:p w:rsidR="00E27B00" w:rsidRPr="0076381D" w:rsidRDefault="00136596" w:rsidP="00E27B00">
      <w:pPr>
        <w:spacing w:after="0" w:line="240" w:lineRule="auto"/>
        <w:rPr>
          <w:rFonts w:ascii="Times New Roman" w:hAnsi="Times New Roman" w:cs="Times New Roman"/>
          <w:b/>
          <w:u w:val="single"/>
          <w:lang w:val="fr-FR"/>
        </w:rPr>
      </w:pPr>
      <w:r>
        <w:rPr>
          <w:rFonts w:ascii="Times New Roman" w:hAnsi="Times New Roman" w:cs="Times New Roman"/>
          <w:b/>
          <w:lang w:val="fr-FR"/>
        </w:rPr>
        <w:t>Texte</w:t>
      </w:r>
      <w:r w:rsidR="00E27B00">
        <w:rPr>
          <w:rFonts w:ascii="Times New Roman" w:hAnsi="Times New Roman" w:cs="Times New Roman"/>
          <w:b/>
          <w:lang w:val="fr-FR"/>
        </w:rPr>
        <w:t xml:space="preserve"> 3</w:t>
      </w:r>
    </w:p>
    <w:p w:rsidR="00E27B00" w:rsidRPr="00E54261" w:rsidRDefault="00E27B00" w:rsidP="00E27B00">
      <w:pPr>
        <w:spacing w:after="0" w:line="240" w:lineRule="auto"/>
        <w:rPr>
          <w:rFonts w:ascii="Times New Roman" w:hAnsi="Times New Roman" w:cs="Times New Roman"/>
          <w:b/>
          <w:sz w:val="14"/>
          <w:szCs w:val="14"/>
          <w:lang w:val="fr-FR"/>
        </w:rPr>
      </w:pPr>
    </w:p>
    <w:p w:rsidR="00623959" w:rsidRDefault="00AB2C0A" w:rsidP="00E27B00">
      <w:pPr>
        <w:spacing w:after="0" w:line="240" w:lineRule="auto"/>
        <w:jc w:val="both"/>
        <w:rPr>
          <w:rFonts w:ascii="Times New Roman" w:eastAsia="Calibri" w:hAnsi="Times New Roman" w:cs="Times New Roman"/>
          <w:lang w:val="fr-FR"/>
        </w:rPr>
      </w:pPr>
      <w:r>
        <w:rPr>
          <w:rFonts w:ascii="Times New Roman" w:eastAsia="Calibri" w:hAnsi="Times New Roman" w:cs="Times New Roman"/>
          <w:lang w:val="fr-FR"/>
        </w:rPr>
        <w:t>La première loi de l’impôt progressif</w:t>
      </w:r>
      <w:r w:rsidR="00B32E89">
        <w:rPr>
          <w:rFonts w:ascii="Times New Roman" w:eastAsia="Calibri" w:hAnsi="Times New Roman" w:cs="Times New Roman"/>
          <w:lang w:val="fr-FR"/>
        </w:rPr>
        <w:t xml:space="preserve"> sur le revenu fut votée en Haïti en 1947, dans le but d’augmenter les </w:t>
      </w:r>
      <w:r w:rsidR="00B32E89">
        <w:rPr>
          <w:rFonts w:ascii="Times New Roman" w:eastAsia="Calibri" w:hAnsi="Times New Roman" w:cs="Times New Roman"/>
          <w:lang w:val="fr-FR"/>
        </w:rPr>
        <w:lastRenderedPageBreak/>
        <w:t>recettes de l’État dont les dépenses furent consacrées à la création d’hôpitaux</w:t>
      </w:r>
      <w:r w:rsidR="00B54AD8">
        <w:rPr>
          <w:rFonts w:ascii="Times New Roman" w:eastAsia="Calibri" w:hAnsi="Times New Roman" w:cs="Times New Roman"/>
          <w:lang w:val="fr-FR"/>
        </w:rPr>
        <w:t>, de dispensaires à travers le pays et à l’électrification de nos villes de province. Enfin, l’éclat de la célébration du bicentenaire de Port-au-Prince</w:t>
      </w:r>
      <w:r w:rsidR="00897866">
        <w:rPr>
          <w:rFonts w:ascii="Times New Roman" w:eastAsia="Calibri" w:hAnsi="Times New Roman" w:cs="Times New Roman"/>
          <w:lang w:val="fr-FR"/>
        </w:rPr>
        <w:t xml:space="preserve"> fit d’Haïti une destination touristique de premier rang.</w:t>
      </w:r>
    </w:p>
    <w:p w:rsidR="005D521B" w:rsidRDefault="005D521B" w:rsidP="00E27B00">
      <w:pPr>
        <w:spacing w:after="0" w:line="240" w:lineRule="auto"/>
        <w:jc w:val="both"/>
        <w:rPr>
          <w:rFonts w:ascii="Times New Roman" w:eastAsia="Calibri" w:hAnsi="Times New Roman" w:cs="Times New Roman"/>
          <w:lang w:val="fr-FR"/>
        </w:rPr>
      </w:pPr>
    </w:p>
    <w:p w:rsidR="00E27B00" w:rsidRDefault="00623959" w:rsidP="00E27B00">
      <w:pPr>
        <w:spacing w:after="0" w:line="240" w:lineRule="auto"/>
        <w:jc w:val="both"/>
        <w:rPr>
          <w:rFonts w:ascii="Times New Roman" w:eastAsia="Calibri" w:hAnsi="Times New Roman" w:cs="Times New Roman"/>
          <w:lang w:val="fr-FR"/>
        </w:rPr>
      </w:pPr>
      <w:r>
        <w:rPr>
          <w:rFonts w:ascii="Times New Roman" w:eastAsia="Calibri" w:hAnsi="Times New Roman" w:cs="Times New Roman"/>
          <w:lang w:val="fr-FR"/>
        </w:rPr>
        <w:t xml:space="preserve">En dépit du succès éclatant qu’a connu </w:t>
      </w:r>
      <w:r w:rsidR="005D521B">
        <w:rPr>
          <w:rFonts w:ascii="Times New Roman" w:eastAsia="Calibri" w:hAnsi="Times New Roman" w:cs="Times New Roman"/>
          <w:lang w:val="fr-FR"/>
        </w:rPr>
        <w:t>son administration, et malgré l’appui populaire sans précédent dont il jouissait en 1949,</w:t>
      </w:r>
      <w:r w:rsidR="00AB2C0A">
        <w:rPr>
          <w:rFonts w:ascii="Times New Roman" w:eastAsia="Calibri" w:hAnsi="Times New Roman" w:cs="Times New Roman"/>
          <w:lang w:val="fr-FR"/>
        </w:rPr>
        <w:t xml:space="preserve"> </w:t>
      </w:r>
      <w:r w:rsidR="003D44E6">
        <w:rPr>
          <w:rFonts w:ascii="Times New Roman" w:eastAsia="Calibri" w:hAnsi="Times New Roman" w:cs="Times New Roman"/>
          <w:lang w:val="fr-FR"/>
        </w:rPr>
        <w:t xml:space="preserve">le </w:t>
      </w:r>
      <w:r w:rsidR="00FE1D07">
        <w:rPr>
          <w:rFonts w:ascii="Times New Roman" w:eastAsia="Calibri" w:hAnsi="Times New Roman" w:cs="Times New Roman"/>
          <w:lang w:val="fr-FR"/>
        </w:rPr>
        <w:t>président E</w:t>
      </w:r>
      <w:r w:rsidR="003D44E6">
        <w:rPr>
          <w:rFonts w:ascii="Times New Roman" w:eastAsia="Calibri" w:hAnsi="Times New Roman" w:cs="Times New Roman"/>
          <w:lang w:val="fr-FR"/>
        </w:rPr>
        <w:t>stimé n’a pas su consolider sa victoire politique. Son gouverneme</w:t>
      </w:r>
      <w:r w:rsidR="00840992">
        <w:rPr>
          <w:rFonts w:ascii="Times New Roman" w:eastAsia="Calibri" w:hAnsi="Times New Roman" w:cs="Times New Roman"/>
          <w:lang w:val="fr-FR"/>
        </w:rPr>
        <w:t>n</w:t>
      </w:r>
      <w:r w:rsidR="003D44E6">
        <w:rPr>
          <w:rFonts w:ascii="Times New Roman" w:eastAsia="Calibri" w:hAnsi="Times New Roman" w:cs="Times New Roman"/>
          <w:lang w:val="fr-FR"/>
        </w:rPr>
        <w:t>t de rupture se heurta à l’</w:t>
      </w:r>
      <w:r w:rsidR="007E2B56">
        <w:rPr>
          <w:rFonts w:ascii="Times New Roman" w:eastAsia="Calibri" w:hAnsi="Times New Roman" w:cs="Times New Roman"/>
          <w:lang w:val="fr-FR"/>
        </w:rPr>
        <w:t>o</w:t>
      </w:r>
      <w:r w:rsidR="003D44E6">
        <w:rPr>
          <w:rFonts w:ascii="Times New Roman" w:eastAsia="Calibri" w:hAnsi="Times New Roman" w:cs="Times New Roman"/>
          <w:lang w:val="fr-FR"/>
        </w:rPr>
        <w:t>pposition traditionnelle des bourgeois qui voyait disparaître peu à peu leurs privilèges séculaire</w:t>
      </w:r>
      <w:r w:rsidR="00840992">
        <w:rPr>
          <w:rFonts w:ascii="Times New Roman" w:eastAsia="Calibri" w:hAnsi="Times New Roman" w:cs="Times New Roman"/>
          <w:lang w:val="fr-FR"/>
        </w:rPr>
        <w:t>s</w:t>
      </w:r>
      <w:r w:rsidR="003D44E6">
        <w:rPr>
          <w:rFonts w:ascii="Times New Roman" w:eastAsia="Calibri" w:hAnsi="Times New Roman" w:cs="Times New Roman"/>
          <w:lang w:val="fr-FR"/>
        </w:rPr>
        <w:t>.</w:t>
      </w:r>
    </w:p>
    <w:p w:rsidR="00E27B00" w:rsidRPr="00563DFD" w:rsidRDefault="00285385" w:rsidP="00E27B00">
      <w:pPr>
        <w:spacing w:after="0" w:line="240" w:lineRule="auto"/>
        <w:jc w:val="right"/>
        <w:rPr>
          <w:rFonts w:ascii="Times New Roman" w:eastAsia="Calibri" w:hAnsi="Times New Roman" w:cs="Times New Roman"/>
          <w:b/>
          <w:i/>
          <w:sz w:val="16"/>
          <w:szCs w:val="16"/>
          <w:lang w:val="fr-FR"/>
        </w:rPr>
      </w:pPr>
      <w:r>
        <w:rPr>
          <w:rFonts w:ascii="Times New Roman" w:eastAsia="Calibri" w:hAnsi="Times New Roman" w:cs="Times New Roman"/>
          <w:b/>
          <w:i/>
          <w:sz w:val="16"/>
          <w:szCs w:val="16"/>
          <w:lang w:val="fr-FR"/>
        </w:rPr>
        <w:t xml:space="preserve">Anthony Georges Pierre, </w:t>
      </w:r>
      <w:r w:rsidR="007E2B56">
        <w:rPr>
          <w:rFonts w:ascii="Times New Roman" w:eastAsia="Calibri" w:hAnsi="Times New Roman" w:cs="Times New Roman"/>
          <w:b/>
          <w:i/>
          <w:sz w:val="16"/>
          <w:szCs w:val="16"/>
          <w:lang w:val="fr-FR"/>
        </w:rPr>
        <w:t>Dumarsais Estimé : L’homme, l’œuvre et les idées, 2</w:t>
      </w:r>
      <w:r w:rsidR="007E2B56" w:rsidRPr="007E2B56">
        <w:rPr>
          <w:rFonts w:ascii="Times New Roman" w:eastAsia="Calibri" w:hAnsi="Times New Roman" w:cs="Times New Roman"/>
          <w:b/>
          <w:i/>
          <w:sz w:val="16"/>
          <w:szCs w:val="16"/>
          <w:vertAlign w:val="superscript"/>
          <w:lang w:val="fr-FR"/>
        </w:rPr>
        <w:t>e</w:t>
      </w:r>
      <w:r w:rsidR="007E2B56">
        <w:rPr>
          <w:rFonts w:ascii="Times New Roman" w:eastAsia="Calibri" w:hAnsi="Times New Roman" w:cs="Times New Roman"/>
          <w:b/>
          <w:i/>
          <w:sz w:val="16"/>
          <w:szCs w:val="16"/>
          <w:lang w:val="fr-FR"/>
        </w:rPr>
        <w:t xml:space="preserve"> édition, p</w:t>
      </w:r>
      <w:r>
        <w:rPr>
          <w:rFonts w:ascii="Times New Roman" w:eastAsia="Calibri" w:hAnsi="Times New Roman" w:cs="Times New Roman"/>
          <w:b/>
          <w:i/>
          <w:sz w:val="16"/>
          <w:szCs w:val="16"/>
          <w:lang w:val="fr-FR"/>
        </w:rPr>
        <w:t>.</w:t>
      </w:r>
      <w:r w:rsidR="007E2B56">
        <w:rPr>
          <w:rFonts w:ascii="Times New Roman" w:eastAsia="Calibri" w:hAnsi="Times New Roman" w:cs="Times New Roman"/>
          <w:b/>
          <w:i/>
          <w:sz w:val="16"/>
          <w:szCs w:val="16"/>
          <w:lang w:val="fr-FR"/>
        </w:rPr>
        <w:t xml:space="preserve"> 32</w:t>
      </w:r>
    </w:p>
    <w:p w:rsidR="00E27B00" w:rsidRDefault="00E27B00" w:rsidP="00E27B00">
      <w:pPr>
        <w:spacing w:after="0" w:line="240" w:lineRule="auto"/>
        <w:jc w:val="both"/>
        <w:rPr>
          <w:rFonts w:ascii="Times New Roman" w:eastAsia="Calibri" w:hAnsi="Times New Roman" w:cs="Times New Roman"/>
          <w:lang w:val="fr-FR"/>
        </w:rPr>
      </w:pPr>
    </w:p>
    <w:p w:rsidR="00E27B00" w:rsidRPr="004A01C7" w:rsidRDefault="00E27B00" w:rsidP="00E27B00">
      <w:pPr>
        <w:spacing w:after="0" w:line="240" w:lineRule="auto"/>
        <w:jc w:val="both"/>
        <w:rPr>
          <w:rFonts w:ascii="Times New Roman" w:eastAsia="Calibri" w:hAnsi="Times New Roman" w:cs="Times New Roman"/>
          <w:b/>
          <w:lang w:val="fr-FR"/>
        </w:rPr>
      </w:pPr>
      <w:r w:rsidRPr="004A01C7">
        <w:rPr>
          <w:rFonts w:ascii="Times New Roman" w:eastAsia="Calibri" w:hAnsi="Times New Roman" w:cs="Times New Roman"/>
          <w:b/>
          <w:lang w:val="fr-FR"/>
        </w:rPr>
        <w:t xml:space="preserve">Sujet </w:t>
      </w:r>
      <w:r>
        <w:rPr>
          <w:rFonts w:ascii="Times New Roman" w:eastAsia="Calibri" w:hAnsi="Times New Roman" w:cs="Times New Roman"/>
          <w:b/>
          <w:lang w:val="fr-FR"/>
        </w:rPr>
        <w:t>3</w:t>
      </w:r>
    </w:p>
    <w:p w:rsidR="00E27B00" w:rsidRDefault="00D84FE4" w:rsidP="00E27B00">
      <w:pPr>
        <w:spacing w:after="0" w:line="240" w:lineRule="auto"/>
        <w:jc w:val="both"/>
        <w:rPr>
          <w:rFonts w:ascii="Times New Roman" w:eastAsia="Calibri" w:hAnsi="Times New Roman" w:cs="Times New Roman"/>
          <w:lang w:val="fr-FR"/>
        </w:rPr>
      </w:pPr>
      <w:r>
        <w:rPr>
          <w:rFonts w:ascii="Times New Roman" w:eastAsia="Calibri" w:hAnsi="Times New Roman" w:cs="Times New Roman"/>
          <w:lang w:val="fr-FR"/>
        </w:rPr>
        <w:t>P</w:t>
      </w:r>
      <w:r w:rsidR="002666E4">
        <w:rPr>
          <w:rFonts w:ascii="Times New Roman" w:eastAsia="Calibri" w:hAnsi="Times New Roman" w:cs="Times New Roman"/>
          <w:lang w:val="fr-FR"/>
        </w:rPr>
        <w:t>ré</w:t>
      </w:r>
      <w:r>
        <w:rPr>
          <w:rFonts w:ascii="Times New Roman" w:eastAsia="Calibri" w:hAnsi="Times New Roman" w:cs="Times New Roman"/>
          <w:lang w:val="fr-FR"/>
        </w:rPr>
        <w:t>s</w:t>
      </w:r>
      <w:r w:rsidR="002666E4">
        <w:rPr>
          <w:rFonts w:ascii="Times New Roman" w:eastAsia="Calibri" w:hAnsi="Times New Roman" w:cs="Times New Roman"/>
          <w:lang w:val="fr-FR"/>
        </w:rPr>
        <w:t xml:space="preserve">entez </w:t>
      </w:r>
      <w:r w:rsidR="000A63BE">
        <w:rPr>
          <w:rFonts w:ascii="Times New Roman" w:eastAsia="Calibri" w:hAnsi="Times New Roman" w:cs="Times New Roman"/>
          <w:lang w:val="fr-FR"/>
        </w:rPr>
        <w:t>les faits qui ont permis à Dumarsais Estimé de gagner l’estime</w:t>
      </w:r>
      <w:r w:rsidR="00524C39">
        <w:rPr>
          <w:rFonts w:ascii="Times New Roman" w:eastAsia="Calibri" w:hAnsi="Times New Roman" w:cs="Times New Roman"/>
          <w:lang w:val="fr-FR"/>
        </w:rPr>
        <w:t xml:space="preserve"> du peuple qui, lor</w:t>
      </w:r>
      <w:r w:rsidR="000111A0">
        <w:rPr>
          <w:rFonts w:ascii="Times New Roman" w:eastAsia="Calibri" w:hAnsi="Times New Roman" w:cs="Times New Roman"/>
          <w:lang w:val="fr-FR"/>
        </w:rPr>
        <w:t>s de son élection à la présidence de la République, lui était indifférent.</w:t>
      </w:r>
    </w:p>
    <w:p w:rsidR="00061E5F" w:rsidRDefault="00061E5F" w:rsidP="008B4EFD">
      <w:pPr>
        <w:spacing w:after="0" w:line="240" w:lineRule="auto"/>
        <w:rPr>
          <w:rFonts w:ascii="Times New Roman" w:hAnsi="Times New Roman" w:cs="Times New Roman"/>
          <w:b/>
          <w:sz w:val="20"/>
          <w:szCs w:val="20"/>
          <w:lang w:val="fr-FR"/>
        </w:rPr>
      </w:pPr>
    </w:p>
    <w:p w:rsidR="008B4EFD" w:rsidRDefault="00061E5F" w:rsidP="008B4EFD">
      <w:pPr>
        <w:spacing w:after="0" w:line="240" w:lineRule="auto"/>
        <w:rPr>
          <w:rFonts w:ascii="Times New Roman" w:hAnsi="Times New Roman" w:cs="Times New Roman"/>
          <w:b/>
          <w:sz w:val="20"/>
          <w:szCs w:val="20"/>
          <w:lang w:val="fr-FR"/>
        </w:rPr>
      </w:pPr>
      <w:r>
        <w:rPr>
          <w:rFonts w:ascii="Times New Roman" w:hAnsi="Times New Roman" w:cs="Times New Roman"/>
          <w:b/>
          <w:sz w:val="20"/>
          <w:szCs w:val="20"/>
          <w:lang w:val="fr-FR"/>
        </w:rPr>
        <w:t xml:space="preserve"> </w:t>
      </w:r>
      <w:r w:rsidR="000A2D12">
        <w:rPr>
          <w:rFonts w:ascii="Times New Roman" w:hAnsi="Times New Roman" w:cs="Times New Roman"/>
          <w:b/>
          <w:sz w:val="20"/>
          <w:szCs w:val="20"/>
          <w:lang w:val="fr-FR"/>
        </w:rPr>
        <w:t xml:space="preserve">DEUXIEME PARTIE </w:t>
      </w:r>
      <w:r>
        <w:rPr>
          <w:rFonts w:ascii="Times New Roman" w:hAnsi="Times New Roman" w:cs="Times New Roman"/>
          <w:b/>
          <w:sz w:val="20"/>
          <w:szCs w:val="20"/>
          <w:lang w:val="fr-FR"/>
        </w:rPr>
        <w:t>(</w:t>
      </w:r>
      <w:r w:rsidR="005A270C">
        <w:rPr>
          <w:rFonts w:ascii="Times New Roman" w:hAnsi="Times New Roman" w:cs="Times New Roman"/>
          <w:b/>
          <w:sz w:val="20"/>
          <w:szCs w:val="20"/>
          <w:lang w:val="fr-FR"/>
        </w:rPr>
        <w:t>4</w:t>
      </w:r>
      <w:r>
        <w:rPr>
          <w:rFonts w:ascii="Times New Roman" w:hAnsi="Times New Roman" w:cs="Times New Roman"/>
          <w:b/>
          <w:sz w:val="20"/>
          <w:szCs w:val="20"/>
          <w:lang w:val="fr-FR"/>
        </w:rPr>
        <w:t>0%)</w:t>
      </w:r>
    </w:p>
    <w:p w:rsidR="000A360F" w:rsidRDefault="00285951" w:rsidP="008B4EFD">
      <w:pPr>
        <w:spacing w:after="0" w:line="240" w:lineRule="auto"/>
        <w:rPr>
          <w:rFonts w:ascii="Times New Roman" w:hAnsi="Times New Roman" w:cs="Times New Roman"/>
          <w:b/>
          <w:sz w:val="20"/>
          <w:szCs w:val="20"/>
          <w:lang w:val="fr-FR"/>
        </w:rPr>
      </w:pPr>
      <w:r>
        <w:rPr>
          <w:rFonts w:ascii="Times New Roman" w:hAnsi="Times New Roman" w:cs="Times New Roman"/>
          <w:b/>
          <w:sz w:val="20"/>
          <w:szCs w:val="20"/>
          <w:lang w:val="fr-FR"/>
        </w:rPr>
        <w:t>Histoire Universelle et Géographie</w:t>
      </w:r>
      <w:r w:rsidR="00B559CB">
        <w:rPr>
          <w:rFonts w:ascii="Times New Roman" w:hAnsi="Times New Roman" w:cs="Times New Roman"/>
          <w:b/>
          <w:sz w:val="20"/>
          <w:szCs w:val="20"/>
          <w:lang w:val="fr-FR"/>
        </w:rPr>
        <w:t xml:space="preserve"> (Obligatoires)</w:t>
      </w:r>
    </w:p>
    <w:p w:rsidR="00061E5F" w:rsidRDefault="00684907" w:rsidP="008B4EFD">
      <w:pPr>
        <w:spacing w:after="0" w:line="240" w:lineRule="auto"/>
        <w:rPr>
          <w:rFonts w:ascii="Times New Roman" w:hAnsi="Times New Roman" w:cs="Times New Roman"/>
          <w:b/>
          <w:sz w:val="20"/>
          <w:szCs w:val="20"/>
          <w:lang w:val="fr-FR"/>
        </w:rPr>
      </w:pPr>
      <w:r>
        <w:rPr>
          <w:rFonts w:ascii="Times New Roman" w:hAnsi="Times New Roman" w:cs="Times New Roman"/>
          <w:b/>
          <w:sz w:val="20"/>
          <w:szCs w:val="20"/>
          <w:lang w:val="fr-FR"/>
        </w:rPr>
        <w:t xml:space="preserve">Texte </w:t>
      </w:r>
      <w:r w:rsidR="000A360F">
        <w:rPr>
          <w:rFonts w:ascii="Times New Roman" w:hAnsi="Times New Roman" w:cs="Times New Roman"/>
          <w:b/>
          <w:sz w:val="20"/>
          <w:szCs w:val="20"/>
          <w:lang w:val="fr-FR"/>
        </w:rPr>
        <w:t>1</w:t>
      </w:r>
    </w:p>
    <w:p w:rsidR="00E11BFB" w:rsidRPr="00E906B2" w:rsidRDefault="00B16963" w:rsidP="00E11BFB">
      <w:pPr>
        <w:spacing w:after="0" w:line="240" w:lineRule="auto"/>
        <w:jc w:val="both"/>
        <w:rPr>
          <w:rFonts w:ascii="Times New Roman" w:hAnsi="Times New Roman" w:cs="Times New Roman"/>
          <w:lang w:val="fr-FR"/>
        </w:rPr>
      </w:pPr>
      <w:r>
        <w:rPr>
          <w:rFonts w:ascii="Times New Roman" w:hAnsi="Times New Roman" w:cs="Times New Roman"/>
          <w:lang w:val="fr-FR"/>
        </w:rPr>
        <w:t>« </w:t>
      </w:r>
      <w:r w:rsidR="00A4270A">
        <w:rPr>
          <w:rFonts w:ascii="Times New Roman" w:hAnsi="Times New Roman" w:cs="Times New Roman"/>
          <w:lang w:val="fr-FR"/>
        </w:rPr>
        <w:t xml:space="preserve">Il y a un éclair. </w:t>
      </w:r>
      <w:r w:rsidR="00F11ECB">
        <w:rPr>
          <w:rFonts w:ascii="Times New Roman" w:hAnsi="Times New Roman" w:cs="Times New Roman"/>
          <w:lang w:val="fr-FR"/>
        </w:rPr>
        <w:t>Nous sommes retrouvés ensevelis sous les ruines de l’Hô</w:t>
      </w:r>
      <w:r w:rsidR="0041126F">
        <w:rPr>
          <w:rFonts w:ascii="Times New Roman" w:hAnsi="Times New Roman" w:cs="Times New Roman"/>
          <w:lang w:val="fr-FR"/>
        </w:rPr>
        <w:t>pital…</w:t>
      </w:r>
      <w:r w:rsidR="00F219C6">
        <w:rPr>
          <w:rFonts w:ascii="Times New Roman" w:hAnsi="Times New Roman" w:cs="Times New Roman"/>
          <w:lang w:val="fr-FR"/>
        </w:rPr>
        <w:t xml:space="preserve"> curieusement, il y a eu aucun bruit. Apparemment je ne suis pas blessé… Bientôt affluent les malades de l’hôpital</w:t>
      </w:r>
      <w:r w:rsidR="002A6419">
        <w:rPr>
          <w:rFonts w:ascii="Times New Roman" w:hAnsi="Times New Roman" w:cs="Times New Roman"/>
          <w:lang w:val="fr-FR"/>
        </w:rPr>
        <w:t xml:space="preserve"> et les gens du dehors. Ils sont tous blessés, nus et ensanglantés et comme épluchés de leur peau. Il y a</w:t>
      </w:r>
      <w:r w:rsidR="00B874D4">
        <w:rPr>
          <w:rFonts w:ascii="Times New Roman" w:hAnsi="Times New Roman" w:cs="Times New Roman"/>
          <w:lang w:val="fr-FR"/>
        </w:rPr>
        <w:t xml:space="preserve"> des visage</w:t>
      </w:r>
      <w:r w:rsidR="00317241">
        <w:rPr>
          <w:rFonts w:ascii="Times New Roman" w:hAnsi="Times New Roman" w:cs="Times New Roman"/>
          <w:lang w:val="fr-FR"/>
        </w:rPr>
        <w:t>s</w:t>
      </w:r>
      <w:r w:rsidR="00B874D4">
        <w:rPr>
          <w:rFonts w:ascii="Times New Roman" w:hAnsi="Times New Roman" w:cs="Times New Roman"/>
          <w:lang w:val="fr-FR"/>
        </w:rPr>
        <w:t xml:space="preserve"> calciné</w:t>
      </w:r>
      <w:r w:rsidR="00310815">
        <w:rPr>
          <w:rFonts w:ascii="Times New Roman" w:hAnsi="Times New Roman" w:cs="Times New Roman"/>
          <w:lang w:val="fr-FR"/>
        </w:rPr>
        <w:t>s</w:t>
      </w:r>
      <w:r w:rsidR="00B874D4">
        <w:rPr>
          <w:rFonts w:ascii="Times New Roman" w:hAnsi="Times New Roman" w:cs="Times New Roman"/>
          <w:lang w:val="fr-FR"/>
        </w:rPr>
        <w:t>, couleur de cendre ou presque noirs,</w:t>
      </w:r>
      <w:r w:rsidR="001420E6">
        <w:rPr>
          <w:rFonts w:ascii="Times New Roman" w:hAnsi="Times New Roman" w:cs="Times New Roman"/>
          <w:lang w:val="fr-FR"/>
        </w:rPr>
        <w:t xml:space="preserve"> sous des cheveux g</w:t>
      </w:r>
      <w:r w:rsidR="00317241">
        <w:rPr>
          <w:rFonts w:ascii="Times New Roman" w:hAnsi="Times New Roman" w:cs="Times New Roman"/>
          <w:lang w:val="fr-FR"/>
        </w:rPr>
        <w:t>r</w:t>
      </w:r>
      <w:r w:rsidR="001420E6">
        <w:rPr>
          <w:rFonts w:ascii="Times New Roman" w:hAnsi="Times New Roman" w:cs="Times New Roman"/>
          <w:lang w:val="fr-FR"/>
        </w:rPr>
        <w:t xml:space="preserve">illés hirsutes. </w:t>
      </w:r>
      <w:r w:rsidR="00317241">
        <w:rPr>
          <w:rFonts w:ascii="Times New Roman" w:hAnsi="Times New Roman" w:cs="Times New Roman"/>
          <w:lang w:val="fr-FR"/>
        </w:rPr>
        <w:t>Ils semblent sortis de l’enfer. Ils ra</w:t>
      </w:r>
      <w:r w:rsidR="002C3127">
        <w:rPr>
          <w:rFonts w:ascii="Times New Roman" w:hAnsi="Times New Roman" w:cs="Times New Roman"/>
          <w:lang w:val="fr-FR"/>
        </w:rPr>
        <w:t>m</w:t>
      </w:r>
      <w:r w:rsidR="00317241">
        <w:rPr>
          <w:rFonts w:ascii="Times New Roman" w:hAnsi="Times New Roman" w:cs="Times New Roman"/>
          <w:lang w:val="fr-FR"/>
        </w:rPr>
        <w:t xml:space="preserve">pent sur la terre ; </w:t>
      </w:r>
      <w:r w:rsidR="00543929">
        <w:rPr>
          <w:rFonts w:ascii="Times New Roman" w:hAnsi="Times New Roman" w:cs="Times New Roman"/>
          <w:lang w:val="fr-FR"/>
        </w:rPr>
        <w:t>ils ne peuvent pas se tenir debout. Je regarde vers l’extéri</w:t>
      </w:r>
      <w:r w:rsidR="00C245EB">
        <w:rPr>
          <w:rFonts w:ascii="Times New Roman" w:hAnsi="Times New Roman" w:cs="Times New Roman"/>
          <w:lang w:val="fr-FR"/>
        </w:rPr>
        <w:t>e</w:t>
      </w:r>
      <w:r w:rsidR="00543929">
        <w:rPr>
          <w:rFonts w:ascii="Times New Roman" w:hAnsi="Times New Roman" w:cs="Times New Roman"/>
          <w:lang w:val="fr-FR"/>
        </w:rPr>
        <w:t>ur</w:t>
      </w:r>
      <w:r w:rsidR="00C245EB">
        <w:rPr>
          <w:rFonts w:ascii="Times New Roman" w:hAnsi="Times New Roman" w:cs="Times New Roman"/>
          <w:lang w:val="fr-FR"/>
        </w:rPr>
        <w:t>.</w:t>
      </w:r>
      <w:r w:rsidR="005E462F">
        <w:rPr>
          <w:rFonts w:ascii="Times New Roman" w:hAnsi="Times New Roman" w:cs="Times New Roman"/>
          <w:lang w:val="fr-FR"/>
        </w:rPr>
        <w:t xml:space="preserve"> Tout est en f</w:t>
      </w:r>
      <w:r w:rsidR="007169CF">
        <w:rPr>
          <w:rFonts w:ascii="Times New Roman" w:hAnsi="Times New Roman" w:cs="Times New Roman"/>
          <w:lang w:val="fr-FR"/>
        </w:rPr>
        <w:t>e</w:t>
      </w:r>
      <w:r w:rsidR="005E462F">
        <w:rPr>
          <w:rFonts w:ascii="Times New Roman" w:hAnsi="Times New Roman" w:cs="Times New Roman"/>
          <w:lang w:val="fr-FR"/>
        </w:rPr>
        <w:t>u. La ville a disparu…</w:t>
      </w:r>
      <w:r w:rsidR="00310815">
        <w:rPr>
          <w:rFonts w:ascii="Times New Roman" w:hAnsi="Times New Roman" w:cs="Times New Roman"/>
          <w:lang w:val="fr-FR"/>
        </w:rPr>
        <w:t> »</w:t>
      </w:r>
      <w:r w:rsidR="00C245EB">
        <w:rPr>
          <w:rFonts w:ascii="Times New Roman" w:hAnsi="Times New Roman" w:cs="Times New Roman"/>
          <w:lang w:val="fr-FR"/>
        </w:rPr>
        <w:t xml:space="preserve"> </w:t>
      </w:r>
      <w:r w:rsidR="002A6419">
        <w:rPr>
          <w:rFonts w:ascii="Times New Roman" w:hAnsi="Times New Roman" w:cs="Times New Roman"/>
          <w:lang w:val="fr-FR"/>
        </w:rPr>
        <w:t xml:space="preserve"> </w:t>
      </w:r>
      <w:r w:rsidR="00F219C6">
        <w:rPr>
          <w:rFonts w:ascii="Times New Roman" w:hAnsi="Times New Roman" w:cs="Times New Roman"/>
          <w:lang w:val="fr-FR"/>
        </w:rPr>
        <w:t xml:space="preserve"> </w:t>
      </w:r>
    </w:p>
    <w:p w:rsidR="00E11BFB" w:rsidRPr="00543929" w:rsidRDefault="007169CF" w:rsidP="00E11BFB">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 xml:space="preserve">Témoignage d’un médecin de </w:t>
      </w:r>
      <w:r w:rsidR="003159D2">
        <w:rPr>
          <w:rFonts w:ascii="Times New Roman" w:hAnsi="Times New Roman" w:cs="Times New Roman"/>
          <w:b/>
          <w:i/>
          <w:sz w:val="16"/>
          <w:szCs w:val="16"/>
          <w:lang w:val="fr-FR"/>
        </w:rPr>
        <w:t>Nagasaki</w:t>
      </w:r>
      <w:r>
        <w:rPr>
          <w:rFonts w:ascii="Times New Roman" w:hAnsi="Times New Roman" w:cs="Times New Roman"/>
          <w:b/>
          <w:i/>
          <w:sz w:val="16"/>
          <w:szCs w:val="16"/>
          <w:lang w:val="fr-FR"/>
        </w:rPr>
        <w:t>, publié</w:t>
      </w:r>
      <w:r w:rsidR="000F2264">
        <w:rPr>
          <w:rFonts w:ascii="Times New Roman" w:hAnsi="Times New Roman" w:cs="Times New Roman"/>
          <w:b/>
          <w:i/>
          <w:sz w:val="16"/>
          <w:szCs w:val="16"/>
          <w:lang w:val="fr-FR"/>
        </w:rPr>
        <w:t xml:space="preserve"> par le journal Le Monde le 7 Août 1970.</w:t>
      </w:r>
    </w:p>
    <w:p w:rsidR="00E11BFB" w:rsidRPr="00543929" w:rsidRDefault="00E11BFB" w:rsidP="00E11BFB">
      <w:pPr>
        <w:spacing w:after="0" w:line="240" w:lineRule="auto"/>
        <w:jc w:val="right"/>
        <w:rPr>
          <w:rFonts w:ascii="Times New Roman" w:eastAsia="Calibri" w:hAnsi="Times New Roman" w:cs="Times New Roman"/>
          <w:b/>
          <w:sz w:val="20"/>
          <w:szCs w:val="20"/>
          <w:lang w:val="fr-FR"/>
        </w:rPr>
      </w:pPr>
    </w:p>
    <w:p w:rsidR="00734EB3" w:rsidRDefault="00371098" w:rsidP="00734EB3">
      <w:pPr>
        <w:spacing w:after="0" w:line="240" w:lineRule="auto"/>
        <w:rPr>
          <w:rFonts w:ascii="Times New Roman" w:hAnsi="Times New Roman" w:cs="Times New Roman"/>
          <w:b/>
          <w:sz w:val="20"/>
          <w:szCs w:val="20"/>
          <w:lang w:val="fr-FR"/>
        </w:rPr>
      </w:pPr>
      <w:r>
        <w:rPr>
          <w:rFonts w:ascii="Times New Roman" w:hAnsi="Times New Roman" w:cs="Times New Roman"/>
          <w:b/>
          <w:sz w:val="20"/>
          <w:szCs w:val="20"/>
          <w:lang w:val="fr-FR"/>
        </w:rPr>
        <w:t>Texte</w:t>
      </w:r>
      <w:r w:rsidR="00734EB3">
        <w:rPr>
          <w:rFonts w:ascii="Times New Roman" w:hAnsi="Times New Roman" w:cs="Times New Roman"/>
          <w:b/>
          <w:sz w:val="20"/>
          <w:szCs w:val="20"/>
          <w:lang w:val="fr-FR"/>
        </w:rPr>
        <w:t xml:space="preserve"> 2</w:t>
      </w:r>
    </w:p>
    <w:p w:rsidR="00734EB3" w:rsidRPr="00E906B2" w:rsidRDefault="001A39D2" w:rsidP="00734EB3">
      <w:pPr>
        <w:spacing w:after="0" w:line="240" w:lineRule="auto"/>
        <w:jc w:val="both"/>
        <w:rPr>
          <w:rFonts w:ascii="Times New Roman" w:hAnsi="Times New Roman" w:cs="Times New Roman"/>
          <w:lang w:val="fr-FR"/>
        </w:rPr>
      </w:pPr>
      <w:r>
        <w:rPr>
          <w:rFonts w:ascii="Times New Roman" w:hAnsi="Times New Roman" w:cs="Times New Roman"/>
          <w:lang w:val="fr-FR"/>
        </w:rPr>
        <w:t>« La politique régionale de l’Union européenne est fondée sur la solidarité financière. Une partie des contributions des États</w:t>
      </w:r>
      <w:r w:rsidR="00541C18">
        <w:rPr>
          <w:rFonts w:ascii="Times New Roman" w:hAnsi="Times New Roman" w:cs="Times New Roman"/>
          <w:lang w:val="fr-FR"/>
        </w:rPr>
        <w:t xml:space="preserve"> membres au budget communautaires e</w:t>
      </w:r>
      <w:r w:rsidR="00E97632">
        <w:rPr>
          <w:rFonts w:ascii="Times New Roman" w:hAnsi="Times New Roman" w:cs="Times New Roman"/>
          <w:lang w:val="fr-FR"/>
        </w:rPr>
        <w:t>s</w:t>
      </w:r>
      <w:r w:rsidR="00541C18">
        <w:rPr>
          <w:rFonts w:ascii="Times New Roman" w:hAnsi="Times New Roman" w:cs="Times New Roman"/>
          <w:lang w:val="fr-FR"/>
        </w:rPr>
        <w:t xml:space="preserve">t transférée vers les régions et les catégories sociales défavorisées. </w:t>
      </w:r>
      <w:r w:rsidR="00543DCF">
        <w:rPr>
          <w:rFonts w:ascii="Times New Roman" w:hAnsi="Times New Roman" w:cs="Times New Roman"/>
          <w:lang w:val="fr-FR"/>
        </w:rPr>
        <w:t>Les dispositifs d’aide pour la période de 2007-2013 doivent contribuer au développement des régions en retard</w:t>
      </w:r>
      <w:r w:rsidR="00681FFE">
        <w:rPr>
          <w:rFonts w:ascii="Times New Roman" w:hAnsi="Times New Roman" w:cs="Times New Roman"/>
          <w:lang w:val="fr-FR"/>
        </w:rPr>
        <w:t xml:space="preserve"> mais également les objectifs de développement durable.</w:t>
      </w:r>
      <w:r>
        <w:rPr>
          <w:rFonts w:ascii="Times New Roman" w:hAnsi="Times New Roman" w:cs="Times New Roman"/>
          <w:lang w:val="fr-FR"/>
        </w:rPr>
        <w:t xml:space="preserve"> </w:t>
      </w:r>
    </w:p>
    <w:p w:rsidR="00734EB3" w:rsidRPr="00543929" w:rsidRDefault="004C3C89" w:rsidP="00734EB3">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Site internet de l’</w:t>
      </w:r>
      <w:r w:rsidR="00BD5ADC">
        <w:rPr>
          <w:rFonts w:ascii="Times New Roman" w:hAnsi="Times New Roman" w:cs="Times New Roman"/>
          <w:b/>
          <w:i/>
          <w:sz w:val="16"/>
          <w:szCs w:val="16"/>
          <w:lang w:val="fr-FR"/>
        </w:rPr>
        <w:t>Union</w:t>
      </w:r>
      <w:r w:rsidR="00285385">
        <w:rPr>
          <w:rFonts w:ascii="Times New Roman" w:hAnsi="Times New Roman" w:cs="Times New Roman"/>
          <w:b/>
          <w:i/>
          <w:sz w:val="16"/>
          <w:szCs w:val="16"/>
          <w:lang w:val="fr-FR"/>
        </w:rPr>
        <w:t xml:space="preserve"> </w:t>
      </w:r>
      <w:r w:rsidR="00480DCF">
        <w:rPr>
          <w:rFonts w:ascii="Times New Roman" w:hAnsi="Times New Roman" w:cs="Times New Roman"/>
          <w:b/>
          <w:i/>
          <w:sz w:val="16"/>
          <w:szCs w:val="16"/>
          <w:lang w:val="fr-FR"/>
        </w:rPr>
        <w:t>Européenne (www.europa.eu.i</w:t>
      </w:r>
      <w:r>
        <w:rPr>
          <w:rFonts w:ascii="Times New Roman" w:hAnsi="Times New Roman" w:cs="Times New Roman"/>
          <w:b/>
          <w:i/>
          <w:sz w:val="16"/>
          <w:szCs w:val="16"/>
          <w:lang w:val="fr-FR"/>
        </w:rPr>
        <w:t>nt</w:t>
      </w:r>
      <w:proofErr w:type="gramStart"/>
      <w:r>
        <w:rPr>
          <w:rFonts w:ascii="Times New Roman" w:hAnsi="Times New Roman" w:cs="Times New Roman"/>
          <w:b/>
          <w:i/>
          <w:sz w:val="16"/>
          <w:szCs w:val="16"/>
          <w:lang w:val="fr-FR"/>
        </w:rPr>
        <w:t>) ,</w:t>
      </w:r>
      <w:proofErr w:type="gramEnd"/>
      <w:r>
        <w:rPr>
          <w:rFonts w:ascii="Times New Roman" w:hAnsi="Times New Roman" w:cs="Times New Roman"/>
          <w:b/>
          <w:i/>
          <w:sz w:val="16"/>
          <w:szCs w:val="16"/>
          <w:lang w:val="fr-FR"/>
        </w:rPr>
        <w:t xml:space="preserve"> 2006</w:t>
      </w:r>
    </w:p>
    <w:p w:rsidR="00667D4E" w:rsidRPr="00543929" w:rsidRDefault="00667D4E" w:rsidP="00E11BFB">
      <w:pPr>
        <w:contextualSpacing/>
        <w:rPr>
          <w:rFonts w:ascii="Times New Roman" w:eastAsia="Calibri" w:hAnsi="Times New Roman" w:cs="Times New Roman"/>
          <w:b/>
          <w:sz w:val="24"/>
          <w:szCs w:val="24"/>
          <w:lang w:val="fr-FR"/>
        </w:rPr>
      </w:pPr>
    </w:p>
    <w:p w:rsidR="00E11BFB" w:rsidRPr="00707AC0" w:rsidRDefault="005A270C" w:rsidP="00E11BFB">
      <w:pPr>
        <w:contextualSpacing/>
        <w:rPr>
          <w:rFonts w:ascii="Times New Roman" w:eastAsia="Calibri" w:hAnsi="Times New Roman" w:cs="Times New Roman"/>
          <w:b/>
          <w:sz w:val="24"/>
          <w:szCs w:val="24"/>
          <w:lang w:val="fr-FR"/>
        </w:rPr>
      </w:pPr>
      <w:r>
        <w:rPr>
          <w:rFonts w:ascii="Times New Roman" w:eastAsia="Calibri" w:hAnsi="Times New Roman" w:cs="Times New Roman"/>
          <w:b/>
          <w:sz w:val="24"/>
          <w:szCs w:val="24"/>
          <w:lang w:val="fr-FR"/>
        </w:rPr>
        <w:t>Q</w:t>
      </w:r>
      <w:r w:rsidR="00E11BFB" w:rsidRPr="00707AC0">
        <w:rPr>
          <w:rFonts w:ascii="Times New Roman" w:eastAsia="Calibri" w:hAnsi="Times New Roman" w:cs="Times New Roman"/>
          <w:b/>
          <w:sz w:val="24"/>
          <w:szCs w:val="24"/>
          <w:lang w:val="fr-FR"/>
        </w:rPr>
        <w:t xml:space="preserve">uestions </w:t>
      </w:r>
    </w:p>
    <w:p w:rsidR="00E11BFB" w:rsidRDefault="00E11BFB" w:rsidP="00E11BFB">
      <w:pPr>
        <w:spacing w:after="0" w:line="240" w:lineRule="auto"/>
        <w:jc w:val="both"/>
        <w:rPr>
          <w:rFonts w:ascii="Times New Roman" w:hAnsi="Times New Roman" w:cs="Times New Roman"/>
          <w:sz w:val="20"/>
          <w:szCs w:val="20"/>
          <w:lang w:val="fr-FR"/>
        </w:rPr>
      </w:pPr>
    </w:p>
    <w:p w:rsidR="00E11BFB" w:rsidRPr="00667D4E" w:rsidRDefault="00E11BFB" w:rsidP="00E11BFB">
      <w:pPr>
        <w:spacing w:after="0" w:line="240" w:lineRule="auto"/>
        <w:jc w:val="both"/>
        <w:rPr>
          <w:rFonts w:ascii="Times New Roman" w:hAnsi="Times New Roman" w:cs="Times New Roman"/>
          <w:lang w:val="fr-FR"/>
        </w:rPr>
      </w:pPr>
      <w:r w:rsidRPr="00E11BFB">
        <w:rPr>
          <w:rFonts w:ascii="Times New Roman" w:hAnsi="Times New Roman" w:cs="Times New Roman"/>
          <w:sz w:val="24"/>
          <w:szCs w:val="24"/>
          <w:lang w:val="fr-FR"/>
        </w:rPr>
        <w:t xml:space="preserve">1- </w:t>
      </w:r>
      <w:r w:rsidR="001A6EA9">
        <w:rPr>
          <w:rFonts w:ascii="Times New Roman" w:hAnsi="Times New Roman" w:cs="Times New Roman"/>
          <w:lang w:val="fr-FR"/>
        </w:rPr>
        <w:t>A qu</w:t>
      </w:r>
      <w:r w:rsidR="00480DCF">
        <w:rPr>
          <w:rFonts w:ascii="Times New Roman" w:hAnsi="Times New Roman" w:cs="Times New Roman"/>
          <w:lang w:val="fr-FR"/>
        </w:rPr>
        <w:t xml:space="preserve">el événement le </w:t>
      </w:r>
      <w:r w:rsidR="0028322E">
        <w:rPr>
          <w:rFonts w:ascii="Times New Roman" w:hAnsi="Times New Roman" w:cs="Times New Roman"/>
          <w:lang w:val="fr-FR"/>
        </w:rPr>
        <w:t xml:space="preserve">texte </w:t>
      </w:r>
      <w:r w:rsidR="00480DCF">
        <w:rPr>
          <w:rFonts w:ascii="Times New Roman" w:hAnsi="Times New Roman" w:cs="Times New Roman"/>
          <w:lang w:val="fr-FR"/>
        </w:rPr>
        <w:t>1 fait-</w:t>
      </w:r>
      <w:r w:rsidR="001A6EA9">
        <w:rPr>
          <w:rFonts w:ascii="Times New Roman" w:hAnsi="Times New Roman" w:cs="Times New Roman"/>
          <w:lang w:val="fr-FR"/>
        </w:rPr>
        <w:t>il allusion ?</w:t>
      </w:r>
      <w:r w:rsidR="00B2328F">
        <w:rPr>
          <w:rFonts w:ascii="Times New Roman" w:hAnsi="Times New Roman" w:cs="Times New Roman"/>
          <w:lang w:val="fr-FR"/>
        </w:rPr>
        <w:t xml:space="preserve"> </w:t>
      </w:r>
      <w:r w:rsidR="001F2323">
        <w:rPr>
          <w:rFonts w:ascii="Times New Roman" w:hAnsi="Times New Roman" w:cs="Times New Roman"/>
          <w:lang w:val="fr-FR"/>
        </w:rPr>
        <w:t>Indiquez-en une (1) cause.</w:t>
      </w:r>
      <w:r w:rsidR="00937501" w:rsidRPr="00937501">
        <w:rPr>
          <w:rFonts w:ascii="Times New Roman" w:hAnsi="Times New Roman"/>
          <w:lang w:val="fr-FR"/>
        </w:rPr>
        <w:t xml:space="preserve"> </w:t>
      </w:r>
      <w:r w:rsidR="00937501">
        <w:rPr>
          <w:rFonts w:ascii="Times New Roman" w:hAnsi="Times New Roman"/>
          <w:lang w:val="fr-FR"/>
        </w:rPr>
        <w:t>(6 pts)</w:t>
      </w:r>
    </w:p>
    <w:p w:rsidR="00E11BFB" w:rsidRPr="00667D4E" w:rsidRDefault="00E11BFB" w:rsidP="00E11BFB">
      <w:pPr>
        <w:spacing w:after="0" w:line="240" w:lineRule="auto"/>
        <w:jc w:val="both"/>
        <w:rPr>
          <w:rFonts w:ascii="Times New Roman" w:hAnsi="Times New Roman" w:cs="Times New Roman"/>
          <w:lang w:val="fr-FR"/>
        </w:rPr>
      </w:pPr>
    </w:p>
    <w:p w:rsidR="00E11BFB" w:rsidRDefault="00E11BFB" w:rsidP="00E11BFB">
      <w:pPr>
        <w:spacing w:after="0" w:line="240" w:lineRule="auto"/>
        <w:jc w:val="both"/>
        <w:rPr>
          <w:rFonts w:ascii="Times New Roman" w:hAnsi="Times New Roman" w:cs="Times New Roman"/>
          <w:lang w:val="fr-FR"/>
        </w:rPr>
      </w:pPr>
      <w:r w:rsidRPr="00667D4E">
        <w:rPr>
          <w:rFonts w:ascii="Times New Roman" w:hAnsi="Times New Roman" w:cs="Times New Roman"/>
          <w:lang w:val="fr-FR"/>
        </w:rPr>
        <w:t xml:space="preserve">2- </w:t>
      </w:r>
      <w:r w:rsidR="007E3A33">
        <w:rPr>
          <w:rFonts w:ascii="Times New Roman" w:hAnsi="Times New Roman" w:cs="Times New Roman"/>
          <w:lang w:val="fr-FR"/>
        </w:rPr>
        <w:t>Au r</w:t>
      </w:r>
      <w:r w:rsidR="00567C88">
        <w:rPr>
          <w:rFonts w:ascii="Times New Roman" w:hAnsi="Times New Roman" w:cs="Times New Roman"/>
          <w:lang w:val="fr-FR"/>
        </w:rPr>
        <w:t>egard de la description de ce mé</w:t>
      </w:r>
      <w:r w:rsidR="007E3A33">
        <w:rPr>
          <w:rFonts w:ascii="Times New Roman" w:hAnsi="Times New Roman" w:cs="Times New Roman"/>
          <w:lang w:val="fr-FR"/>
        </w:rPr>
        <w:t xml:space="preserve">decin dans le </w:t>
      </w:r>
      <w:r w:rsidR="00695895">
        <w:rPr>
          <w:rFonts w:ascii="Times New Roman" w:hAnsi="Times New Roman" w:cs="Times New Roman"/>
          <w:lang w:val="fr-FR"/>
        </w:rPr>
        <w:t xml:space="preserve">texte </w:t>
      </w:r>
      <w:r w:rsidR="007E3A33">
        <w:rPr>
          <w:rFonts w:ascii="Times New Roman" w:hAnsi="Times New Roman" w:cs="Times New Roman"/>
          <w:lang w:val="fr-FR"/>
        </w:rPr>
        <w:t xml:space="preserve">1, </w:t>
      </w:r>
      <w:r w:rsidR="00436D98">
        <w:rPr>
          <w:rFonts w:ascii="Times New Roman" w:hAnsi="Times New Roman" w:cs="Times New Roman"/>
          <w:lang w:val="fr-FR"/>
        </w:rPr>
        <w:t>en quoi l’</w:t>
      </w:r>
      <w:r w:rsidR="007E3A33">
        <w:rPr>
          <w:rFonts w:ascii="Times New Roman" w:hAnsi="Times New Roman" w:cs="Times New Roman"/>
          <w:lang w:val="fr-FR"/>
        </w:rPr>
        <w:t xml:space="preserve">arme </w:t>
      </w:r>
      <w:r w:rsidR="00436D98">
        <w:rPr>
          <w:rFonts w:ascii="Times New Roman" w:hAnsi="Times New Roman" w:cs="Times New Roman"/>
          <w:lang w:val="fr-FR"/>
        </w:rPr>
        <w:t xml:space="preserve">utilisée n’est pas une arme </w:t>
      </w:r>
      <w:r w:rsidR="007E3A33">
        <w:rPr>
          <w:rFonts w:ascii="Times New Roman" w:hAnsi="Times New Roman" w:cs="Times New Roman"/>
          <w:lang w:val="fr-FR"/>
        </w:rPr>
        <w:t>ordinaire ?</w:t>
      </w:r>
      <w:r w:rsidR="00094224">
        <w:rPr>
          <w:rFonts w:ascii="Times New Roman" w:hAnsi="Times New Roman" w:cs="Times New Roman"/>
          <w:lang w:val="fr-FR"/>
        </w:rPr>
        <w:t xml:space="preserve"> </w:t>
      </w:r>
      <w:r w:rsidR="00937501">
        <w:rPr>
          <w:rFonts w:ascii="Times New Roman" w:hAnsi="Times New Roman"/>
          <w:lang w:val="fr-FR"/>
        </w:rPr>
        <w:t>(10 pts)</w:t>
      </w:r>
    </w:p>
    <w:p w:rsidR="004677BF" w:rsidRDefault="004677BF" w:rsidP="00E11BFB">
      <w:pPr>
        <w:spacing w:after="0" w:line="240" w:lineRule="auto"/>
        <w:jc w:val="both"/>
        <w:rPr>
          <w:rFonts w:ascii="Times New Roman" w:hAnsi="Times New Roman" w:cs="Times New Roman"/>
          <w:lang w:val="fr-FR"/>
        </w:rPr>
      </w:pPr>
    </w:p>
    <w:p w:rsidR="004677BF" w:rsidRDefault="00E56D45" w:rsidP="00E11BFB">
      <w:pPr>
        <w:spacing w:after="0" w:line="240" w:lineRule="auto"/>
        <w:jc w:val="both"/>
        <w:rPr>
          <w:rFonts w:ascii="Times New Roman" w:hAnsi="Times New Roman" w:cs="Times New Roman"/>
          <w:lang w:val="fr-FR"/>
        </w:rPr>
      </w:pPr>
      <w:r>
        <w:rPr>
          <w:rFonts w:ascii="Times New Roman" w:hAnsi="Times New Roman" w:cs="Times New Roman"/>
          <w:lang w:val="fr-FR"/>
        </w:rPr>
        <w:t xml:space="preserve">3- </w:t>
      </w:r>
      <w:r w:rsidR="002B0AA9">
        <w:rPr>
          <w:rFonts w:ascii="Times New Roman" w:hAnsi="Times New Roman" w:cs="Times New Roman"/>
          <w:lang w:val="fr-FR"/>
        </w:rPr>
        <w:t>En quoi la solidarité financière envers les régions garantit-elle la cohésion de l’Union européenne ?</w:t>
      </w:r>
      <w:r w:rsidR="00937501" w:rsidRPr="00937501">
        <w:rPr>
          <w:rFonts w:ascii="Times New Roman" w:hAnsi="Times New Roman"/>
          <w:lang w:val="fr-FR"/>
        </w:rPr>
        <w:t xml:space="preserve"> </w:t>
      </w:r>
      <w:r w:rsidR="00937501">
        <w:rPr>
          <w:rFonts w:ascii="Times New Roman" w:hAnsi="Times New Roman"/>
          <w:lang w:val="fr-FR"/>
        </w:rPr>
        <w:t>(12 pts)</w:t>
      </w:r>
    </w:p>
    <w:p w:rsidR="0075784B" w:rsidRPr="00667D4E" w:rsidRDefault="0075784B" w:rsidP="00E11BFB">
      <w:pPr>
        <w:spacing w:after="0" w:line="240" w:lineRule="auto"/>
        <w:jc w:val="both"/>
        <w:rPr>
          <w:rFonts w:ascii="Times New Roman" w:hAnsi="Times New Roman" w:cs="Times New Roman"/>
          <w:lang w:val="fr-FR"/>
        </w:rPr>
      </w:pPr>
      <w:r>
        <w:rPr>
          <w:rFonts w:ascii="Times New Roman" w:hAnsi="Times New Roman" w:cs="Times New Roman"/>
          <w:lang w:val="fr-FR"/>
        </w:rPr>
        <w:t xml:space="preserve">4- </w:t>
      </w:r>
      <w:r w:rsidR="00515766">
        <w:rPr>
          <w:rFonts w:ascii="Times New Roman" w:hAnsi="Times New Roman" w:cs="Times New Roman"/>
          <w:lang w:val="fr-FR"/>
        </w:rPr>
        <w:t>Qu’entendez-vous par « développement durable » ?</w:t>
      </w:r>
      <w:r w:rsidR="00937501" w:rsidRPr="00937501">
        <w:rPr>
          <w:rFonts w:ascii="Times New Roman" w:hAnsi="Times New Roman"/>
          <w:lang w:val="fr-FR"/>
        </w:rPr>
        <w:t xml:space="preserve"> </w:t>
      </w:r>
      <w:r w:rsidR="00937501">
        <w:rPr>
          <w:rFonts w:ascii="Times New Roman" w:hAnsi="Times New Roman"/>
          <w:lang w:val="fr-FR"/>
        </w:rPr>
        <w:t>(12</w:t>
      </w:r>
      <w:r w:rsidR="00A43A56">
        <w:rPr>
          <w:rFonts w:ascii="Times New Roman" w:hAnsi="Times New Roman"/>
          <w:lang w:val="fr-FR"/>
        </w:rPr>
        <w:t xml:space="preserve"> </w:t>
      </w:r>
      <w:r w:rsidR="00937501">
        <w:rPr>
          <w:rFonts w:ascii="Times New Roman" w:hAnsi="Times New Roman"/>
          <w:lang w:val="fr-FR"/>
        </w:rPr>
        <w:t>pts)</w:t>
      </w:r>
    </w:p>
    <w:p w:rsidR="00982E19" w:rsidRDefault="00982E19" w:rsidP="007379AA">
      <w:pPr>
        <w:contextualSpacing/>
        <w:rPr>
          <w:rFonts w:ascii="Times New Roman" w:eastAsia="Calibri" w:hAnsi="Times New Roman" w:cs="Times New Roman"/>
          <w:b/>
          <w:sz w:val="24"/>
          <w:szCs w:val="24"/>
          <w:lang w:val="fr-FR"/>
        </w:rPr>
      </w:pPr>
    </w:p>
    <w:p w:rsidR="00FF1CD2" w:rsidRPr="00531DE9" w:rsidRDefault="002132BE" w:rsidP="00531DE9">
      <w:pPr>
        <w:spacing w:after="0" w:line="240" w:lineRule="auto"/>
        <w:jc w:val="both"/>
        <w:rPr>
          <w:rFonts w:ascii="Times New Roman" w:hAnsi="Times New Roman" w:cs="Times New Roman"/>
          <w:sz w:val="20"/>
          <w:szCs w:val="20"/>
          <w:lang w:val="fr-FR"/>
        </w:rPr>
      </w:pPr>
    </w:p>
    <w:sectPr w:rsidR="00FF1CD2" w:rsidRPr="00531DE9" w:rsidSect="00DF1EF3">
      <w:type w:val="continuous"/>
      <w:pgSz w:w="12240" w:h="20160" w:code="5"/>
      <w:pgMar w:top="720" w:right="720" w:bottom="720" w:left="720" w:header="720" w:footer="72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52E25"/>
    <w:multiLevelType w:val="hybridMultilevel"/>
    <w:tmpl w:val="F342C3EC"/>
    <w:lvl w:ilvl="0" w:tplc="F84649F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3AE6C23"/>
    <w:multiLevelType w:val="hybridMultilevel"/>
    <w:tmpl w:val="FFE45BA8"/>
    <w:lvl w:ilvl="0" w:tplc="58F079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EB7760"/>
    <w:multiLevelType w:val="hybridMultilevel"/>
    <w:tmpl w:val="A6965994"/>
    <w:lvl w:ilvl="0" w:tplc="3B1E38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E9219E2"/>
    <w:multiLevelType w:val="hybridMultilevel"/>
    <w:tmpl w:val="79401F7A"/>
    <w:lvl w:ilvl="0" w:tplc="A120CD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A57D58"/>
    <w:multiLevelType w:val="hybridMultilevel"/>
    <w:tmpl w:val="7BF86F04"/>
    <w:lvl w:ilvl="0" w:tplc="0684353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03161B0"/>
    <w:multiLevelType w:val="hybridMultilevel"/>
    <w:tmpl w:val="FFE45BA8"/>
    <w:lvl w:ilvl="0" w:tplc="58F0791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CFB6E86"/>
    <w:multiLevelType w:val="hybridMultilevel"/>
    <w:tmpl w:val="38E884DE"/>
    <w:lvl w:ilvl="0" w:tplc="296EE2A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264A1FD1"/>
    <w:multiLevelType w:val="hybridMultilevel"/>
    <w:tmpl w:val="746816F8"/>
    <w:lvl w:ilvl="0" w:tplc="95F67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88385D"/>
    <w:multiLevelType w:val="hybridMultilevel"/>
    <w:tmpl w:val="2D28C194"/>
    <w:lvl w:ilvl="0" w:tplc="04090005">
      <w:start w:val="1"/>
      <w:numFmt w:val="bullet"/>
      <w:lvlText w:val=""/>
      <w:lvlJc w:val="left"/>
      <w:pPr>
        <w:ind w:left="771" w:hanging="360"/>
      </w:pPr>
      <w:rPr>
        <w:rFonts w:ascii="Wingdings" w:hAnsi="Wingdings"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9">
    <w:nsid w:val="2E8434C3"/>
    <w:multiLevelType w:val="hybridMultilevel"/>
    <w:tmpl w:val="39144812"/>
    <w:lvl w:ilvl="0" w:tplc="70C6F4C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EAB2312"/>
    <w:multiLevelType w:val="hybridMultilevel"/>
    <w:tmpl w:val="12D4BB14"/>
    <w:lvl w:ilvl="0" w:tplc="1F320A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E94CAB"/>
    <w:multiLevelType w:val="hybridMultilevel"/>
    <w:tmpl w:val="FD6A5F00"/>
    <w:lvl w:ilvl="0" w:tplc="A67420E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3B626E22"/>
    <w:multiLevelType w:val="hybridMultilevel"/>
    <w:tmpl w:val="4BF459A6"/>
    <w:lvl w:ilvl="0" w:tplc="7FD82992">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0A87E58"/>
    <w:multiLevelType w:val="hybridMultilevel"/>
    <w:tmpl w:val="BB0066A4"/>
    <w:lvl w:ilvl="0" w:tplc="16E24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66952B4"/>
    <w:multiLevelType w:val="hybridMultilevel"/>
    <w:tmpl w:val="A69C190A"/>
    <w:lvl w:ilvl="0" w:tplc="B040171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nsid w:val="580876F7"/>
    <w:multiLevelType w:val="hybridMultilevel"/>
    <w:tmpl w:val="E7C299E4"/>
    <w:lvl w:ilvl="0" w:tplc="744ABB3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5D414A66"/>
    <w:multiLevelType w:val="hybridMultilevel"/>
    <w:tmpl w:val="FFE45BA8"/>
    <w:lvl w:ilvl="0" w:tplc="58F079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92912A0"/>
    <w:multiLevelType w:val="hybridMultilevel"/>
    <w:tmpl w:val="E774E822"/>
    <w:lvl w:ilvl="0" w:tplc="87A093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A54455C"/>
    <w:multiLevelType w:val="hybridMultilevel"/>
    <w:tmpl w:val="9DE86296"/>
    <w:lvl w:ilvl="0" w:tplc="AC0E1B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6"/>
  </w:num>
  <w:num w:numId="3">
    <w:abstractNumId w:val="5"/>
  </w:num>
  <w:num w:numId="4">
    <w:abstractNumId w:val="1"/>
  </w:num>
  <w:num w:numId="5">
    <w:abstractNumId w:val="8"/>
  </w:num>
  <w:num w:numId="6">
    <w:abstractNumId w:val="9"/>
  </w:num>
  <w:num w:numId="7">
    <w:abstractNumId w:val="13"/>
  </w:num>
  <w:num w:numId="8">
    <w:abstractNumId w:val="10"/>
  </w:num>
  <w:num w:numId="9">
    <w:abstractNumId w:val="2"/>
  </w:num>
  <w:num w:numId="10">
    <w:abstractNumId w:val="3"/>
  </w:num>
  <w:num w:numId="11">
    <w:abstractNumId w:val="14"/>
  </w:num>
  <w:num w:numId="12">
    <w:abstractNumId w:val="7"/>
  </w:num>
  <w:num w:numId="13">
    <w:abstractNumId w:val="11"/>
  </w:num>
  <w:num w:numId="14">
    <w:abstractNumId w:val="4"/>
  </w:num>
  <w:num w:numId="15">
    <w:abstractNumId w:val="0"/>
  </w:num>
  <w:num w:numId="16">
    <w:abstractNumId w:val="15"/>
  </w:num>
  <w:num w:numId="17">
    <w:abstractNumId w:val="17"/>
  </w:num>
  <w:num w:numId="18">
    <w:abstractNumId w:val="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A07"/>
    <w:rsid w:val="00001AA5"/>
    <w:rsid w:val="00002547"/>
    <w:rsid w:val="00003856"/>
    <w:rsid w:val="000072CE"/>
    <w:rsid w:val="000111A0"/>
    <w:rsid w:val="0001220F"/>
    <w:rsid w:val="00012F5F"/>
    <w:rsid w:val="00014431"/>
    <w:rsid w:val="00014E43"/>
    <w:rsid w:val="00017072"/>
    <w:rsid w:val="00024323"/>
    <w:rsid w:val="00024330"/>
    <w:rsid w:val="000256D1"/>
    <w:rsid w:val="000277FA"/>
    <w:rsid w:val="0003103C"/>
    <w:rsid w:val="000366A2"/>
    <w:rsid w:val="00041050"/>
    <w:rsid w:val="000412DC"/>
    <w:rsid w:val="00042229"/>
    <w:rsid w:val="0004330C"/>
    <w:rsid w:val="000436D9"/>
    <w:rsid w:val="0004640B"/>
    <w:rsid w:val="000512ED"/>
    <w:rsid w:val="000523D3"/>
    <w:rsid w:val="00055B2E"/>
    <w:rsid w:val="0006063A"/>
    <w:rsid w:val="00061E5F"/>
    <w:rsid w:val="00062A41"/>
    <w:rsid w:val="00063F02"/>
    <w:rsid w:val="00064FDF"/>
    <w:rsid w:val="000664D9"/>
    <w:rsid w:val="00076A61"/>
    <w:rsid w:val="00084BDF"/>
    <w:rsid w:val="00086806"/>
    <w:rsid w:val="00086AD9"/>
    <w:rsid w:val="00086D75"/>
    <w:rsid w:val="00092FB8"/>
    <w:rsid w:val="00094224"/>
    <w:rsid w:val="00095861"/>
    <w:rsid w:val="00096A1E"/>
    <w:rsid w:val="00096C1C"/>
    <w:rsid w:val="000A2D12"/>
    <w:rsid w:val="000A360F"/>
    <w:rsid w:val="000A426D"/>
    <w:rsid w:val="000A52DA"/>
    <w:rsid w:val="000A56DD"/>
    <w:rsid w:val="000A63BE"/>
    <w:rsid w:val="000A69B3"/>
    <w:rsid w:val="000A6B04"/>
    <w:rsid w:val="000C2176"/>
    <w:rsid w:val="000C3CAE"/>
    <w:rsid w:val="000C3D8E"/>
    <w:rsid w:val="000C3DCC"/>
    <w:rsid w:val="000C5FB0"/>
    <w:rsid w:val="000C6224"/>
    <w:rsid w:val="000D0B5A"/>
    <w:rsid w:val="000D558C"/>
    <w:rsid w:val="000D5DF1"/>
    <w:rsid w:val="000D6223"/>
    <w:rsid w:val="000D6E61"/>
    <w:rsid w:val="000E2B3D"/>
    <w:rsid w:val="000E2E95"/>
    <w:rsid w:val="000E4250"/>
    <w:rsid w:val="000E5190"/>
    <w:rsid w:val="000E749D"/>
    <w:rsid w:val="000E7F83"/>
    <w:rsid w:val="000F2264"/>
    <w:rsid w:val="000F2F33"/>
    <w:rsid w:val="000F37E8"/>
    <w:rsid w:val="000F4620"/>
    <w:rsid w:val="001005B7"/>
    <w:rsid w:val="001137A1"/>
    <w:rsid w:val="001140E3"/>
    <w:rsid w:val="00120047"/>
    <w:rsid w:val="00121BA6"/>
    <w:rsid w:val="00126E57"/>
    <w:rsid w:val="00127AE6"/>
    <w:rsid w:val="00130B60"/>
    <w:rsid w:val="00130CFA"/>
    <w:rsid w:val="001339AD"/>
    <w:rsid w:val="00135578"/>
    <w:rsid w:val="00135756"/>
    <w:rsid w:val="00136596"/>
    <w:rsid w:val="00136643"/>
    <w:rsid w:val="00136F17"/>
    <w:rsid w:val="00140B6E"/>
    <w:rsid w:val="001420E6"/>
    <w:rsid w:val="00146163"/>
    <w:rsid w:val="0014652E"/>
    <w:rsid w:val="00151A8A"/>
    <w:rsid w:val="001527E5"/>
    <w:rsid w:val="0015298C"/>
    <w:rsid w:val="0015400C"/>
    <w:rsid w:val="00161AE6"/>
    <w:rsid w:val="00164A24"/>
    <w:rsid w:val="00166455"/>
    <w:rsid w:val="00170568"/>
    <w:rsid w:val="00170E1B"/>
    <w:rsid w:val="00170F6D"/>
    <w:rsid w:val="001716B7"/>
    <w:rsid w:val="00176460"/>
    <w:rsid w:val="0018353E"/>
    <w:rsid w:val="001837D5"/>
    <w:rsid w:val="0019020F"/>
    <w:rsid w:val="00190D42"/>
    <w:rsid w:val="001943A8"/>
    <w:rsid w:val="00197545"/>
    <w:rsid w:val="001A2744"/>
    <w:rsid w:val="001A28CA"/>
    <w:rsid w:val="001A2B4D"/>
    <w:rsid w:val="001A32BB"/>
    <w:rsid w:val="001A39D2"/>
    <w:rsid w:val="001A6EA9"/>
    <w:rsid w:val="001A7D4F"/>
    <w:rsid w:val="001B2292"/>
    <w:rsid w:val="001B4379"/>
    <w:rsid w:val="001B4D2A"/>
    <w:rsid w:val="001B65B0"/>
    <w:rsid w:val="001B69B7"/>
    <w:rsid w:val="001C198A"/>
    <w:rsid w:val="001C42BA"/>
    <w:rsid w:val="001C5082"/>
    <w:rsid w:val="001C6C0A"/>
    <w:rsid w:val="001C715D"/>
    <w:rsid w:val="001D1856"/>
    <w:rsid w:val="001D745D"/>
    <w:rsid w:val="001D7474"/>
    <w:rsid w:val="001F08ED"/>
    <w:rsid w:val="001F134B"/>
    <w:rsid w:val="001F1E9C"/>
    <w:rsid w:val="001F2323"/>
    <w:rsid w:val="001F2581"/>
    <w:rsid w:val="001F7190"/>
    <w:rsid w:val="002029FB"/>
    <w:rsid w:val="00205A92"/>
    <w:rsid w:val="00210A36"/>
    <w:rsid w:val="00211CC7"/>
    <w:rsid w:val="002132BE"/>
    <w:rsid w:val="00214827"/>
    <w:rsid w:val="00215B5C"/>
    <w:rsid w:val="0022303C"/>
    <w:rsid w:val="002308D1"/>
    <w:rsid w:val="002322CD"/>
    <w:rsid w:val="0023404F"/>
    <w:rsid w:val="002457A3"/>
    <w:rsid w:val="002542CF"/>
    <w:rsid w:val="00255FEE"/>
    <w:rsid w:val="00263C2F"/>
    <w:rsid w:val="00263F75"/>
    <w:rsid w:val="002666E4"/>
    <w:rsid w:val="0027556C"/>
    <w:rsid w:val="00276BA7"/>
    <w:rsid w:val="00277953"/>
    <w:rsid w:val="00280217"/>
    <w:rsid w:val="0028322E"/>
    <w:rsid w:val="00285385"/>
    <w:rsid w:val="00285951"/>
    <w:rsid w:val="00291E40"/>
    <w:rsid w:val="00294D2B"/>
    <w:rsid w:val="00296F14"/>
    <w:rsid w:val="002A235B"/>
    <w:rsid w:val="002A2FC4"/>
    <w:rsid w:val="002A6419"/>
    <w:rsid w:val="002B0AA9"/>
    <w:rsid w:val="002B4D87"/>
    <w:rsid w:val="002B5F5E"/>
    <w:rsid w:val="002C0D07"/>
    <w:rsid w:val="002C1E33"/>
    <w:rsid w:val="002C3127"/>
    <w:rsid w:val="002C50F9"/>
    <w:rsid w:val="002C564C"/>
    <w:rsid w:val="002C6B61"/>
    <w:rsid w:val="002D1AC4"/>
    <w:rsid w:val="002D32D2"/>
    <w:rsid w:val="002D374B"/>
    <w:rsid w:val="002E00F0"/>
    <w:rsid w:val="002E1C3C"/>
    <w:rsid w:val="002E365B"/>
    <w:rsid w:val="002E3CF0"/>
    <w:rsid w:val="002E429F"/>
    <w:rsid w:val="002E460D"/>
    <w:rsid w:val="002E526C"/>
    <w:rsid w:val="002E617F"/>
    <w:rsid w:val="002F0B06"/>
    <w:rsid w:val="002F2138"/>
    <w:rsid w:val="002F2405"/>
    <w:rsid w:val="00300E05"/>
    <w:rsid w:val="00306D4E"/>
    <w:rsid w:val="00310359"/>
    <w:rsid w:val="003106EF"/>
    <w:rsid w:val="00310815"/>
    <w:rsid w:val="0031585D"/>
    <w:rsid w:val="003159D2"/>
    <w:rsid w:val="00315FF3"/>
    <w:rsid w:val="00317241"/>
    <w:rsid w:val="003200A9"/>
    <w:rsid w:val="00320891"/>
    <w:rsid w:val="003219AD"/>
    <w:rsid w:val="00324EA2"/>
    <w:rsid w:val="003273F6"/>
    <w:rsid w:val="0033071D"/>
    <w:rsid w:val="003308AF"/>
    <w:rsid w:val="003353C8"/>
    <w:rsid w:val="0033570F"/>
    <w:rsid w:val="00337EE7"/>
    <w:rsid w:val="00337F6A"/>
    <w:rsid w:val="00341C00"/>
    <w:rsid w:val="003443CC"/>
    <w:rsid w:val="00346B11"/>
    <w:rsid w:val="00355204"/>
    <w:rsid w:val="00356768"/>
    <w:rsid w:val="0036216B"/>
    <w:rsid w:val="00365556"/>
    <w:rsid w:val="00365982"/>
    <w:rsid w:val="00371098"/>
    <w:rsid w:val="00372290"/>
    <w:rsid w:val="003728FD"/>
    <w:rsid w:val="00373908"/>
    <w:rsid w:val="003763F0"/>
    <w:rsid w:val="003777E5"/>
    <w:rsid w:val="00377F96"/>
    <w:rsid w:val="00391A66"/>
    <w:rsid w:val="003942D8"/>
    <w:rsid w:val="003966BF"/>
    <w:rsid w:val="003A0386"/>
    <w:rsid w:val="003A1F78"/>
    <w:rsid w:val="003B077E"/>
    <w:rsid w:val="003B2893"/>
    <w:rsid w:val="003B2C9F"/>
    <w:rsid w:val="003D1053"/>
    <w:rsid w:val="003D20C0"/>
    <w:rsid w:val="003D44E6"/>
    <w:rsid w:val="003D4A94"/>
    <w:rsid w:val="003D7953"/>
    <w:rsid w:val="003E3B29"/>
    <w:rsid w:val="003E7EB0"/>
    <w:rsid w:val="003F1565"/>
    <w:rsid w:val="003F2561"/>
    <w:rsid w:val="003F6EEA"/>
    <w:rsid w:val="003F7172"/>
    <w:rsid w:val="003F730F"/>
    <w:rsid w:val="004023C4"/>
    <w:rsid w:val="00406DE6"/>
    <w:rsid w:val="00410CF6"/>
    <w:rsid w:val="0041126F"/>
    <w:rsid w:val="0041160E"/>
    <w:rsid w:val="00411F98"/>
    <w:rsid w:val="0041376D"/>
    <w:rsid w:val="004139E3"/>
    <w:rsid w:val="00416586"/>
    <w:rsid w:val="00417147"/>
    <w:rsid w:val="004205C3"/>
    <w:rsid w:val="004249B2"/>
    <w:rsid w:val="00424F15"/>
    <w:rsid w:val="0043518A"/>
    <w:rsid w:val="0043692A"/>
    <w:rsid w:val="00436D98"/>
    <w:rsid w:val="00443ED2"/>
    <w:rsid w:val="0044470C"/>
    <w:rsid w:val="00445166"/>
    <w:rsid w:val="00446772"/>
    <w:rsid w:val="00451EB4"/>
    <w:rsid w:val="00454AD3"/>
    <w:rsid w:val="004623EF"/>
    <w:rsid w:val="004677BF"/>
    <w:rsid w:val="00472A9F"/>
    <w:rsid w:val="004756C8"/>
    <w:rsid w:val="00476833"/>
    <w:rsid w:val="00480DCF"/>
    <w:rsid w:val="00481328"/>
    <w:rsid w:val="00482A10"/>
    <w:rsid w:val="00483917"/>
    <w:rsid w:val="0048549D"/>
    <w:rsid w:val="00485A67"/>
    <w:rsid w:val="00485EC3"/>
    <w:rsid w:val="004860D1"/>
    <w:rsid w:val="00495521"/>
    <w:rsid w:val="00495A43"/>
    <w:rsid w:val="00497031"/>
    <w:rsid w:val="00497EEF"/>
    <w:rsid w:val="004A01C7"/>
    <w:rsid w:val="004A06DD"/>
    <w:rsid w:val="004A5E4B"/>
    <w:rsid w:val="004B35E9"/>
    <w:rsid w:val="004B49B2"/>
    <w:rsid w:val="004C1565"/>
    <w:rsid w:val="004C1DE8"/>
    <w:rsid w:val="004C2938"/>
    <w:rsid w:val="004C324D"/>
    <w:rsid w:val="004C3C89"/>
    <w:rsid w:val="004C4DBA"/>
    <w:rsid w:val="004D0487"/>
    <w:rsid w:val="004D238F"/>
    <w:rsid w:val="004D30C5"/>
    <w:rsid w:val="004E04FE"/>
    <w:rsid w:val="004E3F83"/>
    <w:rsid w:val="004E4B19"/>
    <w:rsid w:val="004E6159"/>
    <w:rsid w:val="004F1479"/>
    <w:rsid w:val="004F20CE"/>
    <w:rsid w:val="004F41AF"/>
    <w:rsid w:val="004F50C6"/>
    <w:rsid w:val="00500604"/>
    <w:rsid w:val="00506156"/>
    <w:rsid w:val="0051066C"/>
    <w:rsid w:val="005142F6"/>
    <w:rsid w:val="005155FC"/>
    <w:rsid w:val="00515766"/>
    <w:rsid w:val="00524C39"/>
    <w:rsid w:val="00526814"/>
    <w:rsid w:val="00531DE9"/>
    <w:rsid w:val="005406B6"/>
    <w:rsid w:val="00541C18"/>
    <w:rsid w:val="00543929"/>
    <w:rsid w:val="00543B26"/>
    <w:rsid w:val="00543DCF"/>
    <w:rsid w:val="00546D49"/>
    <w:rsid w:val="00547391"/>
    <w:rsid w:val="00553C48"/>
    <w:rsid w:val="00561759"/>
    <w:rsid w:val="00562B6B"/>
    <w:rsid w:val="00563DFD"/>
    <w:rsid w:val="00565D59"/>
    <w:rsid w:val="0056614C"/>
    <w:rsid w:val="00567C88"/>
    <w:rsid w:val="0057211F"/>
    <w:rsid w:val="00585262"/>
    <w:rsid w:val="005A270C"/>
    <w:rsid w:val="005B5AD8"/>
    <w:rsid w:val="005B691D"/>
    <w:rsid w:val="005C03E3"/>
    <w:rsid w:val="005C208A"/>
    <w:rsid w:val="005C2D96"/>
    <w:rsid w:val="005C7D47"/>
    <w:rsid w:val="005D057A"/>
    <w:rsid w:val="005D245F"/>
    <w:rsid w:val="005D2AEA"/>
    <w:rsid w:val="005D4750"/>
    <w:rsid w:val="005D4D0D"/>
    <w:rsid w:val="005D521B"/>
    <w:rsid w:val="005D56AF"/>
    <w:rsid w:val="005D7501"/>
    <w:rsid w:val="005E00A9"/>
    <w:rsid w:val="005E0A4E"/>
    <w:rsid w:val="005E462F"/>
    <w:rsid w:val="005E4D79"/>
    <w:rsid w:val="005E5360"/>
    <w:rsid w:val="005E69FE"/>
    <w:rsid w:val="005F539C"/>
    <w:rsid w:val="005F59EC"/>
    <w:rsid w:val="005F6259"/>
    <w:rsid w:val="005F6D2B"/>
    <w:rsid w:val="006002E1"/>
    <w:rsid w:val="006103D2"/>
    <w:rsid w:val="00611361"/>
    <w:rsid w:val="0061296D"/>
    <w:rsid w:val="00614B3C"/>
    <w:rsid w:val="006153CB"/>
    <w:rsid w:val="006209D6"/>
    <w:rsid w:val="00622F4D"/>
    <w:rsid w:val="00623959"/>
    <w:rsid w:val="00624AAC"/>
    <w:rsid w:val="00627EC6"/>
    <w:rsid w:val="00637EEA"/>
    <w:rsid w:val="00640CDC"/>
    <w:rsid w:val="00645E22"/>
    <w:rsid w:val="006509B8"/>
    <w:rsid w:val="0065186C"/>
    <w:rsid w:val="00653316"/>
    <w:rsid w:val="00653E85"/>
    <w:rsid w:val="00656400"/>
    <w:rsid w:val="006608B1"/>
    <w:rsid w:val="00661084"/>
    <w:rsid w:val="00663E10"/>
    <w:rsid w:val="00666C1A"/>
    <w:rsid w:val="00667657"/>
    <w:rsid w:val="00667D4E"/>
    <w:rsid w:val="0067276E"/>
    <w:rsid w:val="006747EC"/>
    <w:rsid w:val="006808BE"/>
    <w:rsid w:val="00681AFC"/>
    <w:rsid w:val="00681FFE"/>
    <w:rsid w:val="00684907"/>
    <w:rsid w:val="006856C2"/>
    <w:rsid w:val="006857EB"/>
    <w:rsid w:val="00685902"/>
    <w:rsid w:val="00685963"/>
    <w:rsid w:val="006906F4"/>
    <w:rsid w:val="00693D1B"/>
    <w:rsid w:val="00695895"/>
    <w:rsid w:val="00695F3B"/>
    <w:rsid w:val="00697314"/>
    <w:rsid w:val="00697832"/>
    <w:rsid w:val="006A01BE"/>
    <w:rsid w:val="006A08F1"/>
    <w:rsid w:val="006A3AEC"/>
    <w:rsid w:val="006A4D2B"/>
    <w:rsid w:val="006A51FB"/>
    <w:rsid w:val="006A52E2"/>
    <w:rsid w:val="006A62F3"/>
    <w:rsid w:val="006B1D57"/>
    <w:rsid w:val="006B219D"/>
    <w:rsid w:val="006B334D"/>
    <w:rsid w:val="006B4AC2"/>
    <w:rsid w:val="006B7D8C"/>
    <w:rsid w:val="006C1A9D"/>
    <w:rsid w:val="006C3128"/>
    <w:rsid w:val="006D16CC"/>
    <w:rsid w:val="006D363B"/>
    <w:rsid w:val="006D3B4C"/>
    <w:rsid w:val="006D76FC"/>
    <w:rsid w:val="006E198B"/>
    <w:rsid w:val="006E53F3"/>
    <w:rsid w:val="006F199B"/>
    <w:rsid w:val="006F1B5B"/>
    <w:rsid w:val="006F7BCA"/>
    <w:rsid w:val="00701EDC"/>
    <w:rsid w:val="00702F4C"/>
    <w:rsid w:val="00704913"/>
    <w:rsid w:val="0070566A"/>
    <w:rsid w:val="00707AC0"/>
    <w:rsid w:val="007115E2"/>
    <w:rsid w:val="00716744"/>
    <w:rsid w:val="007169CF"/>
    <w:rsid w:val="00717936"/>
    <w:rsid w:val="0072133D"/>
    <w:rsid w:val="0072639E"/>
    <w:rsid w:val="007274CC"/>
    <w:rsid w:val="0072752C"/>
    <w:rsid w:val="00731F4C"/>
    <w:rsid w:val="00733A62"/>
    <w:rsid w:val="00734EB3"/>
    <w:rsid w:val="007379AA"/>
    <w:rsid w:val="007417E3"/>
    <w:rsid w:val="007418E8"/>
    <w:rsid w:val="007432B5"/>
    <w:rsid w:val="00750B59"/>
    <w:rsid w:val="00752541"/>
    <w:rsid w:val="00752F79"/>
    <w:rsid w:val="00754452"/>
    <w:rsid w:val="007562EC"/>
    <w:rsid w:val="00756993"/>
    <w:rsid w:val="0075722B"/>
    <w:rsid w:val="0075784B"/>
    <w:rsid w:val="00760A78"/>
    <w:rsid w:val="0076389D"/>
    <w:rsid w:val="0076753C"/>
    <w:rsid w:val="0077458A"/>
    <w:rsid w:val="007755AC"/>
    <w:rsid w:val="007765A7"/>
    <w:rsid w:val="007773B3"/>
    <w:rsid w:val="00785834"/>
    <w:rsid w:val="00786991"/>
    <w:rsid w:val="00793809"/>
    <w:rsid w:val="007940EB"/>
    <w:rsid w:val="007971FE"/>
    <w:rsid w:val="007B0A37"/>
    <w:rsid w:val="007B1908"/>
    <w:rsid w:val="007B6058"/>
    <w:rsid w:val="007B6855"/>
    <w:rsid w:val="007B6BB4"/>
    <w:rsid w:val="007B749A"/>
    <w:rsid w:val="007C1775"/>
    <w:rsid w:val="007C4FFC"/>
    <w:rsid w:val="007D1202"/>
    <w:rsid w:val="007D2745"/>
    <w:rsid w:val="007D5579"/>
    <w:rsid w:val="007D6707"/>
    <w:rsid w:val="007D72C4"/>
    <w:rsid w:val="007E15D6"/>
    <w:rsid w:val="007E2B56"/>
    <w:rsid w:val="007E3A33"/>
    <w:rsid w:val="007E66B5"/>
    <w:rsid w:val="007F0D3F"/>
    <w:rsid w:val="007F2FB8"/>
    <w:rsid w:val="007F343F"/>
    <w:rsid w:val="007F34E3"/>
    <w:rsid w:val="007F6045"/>
    <w:rsid w:val="00801ABD"/>
    <w:rsid w:val="00801D9D"/>
    <w:rsid w:val="008051E4"/>
    <w:rsid w:val="00805410"/>
    <w:rsid w:val="00805C01"/>
    <w:rsid w:val="00805EF3"/>
    <w:rsid w:val="008061A8"/>
    <w:rsid w:val="00806AFB"/>
    <w:rsid w:val="008113C5"/>
    <w:rsid w:val="00812CCE"/>
    <w:rsid w:val="008139F7"/>
    <w:rsid w:val="00814459"/>
    <w:rsid w:val="00822CD3"/>
    <w:rsid w:val="00822F1F"/>
    <w:rsid w:val="00823B7B"/>
    <w:rsid w:val="00824CD6"/>
    <w:rsid w:val="00825477"/>
    <w:rsid w:val="00831267"/>
    <w:rsid w:val="00831DEC"/>
    <w:rsid w:val="00835297"/>
    <w:rsid w:val="00840400"/>
    <w:rsid w:val="00840599"/>
    <w:rsid w:val="00840992"/>
    <w:rsid w:val="008421AE"/>
    <w:rsid w:val="00842528"/>
    <w:rsid w:val="0084431B"/>
    <w:rsid w:val="00852078"/>
    <w:rsid w:val="00855079"/>
    <w:rsid w:val="00855092"/>
    <w:rsid w:val="0085796D"/>
    <w:rsid w:val="00861276"/>
    <w:rsid w:val="008629FC"/>
    <w:rsid w:val="00864516"/>
    <w:rsid w:val="00865080"/>
    <w:rsid w:val="008725CF"/>
    <w:rsid w:val="00874E4F"/>
    <w:rsid w:val="0087613E"/>
    <w:rsid w:val="00881580"/>
    <w:rsid w:val="008833FD"/>
    <w:rsid w:val="0088496E"/>
    <w:rsid w:val="008858D0"/>
    <w:rsid w:val="00887D26"/>
    <w:rsid w:val="0089139B"/>
    <w:rsid w:val="00891880"/>
    <w:rsid w:val="00891AE9"/>
    <w:rsid w:val="00894B1A"/>
    <w:rsid w:val="00896CA1"/>
    <w:rsid w:val="00897548"/>
    <w:rsid w:val="00897866"/>
    <w:rsid w:val="00897B53"/>
    <w:rsid w:val="008A66A9"/>
    <w:rsid w:val="008B0F74"/>
    <w:rsid w:val="008B1577"/>
    <w:rsid w:val="008B4EFD"/>
    <w:rsid w:val="008B4F97"/>
    <w:rsid w:val="008B504C"/>
    <w:rsid w:val="008B50AD"/>
    <w:rsid w:val="008B6FDE"/>
    <w:rsid w:val="008C5BA3"/>
    <w:rsid w:val="008D03D6"/>
    <w:rsid w:val="008D1983"/>
    <w:rsid w:val="008D338A"/>
    <w:rsid w:val="008D3A0B"/>
    <w:rsid w:val="008D62AD"/>
    <w:rsid w:val="008D6395"/>
    <w:rsid w:val="008D762F"/>
    <w:rsid w:val="008D7938"/>
    <w:rsid w:val="008E4363"/>
    <w:rsid w:val="008E46B2"/>
    <w:rsid w:val="008E4AC0"/>
    <w:rsid w:val="008E4E6C"/>
    <w:rsid w:val="008E5C92"/>
    <w:rsid w:val="008E69F5"/>
    <w:rsid w:val="00905F60"/>
    <w:rsid w:val="009065AE"/>
    <w:rsid w:val="00917434"/>
    <w:rsid w:val="00920824"/>
    <w:rsid w:val="00924556"/>
    <w:rsid w:val="0092659E"/>
    <w:rsid w:val="009265EE"/>
    <w:rsid w:val="009274A2"/>
    <w:rsid w:val="00930C6F"/>
    <w:rsid w:val="00931AD4"/>
    <w:rsid w:val="009345D3"/>
    <w:rsid w:val="009350B6"/>
    <w:rsid w:val="00937501"/>
    <w:rsid w:val="00942641"/>
    <w:rsid w:val="00947C06"/>
    <w:rsid w:val="009513B2"/>
    <w:rsid w:val="00953A9A"/>
    <w:rsid w:val="00954248"/>
    <w:rsid w:val="00955D22"/>
    <w:rsid w:val="009603E2"/>
    <w:rsid w:val="009609C7"/>
    <w:rsid w:val="009637DD"/>
    <w:rsid w:val="00966533"/>
    <w:rsid w:val="00966A53"/>
    <w:rsid w:val="00975588"/>
    <w:rsid w:val="009765B6"/>
    <w:rsid w:val="00982E19"/>
    <w:rsid w:val="00986E3E"/>
    <w:rsid w:val="00987D43"/>
    <w:rsid w:val="00991A31"/>
    <w:rsid w:val="009923B6"/>
    <w:rsid w:val="00992582"/>
    <w:rsid w:val="00992FC8"/>
    <w:rsid w:val="00996CEC"/>
    <w:rsid w:val="009A1B38"/>
    <w:rsid w:val="009A34B6"/>
    <w:rsid w:val="009A7A7D"/>
    <w:rsid w:val="009B19E8"/>
    <w:rsid w:val="009B28F1"/>
    <w:rsid w:val="009B37A7"/>
    <w:rsid w:val="009B50D6"/>
    <w:rsid w:val="009C06A4"/>
    <w:rsid w:val="009C0D1D"/>
    <w:rsid w:val="009C27E4"/>
    <w:rsid w:val="009C4A90"/>
    <w:rsid w:val="009C5DA9"/>
    <w:rsid w:val="009D0AE3"/>
    <w:rsid w:val="009D161E"/>
    <w:rsid w:val="009E2126"/>
    <w:rsid w:val="009E34C2"/>
    <w:rsid w:val="009E4119"/>
    <w:rsid w:val="009E532F"/>
    <w:rsid w:val="009E5CDF"/>
    <w:rsid w:val="009E60B0"/>
    <w:rsid w:val="009F0525"/>
    <w:rsid w:val="009F0E47"/>
    <w:rsid w:val="009F2815"/>
    <w:rsid w:val="009F3449"/>
    <w:rsid w:val="00A04699"/>
    <w:rsid w:val="00A06FB7"/>
    <w:rsid w:val="00A07FB7"/>
    <w:rsid w:val="00A106A2"/>
    <w:rsid w:val="00A15154"/>
    <w:rsid w:val="00A16900"/>
    <w:rsid w:val="00A21F8D"/>
    <w:rsid w:val="00A22F62"/>
    <w:rsid w:val="00A24E88"/>
    <w:rsid w:val="00A259CF"/>
    <w:rsid w:val="00A27BDE"/>
    <w:rsid w:val="00A27C8A"/>
    <w:rsid w:val="00A30F8F"/>
    <w:rsid w:val="00A35E92"/>
    <w:rsid w:val="00A36E88"/>
    <w:rsid w:val="00A41FB0"/>
    <w:rsid w:val="00A4270A"/>
    <w:rsid w:val="00A43A56"/>
    <w:rsid w:val="00A43AF2"/>
    <w:rsid w:val="00A44487"/>
    <w:rsid w:val="00A46C4A"/>
    <w:rsid w:val="00A527B2"/>
    <w:rsid w:val="00A54837"/>
    <w:rsid w:val="00A57E05"/>
    <w:rsid w:val="00A6255A"/>
    <w:rsid w:val="00A627F6"/>
    <w:rsid w:val="00A63350"/>
    <w:rsid w:val="00A63605"/>
    <w:rsid w:val="00A6384F"/>
    <w:rsid w:val="00A661AC"/>
    <w:rsid w:val="00A66A15"/>
    <w:rsid w:val="00A728E4"/>
    <w:rsid w:val="00A73474"/>
    <w:rsid w:val="00A740AE"/>
    <w:rsid w:val="00A75683"/>
    <w:rsid w:val="00A764FB"/>
    <w:rsid w:val="00A803B6"/>
    <w:rsid w:val="00A80650"/>
    <w:rsid w:val="00A8330B"/>
    <w:rsid w:val="00A85DAA"/>
    <w:rsid w:val="00A9029E"/>
    <w:rsid w:val="00A90A3E"/>
    <w:rsid w:val="00A90E94"/>
    <w:rsid w:val="00A93F7D"/>
    <w:rsid w:val="00A96384"/>
    <w:rsid w:val="00AA191C"/>
    <w:rsid w:val="00AA1DD8"/>
    <w:rsid w:val="00AA4744"/>
    <w:rsid w:val="00AA697F"/>
    <w:rsid w:val="00AB0F61"/>
    <w:rsid w:val="00AB2C0A"/>
    <w:rsid w:val="00AB2FAC"/>
    <w:rsid w:val="00AB3AA5"/>
    <w:rsid w:val="00AB3D69"/>
    <w:rsid w:val="00AB7EFD"/>
    <w:rsid w:val="00AD2C91"/>
    <w:rsid w:val="00AD5A0D"/>
    <w:rsid w:val="00AD5FCA"/>
    <w:rsid w:val="00AE05A1"/>
    <w:rsid w:val="00AE5D47"/>
    <w:rsid w:val="00AE7CAD"/>
    <w:rsid w:val="00AE7EAB"/>
    <w:rsid w:val="00AF03B6"/>
    <w:rsid w:val="00AF6A93"/>
    <w:rsid w:val="00B03C8D"/>
    <w:rsid w:val="00B03DB2"/>
    <w:rsid w:val="00B0567A"/>
    <w:rsid w:val="00B0776B"/>
    <w:rsid w:val="00B16963"/>
    <w:rsid w:val="00B209F2"/>
    <w:rsid w:val="00B23146"/>
    <w:rsid w:val="00B2328F"/>
    <w:rsid w:val="00B3242B"/>
    <w:rsid w:val="00B324B2"/>
    <w:rsid w:val="00B32E89"/>
    <w:rsid w:val="00B35172"/>
    <w:rsid w:val="00B4245F"/>
    <w:rsid w:val="00B44311"/>
    <w:rsid w:val="00B477EC"/>
    <w:rsid w:val="00B51D1D"/>
    <w:rsid w:val="00B54AD8"/>
    <w:rsid w:val="00B54D4B"/>
    <w:rsid w:val="00B559CB"/>
    <w:rsid w:val="00B64B23"/>
    <w:rsid w:val="00B67F1D"/>
    <w:rsid w:val="00B7149A"/>
    <w:rsid w:val="00B7151B"/>
    <w:rsid w:val="00B7252A"/>
    <w:rsid w:val="00B753D6"/>
    <w:rsid w:val="00B773C0"/>
    <w:rsid w:val="00B77664"/>
    <w:rsid w:val="00B817C6"/>
    <w:rsid w:val="00B87217"/>
    <w:rsid w:val="00B874D4"/>
    <w:rsid w:val="00B958E1"/>
    <w:rsid w:val="00B95913"/>
    <w:rsid w:val="00B9708A"/>
    <w:rsid w:val="00B9715F"/>
    <w:rsid w:val="00BA2A96"/>
    <w:rsid w:val="00BB0EED"/>
    <w:rsid w:val="00BC0EF4"/>
    <w:rsid w:val="00BC25CD"/>
    <w:rsid w:val="00BC36BD"/>
    <w:rsid w:val="00BC46B0"/>
    <w:rsid w:val="00BC5A78"/>
    <w:rsid w:val="00BD1157"/>
    <w:rsid w:val="00BD412B"/>
    <w:rsid w:val="00BD5216"/>
    <w:rsid w:val="00BD5ADC"/>
    <w:rsid w:val="00BD5B6C"/>
    <w:rsid w:val="00BD76BB"/>
    <w:rsid w:val="00BE0D2F"/>
    <w:rsid w:val="00BE5BD2"/>
    <w:rsid w:val="00BE6706"/>
    <w:rsid w:val="00BF2853"/>
    <w:rsid w:val="00BF5E2B"/>
    <w:rsid w:val="00C0260A"/>
    <w:rsid w:val="00C05428"/>
    <w:rsid w:val="00C13604"/>
    <w:rsid w:val="00C138D3"/>
    <w:rsid w:val="00C20458"/>
    <w:rsid w:val="00C245EB"/>
    <w:rsid w:val="00C251B0"/>
    <w:rsid w:val="00C30CEE"/>
    <w:rsid w:val="00C32425"/>
    <w:rsid w:val="00C33B34"/>
    <w:rsid w:val="00C44B45"/>
    <w:rsid w:val="00C454EC"/>
    <w:rsid w:val="00C5473D"/>
    <w:rsid w:val="00C60186"/>
    <w:rsid w:val="00C60A5C"/>
    <w:rsid w:val="00C62086"/>
    <w:rsid w:val="00C621A7"/>
    <w:rsid w:val="00C64365"/>
    <w:rsid w:val="00C64501"/>
    <w:rsid w:val="00C64937"/>
    <w:rsid w:val="00C66AEF"/>
    <w:rsid w:val="00C67196"/>
    <w:rsid w:val="00C75566"/>
    <w:rsid w:val="00C76C3C"/>
    <w:rsid w:val="00C80AC4"/>
    <w:rsid w:val="00C85A07"/>
    <w:rsid w:val="00C8712A"/>
    <w:rsid w:val="00C96DDE"/>
    <w:rsid w:val="00CA056A"/>
    <w:rsid w:val="00CA0E33"/>
    <w:rsid w:val="00CA3368"/>
    <w:rsid w:val="00CA3A47"/>
    <w:rsid w:val="00CB1236"/>
    <w:rsid w:val="00CB266F"/>
    <w:rsid w:val="00CB4393"/>
    <w:rsid w:val="00CC3829"/>
    <w:rsid w:val="00CC6E62"/>
    <w:rsid w:val="00CC7413"/>
    <w:rsid w:val="00CD10AF"/>
    <w:rsid w:val="00CD35AC"/>
    <w:rsid w:val="00CD3B79"/>
    <w:rsid w:val="00CD791F"/>
    <w:rsid w:val="00CE7F95"/>
    <w:rsid w:val="00CF0558"/>
    <w:rsid w:val="00CF2794"/>
    <w:rsid w:val="00CF3B80"/>
    <w:rsid w:val="00CF4ABB"/>
    <w:rsid w:val="00CF5B05"/>
    <w:rsid w:val="00CF6074"/>
    <w:rsid w:val="00D0280B"/>
    <w:rsid w:val="00D02884"/>
    <w:rsid w:val="00D0512F"/>
    <w:rsid w:val="00D05A1B"/>
    <w:rsid w:val="00D05B7F"/>
    <w:rsid w:val="00D060C7"/>
    <w:rsid w:val="00D06217"/>
    <w:rsid w:val="00D06BA0"/>
    <w:rsid w:val="00D06E20"/>
    <w:rsid w:val="00D10CA6"/>
    <w:rsid w:val="00D13FE8"/>
    <w:rsid w:val="00D144F9"/>
    <w:rsid w:val="00D14594"/>
    <w:rsid w:val="00D17DBE"/>
    <w:rsid w:val="00D21765"/>
    <w:rsid w:val="00D222A1"/>
    <w:rsid w:val="00D22526"/>
    <w:rsid w:val="00D278F9"/>
    <w:rsid w:val="00D3125C"/>
    <w:rsid w:val="00D33FCD"/>
    <w:rsid w:val="00D35295"/>
    <w:rsid w:val="00D355FD"/>
    <w:rsid w:val="00D36823"/>
    <w:rsid w:val="00D4329D"/>
    <w:rsid w:val="00D43C05"/>
    <w:rsid w:val="00D44794"/>
    <w:rsid w:val="00D44852"/>
    <w:rsid w:val="00D51B00"/>
    <w:rsid w:val="00D52B81"/>
    <w:rsid w:val="00D54B2E"/>
    <w:rsid w:val="00D65C4F"/>
    <w:rsid w:val="00D73372"/>
    <w:rsid w:val="00D75DA4"/>
    <w:rsid w:val="00D77FFD"/>
    <w:rsid w:val="00D80C91"/>
    <w:rsid w:val="00D80CDC"/>
    <w:rsid w:val="00D840B0"/>
    <w:rsid w:val="00D84FE4"/>
    <w:rsid w:val="00D86DAD"/>
    <w:rsid w:val="00D91FB2"/>
    <w:rsid w:val="00D92ECD"/>
    <w:rsid w:val="00D9445A"/>
    <w:rsid w:val="00D94A0D"/>
    <w:rsid w:val="00D96E7C"/>
    <w:rsid w:val="00D97FB5"/>
    <w:rsid w:val="00D97FC9"/>
    <w:rsid w:val="00DA0A79"/>
    <w:rsid w:val="00DA4933"/>
    <w:rsid w:val="00DB10A5"/>
    <w:rsid w:val="00DB226F"/>
    <w:rsid w:val="00DB5BDA"/>
    <w:rsid w:val="00DB7B5B"/>
    <w:rsid w:val="00DC62D7"/>
    <w:rsid w:val="00DD36FA"/>
    <w:rsid w:val="00DD4575"/>
    <w:rsid w:val="00DD5B2C"/>
    <w:rsid w:val="00DE2161"/>
    <w:rsid w:val="00DE28CA"/>
    <w:rsid w:val="00DE38CB"/>
    <w:rsid w:val="00DE41B0"/>
    <w:rsid w:val="00DE5E97"/>
    <w:rsid w:val="00DF4900"/>
    <w:rsid w:val="00DF6461"/>
    <w:rsid w:val="00DF7771"/>
    <w:rsid w:val="00E03219"/>
    <w:rsid w:val="00E06E6A"/>
    <w:rsid w:val="00E11BFB"/>
    <w:rsid w:val="00E1217D"/>
    <w:rsid w:val="00E12D65"/>
    <w:rsid w:val="00E12F4E"/>
    <w:rsid w:val="00E143A9"/>
    <w:rsid w:val="00E1613F"/>
    <w:rsid w:val="00E17396"/>
    <w:rsid w:val="00E234ED"/>
    <w:rsid w:val="00E2512C"/>
    <w:rsid w:val="00E2533D"/>
    <w:rsid w:val="00E27B00"/>
    <w:rsid w:val="00E27D05"/>
    <w:rsid w:val="00E327FD"/>
    <w:rsid w:val="00E370A9"/>
    <w:rsid w:val="00E41486"/>
    <w:rsid w:val="00E443E0"/>
    <w:rsid w:val="00E45109"/>
    <w:rsid w:val="00E46B4D"/>
    <w:rsid w:val="00E55877"/>
    <w:rsid w:val="00E5668D"/>
    <w:rsid w:val="00E56770"/>
    <w:rsid w:val="00E56D45"/>
    <w:rsid w:val="00E61AEC"/>
    <w:rsid w:val="00E62C87"/>
    <w:rsid w:val="00E728D2"/>
    <w:rsid w:val="00E73A7F"/>
    <w:rsid w:val="00E7757A"/>
    <w:rsid w:val="00E906B2"/>
    <w:rsid w:val="00E94914"/>
    <w:rsid w:val="00E95189"/>
    <w:rsid w:val="00E9685F"/>
    <w:rsid w:val="00E969BA"/>
    <w:rsid w:val="00E97632"/>
    <w:rsid w:val="00E97B1C"/>
    <w:rsid w:val="00EA27E8"/>
    <w:rsid w:val="00EA5F07"/>
    <w:rsid w:val="00EA7B48"/>
    <w:rsid w:val="00EB61AC"/>
    <w:rsid w:val="00EB6715"/>
    <w:rsid w:val="00EC1A6C"/>
    <w:rsid w:val="00EC4E88"/>
    <w:rsid w:val="00ED22FC"/>
    <w:rsid w:val="00ED5319"/>
    <w:rsid w:val="00EE3E14"/>
    <w:rsid w:val="00EE4564"/>
    <w:rsid w:val="00EF03B5"/>
    <w:rsid w:val="00EF35E7"/>
    <w:rsid w:val="00EF58D5"/>
    <w:rsid w:val="00F00218"/>
    <w:rsid w:val="00F00A39"/>
    <w:rsid w:val="00F04602"/>
    <w:rsid w:val="00F05BA5"/>
    <w:rsid w:val="00F07E0E"/>
    <w:rsid w:val="00F11A3D"/>
    <w:rsid w:val="00F11E63"/>
    <w:rsid w:val="00F11ECB"/>
    <w:rsid w:val="00F1265C"/>
    <w:rsid w:val="00F13EB3"/>
    <w:rsid w:val="00F219C6"/>
    <w:rsid w:val="00F2538E"/>
    <w:rsid w:val="00F25D3A"/>
    <w:rsid w:val="00F30C38"/>
    <w:rsid w:val="00F323BE"/>
    <w:rsid w:val="00F3257E"/>
    <w:rsid w:val="00F356EB"/>
    <w:rsid w:val="00F364F4"/>
    <w:rsid w:val="00F4092F"/>
    <w:rsid w:val="00F41171"/>
    <w:rsid w:val="00F437AF"/>
    <w:rsid w:val="00F45320"/>
    <w:rsid w:val="00F530D6"/>
    <w:rsid w:val="00F5372F"/>
    <w:rsid w:val="00F53D7A"/>
    <w:rsid w:val="00F56FCE"/>
    <w:rsid w:val="00F5705B"/>
    <w:rsid w:val="00F60B76"/>
    <w:rsid w:val="00F61702"/>
    <w:rsid w:val="00F61C63"/>
    <w:rsid w:val="00F7118F"/>
    <w:rsid w:val="00F717DC"/>
    <w:rsid w:val="00F762F8"/>
    <w:rsid w:val="00F763A4"/>
    <w:rsid w:val="00F800F9"/>
    <w:rsid w:val="00F80A18"/>
    <w:rsid w:val="00F82998"/>
    <w:rsid w:val="00F83161"/>
    <w:rsid w:val="00F862C4"/>
    <w:rsid w:val="00F9355F"/>
    <w:rsid w:val="00FA12D5"/>
    <w:rsid w:val="00FA1C27"/>
    <w:rsid w:val="00FA245D"/>
    <w:rsid w:val="00FA4232"/>
    <w:rsid w:val="00FA7531"/>
    <w:rsid w:val="00FB51BB"/>
    <w:rsid w:val="00FB5782"/>
    <w:rsid w:val="00FC0009"/>
    <w:rsid w:val="00FC671B"/>
    <w:rsid w:val="00FD029E"/>
    <w:rsid w:val="00FD3D62"/>
    <w:rsid w:val="00FD4CA1"/>
    <w:rsid w:val="00FD566F"/>
    <w:rsid w:val="00FE14D8"/>
    <w:rsid w:val="00FE1D07"/>
    <w:rsid w:val="00FE242A"/>
    <w:rsid w:val="00FE39D1"/>
    <w:rsid w:val="00FE4404"/>
    <w:rsid w:val="00FF0BD2"/>
    <w:rsid w:val="00FF1862"/>
    <w:rsid w:val="00FF645A"/>
    <w:rsid w:val="00FF6958"/>
    <w:rsid w:val="00FF6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E1B"/>
    <w:rPr>
      <w:lang w:val="es-E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70E1B"/>
    <w:pPr>
      <w:ind w:left="720"/>
      <w:contextualSpacing/>
    </w:pPr>
  </w:style>
  <w:style w:type="table" w:styleId="Grilledutableau">
    <w:name w:val="Table Grid"/>
    <w:basedOn w:val="TableauNormal"/>
    <w:uiPriority w:val="59"/>
    <w:rsid w:val="00170E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D355F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355FD"/>
    <w:rPr>
      <w:rFonts w:ascii="Tahoma" w:hAnsi="Tahoma" w:cs="Tahoma"/>
      <w:sz w:val="16"/>
      <w:szCs w:val="16"/>
      <w:lang w:val="es-ES"/>
    </w:rPr>
  </w:style>
  <w:style w:type="paragraph" w:customStyle="1" w:styleId="Default">
    <w:name w:val="Default"/>
    <w:rsid w:val="00D97FC9"/>
    <w:pPr>
      <w:autoSpaceDE w:val="0"/>
      <w:autoSpaceDN w:val="0"/>
      <w:adjustRightInd w:val="0"/>
      <w:spacing w:after="0" w:line="240" w:lineRule="auto"/>
    </w:pPr>
    <w:rPr>
      <w:rFonts w:ascii="Times New Roman" w:hAnsi="Times New Roman" w:cs="Times New Roman"/>
      <w:color w:val="000000"/>
      <w:sz w:val="24"/>
      <w:szCs w:val="24"/>
    </w:rPr>
  </w:style>
  <w:style w:type="character" w:styleId="Lienhypertexte">
    <w:name w:val="Hyperlink"/>
    <w:basedOn w:val="Policepardfaut"/>
    <w:uiPriority w:val="99"/>
    <w:unhideWhenUsed/>
    <w:rsid w:val="004C3C8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E1B"/>
    <w:rPr>
      <w:lang w:val="es-E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70E1B"/>
    <w:pPr>
      <w:ind w:left="720"/>
      <w:contextualSpacing/>
    </w:pPr>
  </w:style>
  <w:style w:type="table" w:styleId="Grilledutableau">
    <w:name w:val="Table Grid"/>
    <w:basedOn w:val="TableauNormal"/>
    <w:uiPriority w:val="59"/>
    <w:rsid w:val="00170E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D355F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355FD"/>
    <w:rPr>
      <w:rFonts w:ascii="Tahoma" w:hAnsi="Tahoma" w:cs="Tahoma"/>
      <w:sz w:val="16"/>
      <w:szCs w:val="16"/>
      <w:lang w:val="es-ES"/>
    </w:rPr>
  </w:style>
  <w:style w:type="paragraph" w:customStyle="1" w:styleId="Default">
    <w:name w:val="Default"/>
    <w:rsid w:val="00D97FC9"/>
    <w:pPr>
      <w:autoSpaceDE w:val="0"/>
      <w:autoSpaceDN w:val="0"/>
      <w:adjustRightInd w:val="0"/>
      <w:spacing w:after="0" w:line="240" w:lineRule="auto"/>
    </w:pPr>
    <w:rPr>
      <w:rFonts w:ascii="Times New Roman" w:hAnsi="Times New Roman" w:cs="Times New Roman"/>
      <w:color w:val="000000"/>
      <w:sz w:val="24"/>
      <w:szCs w:val="24"/>
    </w:rPr>
  </w:style>
  <w:style w:type="character" w:styleId="Lienhypertexte">
    <w:name w:val="Hyperlink"/>
    <w:basedOn w:val="Policepardfaut"/>
    <w:uiPriority w:val="99"/>
    <w:unhideWhenUsed/>
    <w:rsid w:val="004C3C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761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640</TotalTime>
  <Pages>1</Pages>
  <Words>913</Words>
  <Characters>5026</Characters>
  <Application>Microsoft Office Word</Application>
  <DocSecurity>0</DocSecurity>
  <Lines>41</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5928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ElabMicker</dc:creator>
  <cp:lastModifiedBy>NECTAR MENFP</cp:lastModifiedBy>
  <cp:revision>644</cp:revision>
  <cp:lastPrinted>2022-02-15T15:29:00Z</cp:lastPrinted>
  <dcterms:created xsi:type="dcterms:W3CDTF">2016-10-07T03:05:00Z</dcterms:created>
  <dcterms:modified xsi:type="dcterms:W3CDTF">2022-02-15T15:29:00Z</dcterms:modified>
</cp:coreProperties>
</file>