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AA4" w:rsidRDefault="00C67196" w:rsidP="00482A1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23CCC5" wp14:editId="6F739F5E">
                <wp:simplePos x="0" y="0"/>
                <wp:positionH relativeFrom="column">
                  <wp:posOffset>-38637</wp:posOffset>
                </wp:positionH>
                <wp:positionV relativeFrom="paragraph">
                  <wp:posOffset>-83713</wp:posOffset>
                </wp:positionV>
                <wp:extent cx="6981825" cy="1030310"/>
                <wp:effectExtent l="0" t="0" r="28575" b="177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3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6.6pt;width:549.75pt;height:81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" strokeweight="1.5pt"/>
            </w:pict>
          </mc:Fallback>
        </mc:AlternateContent>
      </w:r>
      <w:r w:rsidR="008C5BA3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170E1B" w:rsidRPr="00F17903" w:rsidRDefault="00803EBC" w:rsidP="00482A1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w:drawing>
          <wp:anchor distT="0" distB="0" distL="114300" distR="114300" simplePos="0" relativeHeight="251663360" behindDoc="0" locked="0" layoutInCell="1" allowOverlap="1" wp14:anchorId="243310C8" wp14:editId="56177B9B">
            <wp:simplePos x="0" y="0"/>
            <wp:positionH relativeFrom="column">
              <wp:posOffset>27940</wp:posOffset>
            </wp:positionH>
            <wp:positionV relativeFrom="paragraph">
              <wp:posOffset>62954</wp:posOffset>
            </wp:positionV>
            <wp:extent cx="811369" cy="704610"/>
            <wp:effectExtent l="0" t="0" r="8255" b="635"/>
            <wp:wrapNone/>
            <wp:docPr id="3" name="Picture 3" descr="C:\Users\zinof\OneDrive\Bureau\capture_decran_2021-04-22_a_08.42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capture_decran_2021-04-22_a_08.42.2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369" cy="7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AA4">
        <w:rPr>
          <w:rFonts w:ascii="Times New Roman" w:hAnsi="Times New Roman" w:cs="Times New Roman"/>
          <w:b/>
          <w:sz w:val="20"/>
          <w:szCs w:val="20"/>
          <w:lang w:val="fr-FR"/>
        </w:rPr>
        <w:t>FILIERE D’ENSEIGNEMENT GENENERAL</w:t>
      </w:r>
    </w:p>
    <w:p w:rsidR="004249B2" w:rsidRPr="00F17903" w:rsidRDefault="0042671C" w:rsidP="00515AA4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AC691B" wp14:editId="3C49148A">
                <wp:simplePos x="0" y="0"/>
                <wp:positionH relativeFrom="column">
                  <wp:posOffset>4770960</wp:posOffset>
                </wp:positionH>
                <wp:positionV relativeFrom="paragraph">
                  <wp:posOffset>42724</wp:posOffset>
                </wp:positionV>
                <wp:extent cx="2171923" cy="598527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923" cy="598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78F9" w:rsidRPr="00D278F9" w:rsidRDefault="0042671C" w:rsidP="00D278F9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Dahomeyyy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75.65pt;margin-top:3.35pt;width:171pt;height:4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" filled="f" stroked="f">
                <v:textbox>
                  <w:txbxContent>
                    <w:p w:rsidR="00D278F9" w:rsidRPr="00D278F9" w:rsidRDefault="0042671C" w:rsidP="00D278F9">
                      <w:pPr>
                        <w:tabs>
                          <w:tab w:val="center" w:pos="5400"/>
                          <w:tab w:val="left" w:pos="9644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Dahomeyyy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D5A0D"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AD5A0D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  <w:r w:rsidR="00515AA4">
        <w:rPr>
          <w:rFonts w:ascii="Times New Roman" w:hAnsi="Times New Roman" w:cs="Times New Roman"/>
          <w:b/>
          <w:sz w:val="20"/>
          <w:szCs w:val="20"/>
          <w:lang w:val="fr-FR"/>
        </w:rPr>
        <w:t xml:space="preserve"> (</w:t>
      </w:r>
      <w:r w:rsidR="008B3B97">
        <w:rPr>
          <w:rFonts w:ascii="Times New Roman" w:hAnsi="Times New Roman" w:cs="Times New Roman"/>
          <w:b/>
          <w:sz w:val="20"/>
          <w:szCs w:val="20"/>
          <w:lang w:val="fr-FR"/>
        </w:rPr>
        <w:t>BAC PERMANENT</w:t>
      </w:r>
      <w:r w:rsidR="00515AA4">
        <w:rPr>
          <w:rFonts w:ascii="Times New Roman" w:hAnsi="Times New Roman" w:cs="Times New Roman"/>
          <w:b/>
          <w:sz w:val="20"/>
          <w:szCs w:val="20"/>
          <w:lang w:val="fr-FR"/>
        </w:rPr>
        <w:t>)</w:t>
      </w:r>
      <w:r w:rsidR="00166455">
        <w:rPr>
          <w:rFonts w:ascii="Times New Roman" w:hAnsi="Times New Roman" w:cs="Times New Roman"/>
          <w:b/>
          <w:sz w:val="20"/>
          <w:szCs w:val="20"/>
          <w:lang w:val="fr-FR"/>
        </w:rPr>
        <w:tab/>
      </w:r>
    </w:p>
    <w:p w:rsidR="00515AA4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  <w:bookmarkStart w:id="0" w:name="_GoBack"/>
      <w:bookmarkEnd w:id="0"/>
    </w:p>
    <w:p w:rsidR="00515AA4" w:rsidRDefault="00515AA4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SERIES : </w:t>
      </w:r>
      <w:r w:rsidR="00E11475">
        <w:rPr>
          <w:rFonts w:ascii="Times New Roman" w:hAnsi="Times New Roman" w:cs="Times New Roman"/>
          <w:b/>
          <w:lang w:val="fr-FR"/>
        </w:rPr>
        <w:t>(SMP-</w:t>
      </w:r>
      <w:r>
        <w:rPr>
          <w:rFonts w:ascii="Times New Roman" w:hAnsi="Times New Roman" w:cs="Times New Roman"/>
          <w:b/>
          <w:lang w:val="fr-FR"/>
        </w:rPr>
        <w:t>SVT</w:t>
      </w:r>
      <w:r w:rsidR="00E11475">
        <w:rPr>
          <w:rFonts w:ascii="Times New Roman" w:hAnsi="Times New Roman" w:cs="Times New Roman"/>
          <w:b/>
          <w:lang w:val="fr-FR"/>
        </w:rPr>
        <w:t>)</w:t>
      </w:r>
    </w:p>
    <w:p w:rsidR="00AD5A0D" w:rsidRPr="00F95E05" w:rsidRDefault="00515AA4" w:rsidP="00F95E05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    FEVRIER 2022</w:t>
      </w:r>
      <w:r w:rsidR="00170E1B" w:rsidRPr="0005333E">
        <w:rPr>
          <w:rFonts w:ascii="Times New Roman" w:hAnsi="Times New Roman" w:cs="Times New Roman"/>
          <w:lang w:val="fr-FR"/>
        </w:rPr>
        <w:tab/>
      </w:r>
    </w:p>
    <w:p w:rsidR="00687EE4" w:rsidRDefault="00687EE4" w:rsidP="00687EE4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</w:rPr>
        <w:t xml:space="preserve">                     </w:t>
      </w:r>
      <w:proofErr w:type="gramStart"/>
      <w:r w:rsidRPr="001A2399">
        <w:rPr>
          <w:rFonts w:ascii="Times New Roman" w:hAnsi="Times New Roman" w:cs="Times New Roman"/>
          <w:b/>
          <w:i/>
        </w:rPr>
        <w:t>Consignes :</w:t>
      </w:r>
      <w:proofErr w:type="gramEnd"/>
      <w:r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687EE4" w:rsidRPr="00567D2E" w:rsidRDefault="00687EE4" w:rsidP="00687EE4">
      <w:pPr>
        <w:spacing w:after="0" w:line="240" w:lineRule="auto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687EE4" w:rsidRPr="00707D53" w:rsidRDefault="00687EE4" w:rsidP="00687EE4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170E1B" w:rsidRPr="003A1F78" w:rsidRDefault="00337EE7" w:rsidP="003A1F78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</w:t>
      </w:r>
      <w:r w:rsidR="00674C81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                                                         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ab/>
      </w:r>
      <w:r w:rsidR="00C67196">
        <w:rPr>
          <w:rFonts w:ascii="Times New Roman" w:hAnsi="Times New Roman" w:cs="Times New Roman"/>
          <w:b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2CA263" wp14:editId="1B5E60AC">
                <wp:simplePos x="0" y="0"/>
                <wp:positionH relativeFrom="column">
                  <wp:posOffset>-38100</wp:posOffset>
                </wp:positionH>
                <wp:positionV relativeFrom="paragraph">
                  <wp:posOffset>209639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6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lkNFr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3A1F78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445166">
        <w:rPr>
          <w:rFonts w:ascii="Times New Roman" w:hAnsi="Times New Roman" w:cs="Times New Roman"/>
          <w:b/>
          <w:sz w:val="18"/>
          <w:szCs w:val="18"/>
          <w:lang w:val="fr-FR"/>
        </w:rPr>
        <w:t>3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</w:pPr>
    </w:p>
    <w:p w:rsidR="003A1F78" w:rsidRDefault="003A1F78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3A1F78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Default="00ED5319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lastRenderedPageBreak/>
        <w:t>A-</w:t>
      </w:r>
      <w:r w:rsidR="00170E1B" w:rsidRPr="00DE5017">
        <w:rPr>
          <w:rFonts w:ascii="Times New Roman" w:hAnsi="Times New Roman" w:cs="Times New Roman"/>
          <w:b/>
          <w:u w:val="single"/>
          <w:lang w:val="fr-FR"/>
        </w:rPr>
        <w:t>PREMIÈRE PARTIE</w:t>
      </w:r>
      <w:r w:rsidR="009609C7">
        <w:rPr>
          <w:rFonts w:ascii="Times New Roman" w:hAnsi="Times New Roman" w:cs="Times New Roman"/>
          <w:b/>
          <w:u w:val="single"/>
          <w:lang w:val="fr-FR"/>
        </w:rPr>
        <w:t> </w:t>
      </w:r>
      <w:r w:rsidR="009609C7" w:rsidRPr="00966533">
        <w:rPr>
          <w:rFonts w:ascii="Times New Roman" w:hAnsi="Times New Roman" w:cs="Times New Roman"/>
          <w:b/>
          <w:lang w:val="fr-FR"/>
        </w:rPr>
        <w:t xml:space="preserve">: </w:t>
      </w:r>
      <w:r w:rsidR="00E97B1C">
        <w:rPr>
          <w:rFonts w:ascii="Times New Roman" w:hAnsi="Times New Roman" w:cs="Times New Roman"/>
          <w:b/>
          <w:lang w:val="fr-FR"/>
        </w:rPr>
        <w:t>Histoire Nationale</w:t>
      </w:r>
      <w:r w:rsidR="00194AEF">
        <w:rPr>
          <w:rFonts w:ascii="Times New Roman" w:hAnsi="Times New Roman" w:cs="Times New Roman"/>
          <w:b/>
          <w:lang w:val="fr-FR"/>
        </w:rPr>
        <w:t xml:space="preserve"> </w:t>
      </w:r>
      <w:r w:rsidR="00170E1B" w:rsidRPr="00966533">
        <w:rPr>
          <w:rFonts w:ascii="Times New Roman" w:hAnsi="Times New Roman" w:cs="Times New Roman"/>
          <w:b/>
          <w:lang w:val="fr-FR"/>
        </w:rPr>
        <w:t>(</w:t>
      </w:r>
      <w:r w:rsidR="00E97B1C">
        <w:rPr>
          <w:rFonts w:ascii="Times New Roman" w:hAnsi="Times New Roman" w:cs="Times New Roman"/>
          <w:b/>
          <w:lang w:val="fr-FR"/>
        </w:rPr>
        <w:t>6</w:t>
      </w:r>
      <w:r w:rsidR="00170E1B" w:rsidRPr="00966533">
        <w:rPr>
          <w:rFonts w:ascii="Times New Roman" w:hAnsi="Times New Roman" w:cs="Times New Roman"/>
          <w:b/>
          <w:lang w:val="fr-FR"/>
        </w:rPr>
        <w:t>0%)</w:t>
      </w:r>
      <w:r w:rsidR="006B603E">
        <w:rPr>
          <w:rFonts w:ascii="Times New Roman" w:hAnsi="Times New Roman" w:cs="Times New Roman"/>
          <w:b/>
          <w:lang w:val="fr-FR"/>
        </w:rPr>
        <w:t xml:space="preserve"> les candidats répondent</w:t>
      </w:r>
      <w:r w:rsidR="00A10757">
        <w:rPr>
          <w:rFonts w:ascii="Times New Roman" w:hAnsi="Times New Roman" w:cs="Times New Roman"/>
          <w:b/>
          <w:lang w:val="fr-FR"/>
        </w:rPr>
        <w:t xml:space="preserve"> aux questions des deux textes</w:t>
      </w:r>
    </w:p>
    <w:p w:rsidR="009233C6" w:rsidRDefault="009233C6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210A36" w:rsidRDefault="00A10757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B21F57">
        <w:rPr>
          <w:rFonts w:ascii="Times New Roman" w:hAnsi="Times New Roman" w:cs="Times New Roman"/>
          <w:b/>
          <w:lang w:val="fr-FR"/>
        </w:rPr>
        <w:t>s</w:t>
      </w:r>
      <w:r w:rsidR="00EE6BCD">
        <w:rPr>
          <w:rFonts w:ascii="Times New Roman" w:hAnsi="Times New Roman" w:cs="Times New Roman"/>
          <w:b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 xml:space="preserve"> historique</w:t>
      </w:r>
      <w:r w:rsidR="00B21F57">
        <w:rPr>
          <w:rFonts w:ascii="Times New Roman" w:hAnsi="Times New Roman" w:cs="Times New Roman"/>
          <w:b/>
          <w:lang w:val="fr-FR"/>
        </w:rPr>
        <w:t>s</w:t>
      </w:r>
    </w:p>
    <w:p w:rsidR="009233C6" w:rsidRDefault="009233C6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B19E8" w:rsidRPr="0076381D" w:rsidRDefault="00EE6BCD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Texte </w:t>
      </w:r>
      <w:r w:rsidR="009B19E8">
        <w:rPr>
          <w:rFonts w:ascii="Times New Roman" w:hAnsi="Times New Roman" w:cs="Times New Roman"/>
          <w:b/>
          <w:lang w:val="fr-FR"/>
        </w:rPr>
        <w:t>1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BC25CD" w:rsidRDefault="00DF137E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La « révolution » du 7 janvier, malgré tous les espoirs qu’elle avait suscités</w:t>
      </w:r>
      <w:r w:rsidR="00DE3D3B">
        <w:rPr>
          <w:rFonts w:ascii="Times New Roman" w:eastAsia="Calibri" w:hAnsi="Times New Roman" w:cs="Times New Roman"/>
          <w:lang w:val="fr-FR"/>
        </w:rPr>
        <w:t>,</w:t>
      </w:r>
      <w:r>
        <w:rPr>
          <w:rFonts w:ascii="Times New Roman" w:eastAsia="Calibri" w:hAnsi="Times New Roman" w:cs="Times New Roman"/>
          <w:lang w:val="fr-FR"/>
        </w:rPr>
        <w:t xml:space="preserve"> tant au niveau national que sur le plan international, se trouvait ainsi réduite</w:t>
      </w:r>
      <w:r w:rsidR="00DE3D3B">
        <w:rPr>
          <w:rFonts w:ascii="Times New Roman" w:eastAsia="Calibri" w:hAnsi="Times New Roman" w:cs="Times New Roman"/>
          <w:lang w:val="fr-FR"/>
        </w:rPr>
        <w:t xml:space="preserve"> à sa por</w:t>
      </w:r>
      <w:r w:rsidR="000F74B9">
        <w:rPr>
          <w:rFonts w:ascii="Times New Roman" w:eastAsia="Calibri" w:hAnsi="Times New Roman" w:cs="Times New Roman"/>
          <w:lang w:val="fr-FR"/>
        </w:rPr>
        <w:t>tion congrue. Et cette frustration était l’œuvre du Comité Exécutif militaire qui avait pris soin de conserver intact le système en place et de ne pas contrarier l’</w:t>
      </w:r>
      <w:r w:rsidR="00DE3D3B">
        <w:rPr>
          <w:rFonts w:ascii="Times New Roman" w:eastAsia="Calibri" w:hAnsi="Times New Roman" w:cs="Times New Roman"/>
          <w:lang w:val="fr-FR"/>
        </w:rPr>
        <w:t>a</w:t>
      </w:r>
      <w:r w:rsidR="00415584">
        <w:rPr>
          <w:rFonts w:ascii="Times New Roman" w:eastAsia="Calibri" w:hAnsi="Times New Roman" w:cs="Times New Roman"/>
          <w:lang w:val="fr-FR"/>
        </w:rPr>
        <w:t>vènement</w:t>
      </w:r>
      <w:r w:rsidR="000F74B9">
        <w:rPr>
          <w:rFonts w:ascii="Times New Roman" w:eastAsia="Calibri" w:hAnsi="Times New Roman" w:cs="Times New Roman"/>
          <w:lang w:val="fr-FR"/>
        </w:rPr>
        <w:t xml:space="preserve"> au pouvoir d’une personnalité politique qui s</w:t>
      </w:r>
      <w:r w:rsidR="00415584">
        <w:rPr>
          <w:rFonts w:ascii="Times New Roman" w:eastAsia="Calibri" w:hAnsi="Times New Roman" w:cs="Times New Roman"/>
          <w:lang w:val="fr-FR"/>
        </w:rPr>
        <w:t>’</w:t>
      </w:r>
      <w:r w:rsidR="000F74B9">
        <w:rPr>
          <w:rFonts w:ascii="Times New Roman" w:eastAsia="Calibri" w:hAnsi="Times New Roman" w:cs="Times New Roman"/>
          <w:lang w:val="fr-FR"/>
        </w:rPr>
        <w:t xml:space="preserve">était engagée à ne pas s’ingérer dans les questions relatives à l’armée. </w:t>
      </w:r>
    </w:p>
    <w:p w:rsidR="000C1BBA" w:rsidRDefault="00E45D81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Si la grève de 46</w:t>
      </w:r>
      <w:r w:rsidR="00D568EE">
        <w:rPr>
          <w:rFonts w:ascii="Times New Roman" w:eastAsia="Calibri" w:hAnsi="Times New Roman" w:cs="Times New Roman"/>
          <w:lang w:val="fr-FR"/>
        </w:rPr>
        <w:t>,</w:t>
      </w:r>
      <w:r>
        <w:rPr>
          <w:rFonts w:ascii="Times New Roman" w:eastAsia="Calibri" w:hAnsi="Times New Roman" w:cs="Times New Roman"/>
          <w:lang w:val="fr-FR"/>
        </w:rPr>
        <w:t xml:space="preserve"> déclenchée au lendemain de la fin du conflit mondial, n’apporta, en</w:t>
      </w:r>
      <w:r w:rsidR="00632862">
        <w:rPr>
          <w:rFonts w:ascii="Times New Roman" w:eastAsia="Calibri" w:hAnsi="Times New Roman" w:cs="Times New Roman"/>
          <w:lang w:val="fr-FR"/>
        </w:rPr>
        <w:t xml:space="preserve"> dépit du puissant souffle anti</w:t>
      </w:r>
      <w:r>
        <w:rPr>
          <w:rFonts w:ascii="Times New Roman" w:eastAsia="Calibri" w:hAnsi="Times New Roman" w:cs="Times New Roman"/>
          <w:lang w:val="fr-FR"/>
        </w:rPr>
        <w:t>fasciste qui l’avait animée, aucun changement à l’infrastructure économique et politique</w:t>
      </w:r>
      <w:r w:rsidR="00FA67C0">
        <w:rPr>
          <w:rFonts w:ascii="Times New Roman" w:eastAsia="Calibri" w:hAnsi="Times New Roman" w:cs="Times New Roman"/>
          <w:lang w:val="fr-FR"/>
        </w:rPr>
        <w:t xml:space="preserve"> du pays, elle marque néanmoins, un tournant important, par l’émergence qu’elle provoqu</w:t>
      </w:r>
      <w:r w:rsidR="00EC005C">
        <w:rPr>
          <w:rFonts w:ascii="Times New Roman" w:eastAsia="Calibri" w:hAnsi="Times New Roman" w:cs="Times New Roman"/>
          <w:lang w:val="fr-FR"/>
        </w:rPr>
        <w:t>a</w:t>
      </w:r>
      <w:r w:rsidR="00FA67C0">
        <w:rPr>
          <w:rFonts w:ascii="Times New Roman" w:eastAsia="Calibri" w:hAnsi="Times New Roman" w:cs="Times New Roman"/>
          <w:lang w:val="fr-FR"/>
        </w:rPr>
        <w:t xml:space="preserve"> d’une couche sociale acquise aux idées </w:t>
      </w:r>
      <w:proofErr w:type="spellStart"/>
      <w:r w:rsidR="00FA67C0">
        <w:rPr>
          <w:rFonts w:ascii="Times New Roman" w:eastAsia="Calibri" w:hAnsi="Times New Roman" w:cs="Times New Roman"/>
          <w:lang w:val="fr-FR"/>
        </w:rPr>
        <w:t>noiristes</w:t>
      </w:r>
      <w:proofErr w:type="spellEnd"/>
      <w:r w:rsidR="00FA67C0">
        <w:rPr>
          <w:rFonts w:ascii="Times New Roman" w:eastAsia="Calibri" w:hAnsi="Times New Roman" w:cs="Times New Roman"/>
          <w:lang w:val="fr-FR"/>
        </w:rPr>
        <w:t xml:space="preserve"> et qui allait faire de sa </w:t>
      </w:r>
      <w:r w:rsidR="00E45BF9">
        <w:rPr>
          <w:rFonts w:ascii="Times New Roman" w:eastAsia="Calibri" w:hAnsi="Times New Roman" w:cs="Times New Roman"/>
          <w:lang w:val="fr-FR"/>
        </w:rPr>
        <w:t>pérennité</w:t>
      </w:r>
      <w:r w:rsidR="00BB20A8">
        <w:rPr>
          <w:rFonts w:ascii="Times New Roman" w:eastAsia="Calibri" w:hAnsi="Times New Roman" w:cs="Times New Roman"/>
          <w:lang w:val="fr-FR"/>
        </w:rPr>
        <w:t xml:space="preserve"> au pouvoir et de son embourgeoisement accéléré l’essentiel de sa philosophie politique. Des conquête</w:t>
      </w:r>
      <w:r w:rsidR="00135F06">
        <w:rPr>
          <w:rFonts w:ascii="Times New Roman" w:eastAsia="Calibri" w:hAnsi="Times New Roman" w:cs="Times New Roman"/>
          <w:lang w:val="fr-FR"/>
        </w:rPr>
        <w:t>s</w:t>
      </w:r>
      <w:r w:rsidR="00BB20A8">
        <w:rPr>
          <w:rFonts w:ascii="Times New Roman" w:eastAsia="Calibri" w:hAnsi="Times New Roman" w:cs="Times New Roman"/>
          <w:lang w:val="fr-FR"/>
        </w:rPr>
        <w:t xml:space="preserve"> positives de 46, lib</w:t>
      </w:r>
      <w:r w:rsidR="00801F8D">
        <w:rPr>
          <w:rFonts w:ascii="Times New Roman" w:eastAsia="Calibri" w:hAnsi="Times New Roman" w:cs="Times New Roman"/>
          <w:lang w:val="fr-FR"/>
        </w:rPr>
        <w:t>e</w:t>
      </w:r>
      <w:r w:rsidR="00BB20A8">
        <w:rPr>
          <w:rFonts w:ascii="Times New Roman" w:eastAsia="Calibri" w:hAnsi="Times New Roman" w:cs="Times New Roman"/>
          <w:lang w:val="fr-FR"/>
        </w:rPr>
        <w:t>rté de la Presse, organisation des partis Politiques,</w:t>
      </w:r>
      <w:r w:rsidR="00E45BF9">
        <w:rPr>
          <w:rFonts w:ascii="Times New Roman" w:eastAsia="Calibri" w:hAnsi="Times New Roman" w:cs="Times New Roman"/>
          <w:lang w:val="fr-FR"/>
        </w:rPr>
        <w:t xml:space="preserve"> </w:t>
      </w:r>
      <w:r w:rsidR="00135F06">
        <w:rPr>
          <w:rFonts w:ascii="Times New Roman" w:eastAsia="Calibri" w:hAnsi="Times New Roman" w:cs="Times New Roman"/>
          <w:lang w:val="fr-FR"/>
        </w:rPr>
        <w:t>développement du syndicalisme… seule devait subsister une certain</w:t>
      </w:r>
      <w:r w:rsidR="00FA2C0C">
        <w:rPr>
          <w:rFonts w:ascii="Times New Roman" w:eastAsia="Calibri" w:hAnsi="Times New Roman" w:cs="Times New Roman"/>
          <w:lang w:val="fr-FR"/>
        </w:rPr>
        <w:t>e conscience de classe assez nag</w:t>
      </w:r>
      <w:r w:rsidR="00135F06">
        <w:rPr>
          <w:rFonts w:ascii="Times New Roman" w:eastAsia="Calibri" w:hAnsi="Times New Roman" w:cs="Times New Roman"/>
          <w:lang w:val="fr-FR"/>
        </w:rPr>
        <w:t>euse et assez diversifiée.</w:t>
      </w:r>
    </w:p>
    <w:p w:rsidR="004A01C7" w:rsidRPr="00563DFD" w:rsidRDefault="00176B3D" w:rsidP="00563DFD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G. </w:t>
      </w:r>
      <w:proofErr w:type="spellStart"/>
      <w:r w:rsidR="004C33C0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Co</w:t>
      </w:r>
      <w:r w:rsidR="001C37C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r</w:t>
      </w:r>
      <w:r w:rsidR="004C33C0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vington</w:t>
      </w:r>
      <w:proofErr w:type="spellEnd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, Port-au-Prince au cours</w:t>
      </w:r>
      <w:r w:rsidR="001675DB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des ans,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Tome IV 1934-1950, P 139-140</w:t>
      </w:r>
    </w:p>
    <w:p w:rsidR="00BC25CD" w:rsidRDefault="00BC25CD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</w:p>
    <w:p w:rsidR="008B4EFD" w:rsidRPr="00D14594" w:rsidRDefault="00D75DA4" w:rsidP="00D1459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 w:rsidRPr="0004640B">
        <w:rPr>
          <w:rFonts w:ascii="Times New Roman" w:eastAsia="Calibri" w:hAnsi="Times New Roman" w:cs="Times New Roman"/>
          <w:b/>
          <w:lang w:val="fr-FR"/>
        </w:rPr>
        <w:t xml:space="preserve">  </w:t>
      </w:r>
    </w:p>
    <w:p w:rsidR="00E27B00" w:rsidRPr="0076381D" w:rsidRDefault="001E0870" w:rsidP="00E27B00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2A5895">
        <w:rPr>
          <w:rFonts w:ascii="Times New Roman" w:hAnsi="Times New Roman" w:cs="Times New Roman"/>
          <w:b/>
          <w:lang w:val="fr-FR"/>
        </w:rPr>
        <w:t xml:space="preserve"> </w:t>
      </w:r>
      <w:r w:rsidR="00E27B00">
        <w:rPr>
          <w:rFonts w:ascii="Times New Roman" w:hAnsi="Times New Roman" w:cs="Times New Roman"/>
          <w:b/>
          <w:lang w:val="fr-FR"/>
        </w:rPr>
        <w:t>2</w:t>
      </w:r>
    </w:p>
    <w:p w:rsidR="00E27B00" w:rsidRPr="00E54261" w:rsidRDefault="00E27B00" w:rsidP="00E27B00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CA5722" w:rsidRDefault="00CA5722" w:rsidP="00CA5722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A</w:t>
      </w:r>
      <w:r w:rsidR="005943ED">
        <w:rPr>
          <w:rFonts w:ascii="Times New Roman" w:eastAsia="Calibri" w:hAnsi="Times New Roman" w:cs="Times New Roman"/>
          <w:lang w:val="fr-FR"/>
        </w:rPr>
        <w:t>u début des années quarante, l’E</w:t>
      </w:r>
      <w:r>
        <w:rPr>
          <w:rFonts w:ascii="Times New Roman" w:eastAsia="Calibri" w:hAnsi="Times New Roman" w:cs="Times New Roman"/>
          <w:lang w:val="fr-FR"/>
        </w:rPr>
        <w:t xml:space="preserve">glise Catholique entreprit d’éradiquer la superstition des mœurs haïtiennes. Appuyée par le régime, de </w:t>
      </w:r>
      <w:r w:rsidR="006761B3">
        <w:rPr>
          <w:rFonts w:ascii="Times New Roman" w:eastAsia="Calibri" w:hAnsi="Times New Roman" w:cs="Times New Roman"/>
          <w:lang w:val="fr-FR"/>
        </w:rPr>
        <w:t xml:space="preserve">1941 à 1943, une campagne </w:t>
      </w:r>
      <w:proofErr w:type="spellStart"/>
      <w:r w:rsidR="006761B3">
        <w:rPr>
          <w:rFonts w:ascii="Times New Roman" w:eastAsia="Calibri" w:hAnsi="Times New Roman" w:cs="Times New Roman"/>
          <w:lang w:val="fr-FR"/>
        </w:rPr>
        <w:t>antivau</w:t>
      </w:r>
      <w:r>
        <w:rPr>
          <w:rFonts w:ascii="Times New Roman" w:eastAsia="Calibri" w:hAnsi="Times New Roman" w:cs="Times New Roman"/>
          <w:lang w:val="fr-FR"/>
        </w:rPr>
        <w:t>dou</w:t>
      </w:r>
      <w:proofErr w:type="spellEnd"/>
      <w:r>
        <w:rPr>
          <w:rFonts w:ascii="Times New Roman" w:eastAsia="Calibri" w:hAnsi="Times New Roman" w:cs="Times New Roman"/>
          <w:lang w:val="fr-FR"/>
        </w:rPr>
        <w:t>, dénommée «Campagne des rejetés »</w:t>
      </w:r>
      <w:r w:rsidR="005943ED">
        <w:rPr>
          <w:rFonts w:ascii="Times New Roman" w:eastAsia="Calibri" w:hAnsi="Times New Roman" w:cs="Times New Roman"/>
          <w:lang w:val="fr-FR"/>
        </w:rPr>
        <w:t>,</w:t>
      </w:r>
      <w:r w:rsidR="000A3449">
        <w:rPr>
          <w:rFonts w:ascii="Times New Roman" w:eastAsia="Calibri" w:hAnsi="Times New Roman" w:cs="Times New Roman"/>
          <w:lang w:val="fr-FR"/>
        </w:rPr>
        <w:t xml:space="preserve"> donna lieu à des abus et agressions contre les traditions </w:t>
      </w:r>
      <w:r w:rsidR="009301BE">
        <w:rPr>
          <w:rFonts w:ascii="Times New Roman" w:eastAsia="Calibri" w:hAnsi="Times New Roman" w:cs="Times New Roman"/>
          <w:lang w:val="fr-FR"/>
        </w:rPr>
        <w:t>culturelles des masses populaires. Des lieux et des objets sacrés de culte fu</w:t>
      </w:r>
      <w:r w:rsidR="005943ED">
        <w:rPr>
          <w:rFonts w:ascii="Times New Roman" w:eastAsia="Calibri" w:hAnsi="Times New Roman" w:cs="Times New Roman"/>
          <w:lang w:val="fr-FR"/>
        </w:rPr>
        <w:t>rent profanés, des prêt</w:t>
      </w:r>
      <w:r w:rsidR="000C1BBA">
        <w:rPr>
          <w:rFonts w:ascii="Times New Roman" w:eastAsia="Calibri" w:hAnsi="Times New Roman" w:cs="Times New Roman"/>
          <w:lang w:val="fr-FR"/>
        </w:rPr>
        <w:t>r</w:t>
      </w:r>
      <w:r w:rsidR="005943ED">
        <w:rPr>
          <w:rFonts w:ascii="Times New Roman" w:eastAsia="Calibri" w:hAnsi="Times New Roman" w:cs="Times New Roman"/>
          <w:lang w:val="fr-FR"/>
        </w:rPr>
        <w:t>es et ade</w:t>
      </w:r>
      <w:r w:rsidR="003D6437">
        <w:rPr>
          <w:rFonts w:ascii="Times New Roman" w:eastAsia="Calibri" w:hAnsi="Times New Roman" w:cs="Times New Roman"/>
          <w:lang w:val="fr-FR"/>
        </w:rPr>
        <w:t>pte</w:t>
      </w:r>
      <w:r w:rsidR="009301BE">
        <w:rPr>
          <w:rFonts w:ascii="Times New Roman" w:eastAsia="Calibri" w:hAnsi="Times New Roman" w:cs="Times New Roman"/>
          <w:lang w:val="fr-FR"/>
        </w:rPr>
        <w:t>s du vaudou mal</w:t>
      </w:r>
      <w:r w:rsidR="00D568EE">
        <w:rPr>
          <w:rFonts w:ascii="Times New Roman" w:eastAsia="Calibri" w:hAnsi="Times New Roman" w:cs="Times New Roman"/>
          <w:lang w:val="fr-FR"/>
        </w:rPr>
        <w:t>traités. Cette campagne provoqua</w:t>
      </w:r>
      <w:r w:rsidR="009301BE">
        <w:rPr>
          <w:rFonts w:ascii="Times New Roman" w:eastAsia="Calibri" w:hAnsi="Times New Roman" w:cs="Times New Roman"/>
          <w:lang w:val="fr-FR"/>
        </w:rPr>
        <w:t xml:space="preserve"> la peur parmi les fidèles de cette religion et choqua bien des </w:t>
      </w:r>
      <w:r w:rsidR="00A05129">
        <w:rPr>
          <w:rFonts w:ascii="Times New Roman" w:eastAsia="Calibri" w:hAnsi="Times New Roman" w:cs="Times New Roman"/>
          <w:lang w:val="fr-FR"/>
        </w:rPr>
        <w:t>consciences.</w:t>
      </w:r>
      <w:r>
        <w:rPr>
          <w:rFonts w:ascii="Times New Roman" w:eastAsia="Calibri" w:hAnsi="Times New Roman" w:cs="Times New Roman"/>
          <w:lang w:val="fr-FR"/>
        </w:rPr>
        <w:t> </w:t>
      </w:r>
    </w:p>
    <w:p w:rsidR="00E27B00" w:rsidRPr="00563DFD" w:rsidRDefault="00A033A5" w:rsidP="00CA5722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Geneviève</w:t>
      </w:r>
      <w:r w:rsidR="009E288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.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D. Auguste, histoire d’Haïti. Tome II 1915-1986, p 91</w:t>
      </w:r>
    </w:p>
    <w:p w:rsidR="00E27B00" w:rsidRDefault="00E27B00" w:rsidP="00E27B00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</w:p>
    <w:p w:rsidR="00E27B00" w:rsidRDefault="008A5C7A" w:rsidP="00E27B00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Questions</w:t>
      </w:r>
    </w:p>
    <w:p w:rsidR="009233C6" w:rsidRPr="004A01C7" w:rsidRDefault="009233C6" w:rsidP="00E27B00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061E5F" w:rsidRDefault="003C400D" w:rsidP="00524B62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1-Relevez dans le </w:t>
      </w:r>
      <w:r w:rsidR="00B71ED9">
        <w:rPr>
          <w:rFonts w:ascii="Times New Roman" w:hAnsi="Times New Roman" w:cs="Times New Roman"/>
          <w:lang w:val="fr-FR"/>
        </w:rPr>
        <w:t>texte</w:t>
      </w:r>
      <w:r>
        <w:rPr>
          <w:rFonts w:ascii="Times New Roman" w:hAnsi="Times New Roman" w:cs="Times New Roman"/>
          <w:lang w:val="fr-FR"/>
        </w:rPr>
        <w:t xml:space="preserve"> 1 des éléments qui donnent l’allure d’une r</w:t>
      </w:r>
      <w:r w:rsidR="00D568EE">
        <w:rPr>
          <w:rFonts w:ascii="Times New Roman" w:hAnsi="Times New Roman" w:cs="Times New Roman"/>
          <w:lang w:val="fr-FR"/>
        </w:rPr>
        <w:t>évolution aux événements de 1946</w:t>
      </w:r>
      <w:r>
        <w:rPr>
          <w:rFonts w:ascii="Times New Roman" w:hAnsi="Times New Roman" w:cs="Times New Roman"/>
          <w:lang w:val="fr-FR"/>
        </w:rPr>
        <w:t>.</w:t>
      </w:r>
      <w:r w:rsidR="00A90082">
        <w:rPr>
          <w:rFonts w:ascii="Times New Roman" w:hAnsi="Times New Roman" w:cs="Times New Roman"/>
          <w:lang w:val="fr-FR"/>
        </w:rPr>
        <w:t xml:space="preserve"> (10 pts)</w:t>
      </w:r>
    </w:p>
    <w:p w:rsidR="009233C6" w:rsidRDefault="009233C6" w:rsidP="00524B62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086742" w:rsidRDefault="00086742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2- </w:t>
      </w:r>
      <w:r w:rsidR="00B71ED9">
        <w:rPr>
          <w:rFonts w:ascii="Times New Roman" w:hAnsi="Times New Roman" w:cs="Times New Roman"/>
          <w:lang w:val="fr-FR"/>
        </w:rPr>
        <w:t xml:space="preserve">En vous référant </w:t>
      </w:r>
      <w:r w:rsidR="00A56EC4">
        <w:rPr>
          <w:rFonts w:ascii="Times New Roman" w:hAnsi="Times New Roman" w:cs="Times New Roman"/>
          <w:lang w:val="fr-FR"/>
        </w:rPr>
        <w:t>au texte</w:t>
      </w:r>
      <w:r w:rsidR="009807DC">
        <w:rPr>
          <w:rFonts w:ascii="Times New Roman" w:hAnsi="Times New Roman" w:cs="Times New Roman"/>
          <w:lang w:val="fr-FR"/>
        </w:rPr>
        <w:t xml:space="preserve"> 1</w:t>
      </w:r>
      <w:r w:rsidR="00064F7C">
        <w:rPr>
          <w:rFonts w:ascii="Times New Roman" w:hAnsi="Times New Roman" w:cs="Times New Roman"/>
          <w:lang w:val="fr-FR"/>
        </w:rPr>
        <w:t>,</w:t>
      </w:r>
      <w:r w:rsidR="00A56EC4">
        <w:rPr>
          <w:rFonts w:ascii="Times New Roman" w:hAnsi="Times New Roman" w:cs="Times New Roman"/>
          <w:lang w:val="fr-FR"/>
        </w:rPr>
        <w:t xml:space="preserve"> </w:t>
      </w:r>
      <w:r w:rsidR="00B71ED9">
        <w:rPr>
          <w:rFonts w:ascii="Times New Roman" w:hAnsi="Times New Roman" w:cs="Times New Roman"/>
          <w:lang w:val="fr-FR"/>
        </w:rPr>
        <w:t>d</w:t>
      </w:r>
      <w:r w:rsidR="00B976B0">
        <w:rPr>
          <w:rFonts w:ascii="Times New Roman" w:hAnsi="Times New Roman" w:cs="Times New Roman"/>
          <w:lang w:val="fr-FR"/>
        </w:rPr>
        <w:t>égagez les limites du mouvement de 1946</w:t>
      </w:r>
      <w:r w:rsidR="00713900">
        <w:rPr>
          <w:rFonts w:ascii="Times New Roman" w:hAnsi="Times New Roman" w:cs="Times New Roman"/>
          <w:lang w:val="fr-FR"/>
        </w:rPr>
        <w:t>.</w:t>
      </w:r>
      <w:r w:rsidR="00635533">
        <w:rPr>
          <w:rFonts w:ascii="Times New Roman" w:hAnsi="Times New Roman" w:cs="Times New Roman"/>
          <w:lang w:val="fr-FR"/>
        </w:rPr>
        <w:t xml:space="preserve"> (15 pts)</w:t>
      </w:r>
    </w:p>
    <w:p w:rsidR="009233C6" w:rsidRDefault="009233C6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4D2372" w:rsidRDefault="004D2372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3- </w:t>
      </w:r>
      <w:r w:rsidR="00741ACB">
        <w:rPr>
          <w:rFonts w:ascii="Times New Roman" w:hAnsi="Times New Roman" w:cs="Times New Roman"/>
          <w:lang w:val="fr-FR"/>
        </w:rPr>
        <w:t xml:space="preserve">Que signifie </w:t>
      </w:r>
      <w:r>
        <w:rPr>
          <w:rFonts w:ascii="Times New Roman" w:hAnsi="Times New Roman" w:cs="Times New Roman"/>
          <w:lang w:val="fr-FR"/>
        </w:rPr>
        <w:t>l’expression « Campagne des rejetés »</w:t>
      </w:r>
      <w:r w:rsidR="00741ACB">
        <w:rPr>
          <w:rFonts w:ascii="Times New Roman" w:hAnsi="Times New Roman" w:cs="Times New Roman"/>
          <w:lang w:val="fr-FR"/>
        </w:rPr>
        <w:t xml:space="preserve"> </w:t>
      </w:r>
      <w:r w:rsidR="000113D3">
        <w:rPr>
          <w:rFonts w:ascii="Times New Roman" w:hAnsi="Times New Roman" w:cs="Times New Roman"/>
          <w:lang w:val="fr-FR"/>
        </w:rPr>
        <w:t>entreprise</w:t>
      </w:r>
      <w:r>
        <w:rPr>
          <w:rFonts w:ascii="Times New Roman" w:hAnsi="Times New Roman" w:cs="Times New Roman"/>
          <w:lang w:val="fr-FR"/>
        </w:rPr>
        <w:t xml:space="preserve"> sous le gouvernement Lescot</w:t>
      </w:r>
      <w:r w:rsidR="000113D3">
        <w:rPr>
          <w:rFonts w:ascii="Times New Roman" w:hAnsi="Times New Roman" w:cs="Times New Roman"/>
          <w:lang w:val="fr-FR"/>
        </w:rPr>
        <w:t> ?</w:t>
      </w:r>
      <w:r w:rsidR="00780ADF">
        <w:rPr>
          <w:rFonts w:ascii="Times New Roman" w:hAnsi="Times New Roman" w:cs="Times New Roman"/>
          <w:lang w:val="fr-FR"/>
        </w:rPr>
        <w:t xml:space="preserve"> (15 p</w:t>
      </w:r>
      <w:r w:rsidR="00E01237">
        <w:rPr>
          <w:rFonts w:ascii="Times New Roman" w:hAnsi="Times New Roman" w:cs="Times New Roman"/>
          <w:lang w:val="fr-FR"/>
        </w:rPr>
        <w:t>ts)</w:t>
      </w:r>
    </w:p>
    <w:p w:rsidR="009233C6" w:rsidRDefault="009233C6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3A4D78" w:rsidRDefault="007253D7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Présentez le rôle de la </w:t>
      </w:r>
      <w:r w:rsidR="00484392">
        <w:rPr>
          <w:rFonts w:ascii="Times New Roman" w:hAnsi="Times New Roman" w:cs="Times New Roman"/>
          <w:lang w:val="fr-FR"/>
        </w:rPr>
        <w:t>« </w:t>
      </w:r>
      <w:r w:rsidR="003F51EF">
        <w:rPr>
          <w:rFonts w:ascii="Times New Roman" w:hAnsi="Times New Roman" w:cs="Times New Roman"/>
          <w:lang w:val="fr-FR"/>
        </w:rPr>
        <w:t>C</w:t>
      </w:r>
      <w:r>
        <w:rPr>
          <w:rFonts w:ascii="Times New Roman" w:hAnsi="Times New Roman" w:cs="Times New Roman"/>
          <w:lang w:val="fr-FR"/>
        </w:rPr>
        <w:t xml:space="preserve">ampagne des </w:t>
      </w:r>
      <w:r w:rsidR="00472B19">
        <w:rPr>
          <w:rFonts w:ascii="Times New Roman" w:hAnsi="Times New Roman" w:cs="Times New Roman"/>
          <w:lang w:val="fr-FR"/>
        </w:rPr>
        <w:t>rejetés</w:t>
      </w:r>
      <w:r w:rsidR="00484392">
        <w:rPr>
          <w:rFonts w:ascii="Times New Roman" w:hAnsi="Times New Roman" w:cs="Times New Roman"/>
          <w:lang w:val="fr-FR"/>
        </w:rPr>
        <w:t> »</w:t>
      </w:r>
      <w:r w:rsidR="00E709FD">
        <w:rPr>
          <w:rFonts w:ascii="Times New Roman" w:hAnsi="Times New Roman" w:cs="Times New Roman"/>
          <w:lang w:val="fr-FR"/>
        </w:rPr>
        <w:t xml:space="preserve"> dans la c</w:t>
      </w:r>
      <w:r w:rsidR="00472B19">
        <w:rPr>
          <w:rFonts w:ascii="Times New Roman" w:hAnsi="Times New Roman" w:cs="Times New Roman"/>
          <w:lang w:val="fr-FR"/>
        </w:rPr>
        <w:t>hute du gouver</w:t>
      </w:r>
      <w:r>
        <w:rPr>
          <w:rFonts w:ascii="Times New Roman" w:hAnsi="Times New Roman" w:cs="Times New Roman"/>
          <w:lang w:val="fr-FR"/>
        </w:rPr>
        <w:t>nement de Lescot</w:t>
      </w:r>
      <w:r w:rsidR="009233C6">
        <w:rPr>
          <w:rFonts w:ascii="Times New Roman" w:hAnsi="Times New Roman" w:cs="Times New Roman"/>
          <w:lang w:val="fr-FR"/>
        </w:rPr>
        <w:t>.</w:t>
      </w:r>
      <w:r w:rsidR="00780ADF">
        <w:rPr>
          <w:rFonts w:ascii="Times New Roman" w:hAnsi="Times New Roman" w:cs="Times New Roman"/>
          <w:lang w:val="fr-FR"/>
        </w:rPr>
        <w:t xml:space="preserve"> (20 pts)</w:t>
      </w:r>
    </w:p>
    <w:p w:rsidR="00E728A0" w:rsidRDefault="00E728A0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9233C6" w:rsidRDefault="009233C6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9233C6" w:rsidRDefault="009233C6" w:rsidP="008B4EF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E728A0" w:rsidRDefault="00E728A0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8B4EFD" w:rsidRDefault="00061E5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0A2D12">
        <w:rPr>
          <w:rFonts w:ascii="Times New Roman" w:hAnsi="Times New Roman" w:cs="Times New Roman"/>
          <w:b/>
          <w:sz w:val="20"/>
          <w:szCs w:val="20"/>
          <w:lang w:val="fr-FR"/>
        </w:rPr>
        <w:t xml:space="preserve">DEUXIEME PARTIE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(</w:t>
      </w:r>
      <w:r w:rsidR="005A270C">
        <w:rPr>
          <w:rFonts w:ascii="Times New Roman" w:hAnsi="Times New Roman" w:cs="Times New Roman"/>
          <w:b/>
          <w:sz w:val="20"/>
          <w:szCs w:val="20"/>
          <w:lang w:val="fr-FR"/>
        </w:rPr>
        <w:t>4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0%)</w:t>
      </w:r>
    </w:p>
    <w:p w:rsidR="006624E1" w:rsidRDefault="006624E1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Histoire Universelle et Géographie</w:t>
      </w:r>
      <w:r w:rsidR="006477D3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C97ED9">
        <w:rPr>
          <w:rFonts w:ascii="Times New Roman" w:hAnsi="Times New Roman" w:cs="Times New Roman"/>
          <w:b/>
          <w:sz w:val="20"/>
          <w:szCs w:val="20"/>
          <w:lang w:val="fr-FR"/>
        </w:rPr>
        <w:t>(</w:t>
      </w:r>
      <w:r w:rsidR="006477D3">
        <w:rPr>
          <w:rFonts w:ascii="Times New Roman" w:hAnsi="Times New Roman" w:cs="Times New Roman"/>
          <w:b/>
          <w:sz w:val="20"/>
          <w:szCs w:val="20"/>
          <w:lang w:val="fr-FR"/>
        </w:rPr>
        <w:t>Obligatoires</w:t>
      </w:r>
      <w:r w:rsidR="00C97ED9">
        <w:rPr>
          <w:rFonts w:ascii="Times New Roman" w:hAnsi="Times New Roman" w:cs="Times New Roman"/>
          <w:b/>
          <w:sz w:val="20"/>
          <w:szCs w:val="20"/>
          <w:lang w:val="fr-FR"/>
        </w:rPr>
        <w:t>)</w:t>
      </w:r>
    </w:p>
    <w:p w:rsidR="000A360F" w:rsidRDefault="000A360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061E5F" w:rsidRDefault="00C40BD8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0A360F"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FF1CD2" w:rsidRDefault="00DD112A" w:rsidP="00750B59">
      <w:pPr>
        <w:pStyle w:val="Paragraphedeliste"/>
        <w:spacing w:after="0" w:line="240" w:lineRule="auto"/>
        <w:ind w:left="90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Avec des évaluations variant entre </w:t>
      </w:r>
      <w:r w:rsidR="008E3F7C">
        <w:rPr>
          <w:rFonts w:ascii="Times New Roman" w:eastAsia="Calibri" w:hAnsi="Times New Roman" w:cs="Times New Roman"/>
          <w:lang w:val="fr-FR"/>
        </w:rPr>
        <w:t xml:space="preserve">40 </w:t>
      </w:r>
      <w:r>
        <w:rPr>
          <w:rFonts w:ascii="Times New Roman" w:eastAsia="Calibri" w:hAnsi="Times New Roman" w:cs="Times New Roman"/>
          <w:lang w:val="fr-FR"/>
        </w:rPr>
        <w:t xml:space="preserve">et </w:t>
      </w:r>
      <w:r w:rsidR="008E3F7C">
        <w:rPr>
          <w:rFonts w:ascii="Times New Roman" w:eastAsia="Calibri" w:hAnsi="Times New Roman" w:cs="Times New Roman"/>
          <w:lang w:val="fr-FR"/>
        </w:rPr>
        <w:t>5</w:t>
      </w:r>
      <w:r w:rsidR="009E288F">
        <w:rPr>
          <w:rFonts w:ascii="Times New Roman" w:eastAsia="Calibri" w:hAnsi="Times New Roman" w:cs="Times New Roman"/>
          <w:lang w:val="fr-FR"/>
        </w:rPr>
        <w:t>0 millions de morts, la Seconde Guerre M</w:t>
      </w:r>
      <w:r>
        <w:rPr>
          <w:rFonts w:ascii="Times New Roman" w:eastAsia="Calibri" w:hAnsi="Times New Roman" w:cs="Times New Roman"/>
          <w:lang w:val="fr-FR"/>
        </w:rPr>
        <w:t>ondiale apparaît comme le conflit le plus sanglant de l’histoire. Il est quatre fois</w:t>
      </w:r>
      <w:r w:rsidR="005D05F8">
        <w:rPr>
          <w:rFonts w:ascii="Times New Roman" w:eastAsia="Calibri" w:hAnsi="Times New Roman" w:cs="Times New Roman"/>
          <w:lang w:val="fr-FR"/>
        </w:rPr>
        <w:t xml:space="preserve"> plus</w:t>
      </w:r>
      <w:r>
        <w:rPr>
          <w:rFonts w:ascii="Times New Roman" w:eastAsia="Calibri" w:hAnsi="Times New Roman" w:cs="Times New Roman"/>
          <w:lang w:val="fr-FR"/>
        </w:rPr>
        <w:t xml:space="preserve"> meurtrier que la guerre de 1914-1918, puisqu’il s’étend aux dimensions de la planète, fait autant de victimes civiles que de victimes militaires,</w:t>
      </w:r>
      <w:r w:rsidR="005D603C">
        <w:rPr>
          <w:rFonts w:ascii="Times New Roman" w:eastAsia="Calibri" w:hAnsi="Times New Roman" w:cs="Times New Roman"/>
          <w:lang w:val="fr-FR"/>
        </w:rPr>
        <w:t xml:space="preserve"> </w:t>
      </w:r>
      <w:r>
        <w:rPr>
          <w:rFonts w:ascii="Times New Roman" w:eastAsia="Calibri" w:hAnsi="Times New Roman" w:cs="Times New Roman"/>
          <w:lang w:val="fr-FR"/>
        </w:rPr>
        <w:t>décime des populations entières – y compris femmes et enfants – dont la plupart n’ont aucun rapport av</w:t>
      </w:r>
      <w:r w:rsidR="00DA23FE">
        <w:rPr>
          <w:rFonts w:ascii="Times New Roman" w:eastAsia="Calibri" w:hAnsi="Times New Roman" w:cs="Times New Roman"/>
          <w:lang w:val="fr-FR"/>
        </w:rPr>
        <w:t xml:space="preserve">ec les nécessités de la guerre, en particulier les millions de victimes du système concentrationnaire. C’est dire que l’Europe est le continent le plus atteint particulièrement à l’Est, où l’occupation allemande </w:t>
      </w:r>
      <w:r w:rsidR="00DC2D39">
        <w:rPr>
          <w:rFonts w:ascii="Times New Roman" w:eastAsia="Calibri" w:hAnsi="Times New Roman" w:cs="Times New Roman"/>
          <w:lang w:val="fr-FR"/>
        </w:rPr>
        <w:t>s’est montrée la plus dure. (…)</w:t>
      </w:r>
    </w:p>
    <w:p w:rsidR="006C0603" w:rsidRDefault="00A86CF7" w:rsidP="000C1EA6">
      <w:pPr>
        <w:pStyle w:val="Paragraphedeliste"/>
        <w:spacing w:after="0" w:line="240" w:lineRule="auto"/>
        <w:ind w:left="90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proofErr w:type="gramStart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é</w:t>
      </w:r>
      <w:r w:rsidR="006C060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conomie</w:t>
      </w:r>
      <w:proofErr w:type="gramEnd"/>
      <w:r w:rsidR="006C060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mondiale et grandes puissances au XX</w:t>
      </w:r>
      <w:r w:rsidR="006C0603" w:rsidRPr="00C61D8E">
        <w:rPr>
          <w:rFonts w:ascii="Times New Roman" w:eastAsia="Calibri" w:hAnsi="Times New Roman" w:cs="Times New Roman"/>
          <w:b/>
          <w:i/>
          <w:sz w:val="16"/>
          <w:szCs w:val="16"/>
          <w:vertAlign w:val="superscript"/>
          <w:lang w:val="fr-FR"/>
        </w:rPr>
        <w:t xml:space="preserve">e </w:t>
      </w:r>
      <w:r w:rsidR="0025228D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siècle, Yves </w:t>
      </w:r>
      <w:r w:rsidR="006C060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Léonard </w:t>
      </w:r>
    </w:p>
    <w:p w:rsidR="00787A64" w:rsidRDefault="00787A64" w:rsidP="00787A64">
      <w:pPr>
        <w:pStyle w:val="Paragraphedeliste"/>
        <w:spacing w:after="0" w:line="240" w:lineRule="auto"/>
        <w:ind w:left="90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</w:p>
    <w:p w:rsidR="00787A64" w:rsidRDefault="00BA6D68" w:rsidP="00787A6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787A64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</w:t>
      </w:r>
    </w:p>
    <w:p w:rsidR="00787A64" w:rsidRDefault="00E6134F" w:rsidP="00787A64">
      <w:pPr>
        <w:pStyle w:val="Paragraphedeliste"/>
        <w:spacing w:after="0" w:line="240" w:lineRule="auto"/>
        <w:ind w:left="90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La puissance est d’abord économique. Des critères chiffrés </w:t>
      </w:r>
      <w:r w:rsidR="006C4385">
        <w:rPr>
          <w:rFonts w:ascii="Times New Roman" w:eastAsia="Calibri" w:hAnsi="Times New Roman" w:cs="Times New Roman"/>
          <w:lang w:val="fr-FR"/>
        </w:rPr>
        <w:t xml:space="preserve">peuvent en rendre </w:t>
      </w:r>
      <w:r w:rsidR="00AF09D7">
        <w:rPr>
          <w:rFonts w:ascii="Times New Roman" w:eastAsia="Calibri" w:hAnsi="Times New Roman" w:cs="Times New Roman"/>
          <w:lang w:val="fr-FR"/>
        </w:rPr>
        <w:t>compte : importance du PN</w:t>
      </w:r>
      <w:r w:rsidR="005F4BD1">
        <w:rPr>
          <w:rFonts w:ascii="Times New Roman" w:eastAsia="Calibri" w:hAnsi="Times New Roman" w:cs="Times New Roman"/>
          <w:lang w:val="fr-FR"/>
        </w:rPr>
        <w:t>B,</w:t>
      </w:r>
      <w:r w:rsidR="00AF09D7">
        <w:rPr>
          <w:rFonts w:ascii="Times New Roman" w:eastAsia="Calibri" w:hAnsi="Times New Roman" w:cs="Times New Roman"/>
          <w:lang w:val="fr-FR"/>
        </w:rPr>
        <w:t xml:space="preserve"> poids des produc</w:t>
      </w:r>
      <w:r w:rsidR="005F4BD1">
        <w:rPr>
          <w:rFonts w:ascii="Times New Roman" w:eastAsia="Calibri" w:hAnsi="Times New Roman" w:cs="Times New Roman"/>
          <w:lang w:val="fr-FR"/>
        </w:rPr>
        <w:t>tions industrielles, agricoles, d</w:t>
      </w:r>
      <w:r w:rsidR="00AF09D7">
        <w:rPr>
          <w:rFonts w:ascii="Times New Roman" w:eastAsia="Calibri" w:hAnsi="Times New Roman" w:cs="Times New Roman"/>
          <w:lang w:val="fr-FR"/>
        </w:rPr>
        <w:t xml:space="preserve">es services dans l’économie mondiale. La puissance retentit sur le niveau et la qualité de vie des populations. De plus, la puissance se mesure par </w:t>
      </w:r>
      <w:r w:rsidR="00A122D9">
        <w:rPr>
          <w:rFonts w:ascii="Times New Roman" w:eastAsia="Calibri" w:hAnsi="Times New Roman" w:cs="Times New Roman"/>
          <w:lang w:val="fr-FR"/>
        </w:rPr>
        <w:t>une démographie importante, avec une main d’œuvre de qualité constituant un réservoir de compétence et une masse de consommateurs…</w:t>
      </w:r>
    </w:p>
    <w:p w:rsidR="00787A64" w:rsidRPr="009350B6" w:rsidRDefault="00144662" w:rsidP="00787A64">
      <w:pPr>
        <w:pStyle w:val="Paragraphedeliste"/>
        <w:spacing w:after="0" w:line="240" w:lineRule="auto"/>
        <w:ind w:left="90"/>
        <w:jc w:val="right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Michel </w:t>
      </w:r>
      <w:proofErr w:type="spellStart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Hagnerelle</w:t>
      </w:r>
      <w:proofErr w:type="spellEnd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, </w:t>
      </w:r>
      <w:r w:rsidR="005E0E6B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L’espace Mondial, Géographie Terminal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e L</w:t>
      </w:r>
      <w:proofErr w:type="gramStart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,</w:t>
      </w:r>
      <w:r w:rsidR="005E0E6B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E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S,</w:t>
      </w:r>
      <w:r w:rsidR="005E0E6B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S</w:t>
      </w:r>
      <w:proofErr w:type="gramEnd"/>
      <w:r w:rsidR="005E0E6B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. page 66</w:t>
      </w:r>
    </w:p>
    <w:p w:rsidR="00787A64" w:rsidRDefault="00787A64" w:rsidP="00787A64">
      <w:pPr>
        <w:pStyle w:val="Paragraphedeliste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882E00" w:rsidRPr="00164501" w:rsidRDefault="00882E00" w:rsidP="00882E00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164501">
        <w:rPr>
          <w:rFonts w:ascii="Times New Roman" w:hAnsi="Times New Roman" w:cs="Times New Roman"/>
          <w:b/>
          <w:lang w:val="fr-FR"/>
        </w:rPr>
        <w:t>Questions</w:t>
      </w:r>
    </w:p>
    <w:p w:rsidR="00164501" w:rsidRDefault="00164501" w:rsidP="00882E0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882E00" w:rsidRPr="00164501" w:rsidRDefault="009A457F" w:rsidP="009A457F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De </w:t>
      </w:r>
      <w:r w:rsidR="00B72E8A">
        <w:rPr>
          <w:rFonts w:ascii="Times New Roman" w:eastAsia="Calibri" w:hAnsi="Times New Roman" w:cs="Times New Roman"/>
          <w:lang w:val="fr-FR"/>
        </w:rPr>
        <w:t xml:space="preserve">quel conflit parle-t-on dans le </w:t>
      </w:r>
      <w:r w:rsidR="002E3C29">
        <w:rPr>
          <w:rFonts w:ascii="Times New Roman" w:eastAsia="Calibri" w:hAnsi="Times New Roman" w:cs="Times New Roman"/>
          <w:lang w:val="fr-FR"/>
        </w:rPr>
        <w:t>texte</w:t>
      </w:r>
      <w:r w:rsidR="00271C78">
        <w:rPr>
          <w:rFonts w:ascii="Times New Roman" w:eastAsia="Calibri" w:hAnsi="Times New Roman" w:cs="Times New Roman"/>
          <w:lang w:val="fr-FR"/>
        </w:rPr>
        <w:t xml:space="preserve">1 ? </w:t>
      </w:r>
      <w:r w:rsidR="00147819">
        <w:rPr>
          <w:rFonts w:ascii="Times New Roman" w:eastAsia="Calibri" w:hAnsi="Times New Roman" w:cs="Times New Roman"/>
          <w:lang w:val="fr-FR"/>
        </w:rPr>
        <w:t>S</w:t>
      </w:r>
      <w:r w:rsidR="00B72E8A">
        <w:rPr>
          <w:rFonts w:ascii="Times New Roman" w:eastAsia="Calibri" w:hAnsi="Times New Roman" w:cs="Times New Roman"/>
          <w:lang w:val="fr-FR"/>
        </w:rPr>
        <w:t>ituez-le dans le temps.</w:t>
      </w:r>
      <w:r w:rsidR="003F4CC9">
        <w:rPr>
          <w:rFonts w:ascii="Times New Roman" w:eastAsia="Calibri" w:hAnsi="Times New Roman" w:cs="Times New Roman"/>
          <w:lang w:val="fr-FR"/>
        </w:rPr>
        <w:t xml:space="preserve"> (4 pts)</w:t>
      </w:r>
    </w:p>
    <w:p w:rsidR="00164501" w:rsidRPr="006105CF" w:rsidRDefault="00164501" w:rsidP="00164501">
      <w:pPr>
        <w:pStyle w:val="Paragraphedeliste"/>
        <w:spacing w:after="0" w:line="240" w:lineRule="auto"/>
        <w:ind w:left="450"/>
        <w:rPr>
          <w:rFonts w:ascii="Times New Roman" w:hAnsi="Times New Roman" w:cs="Times New Roman"/>
          <w:sz w:val="20"/>
          <w:szCs w:val="20"/>
          <w:lang w:val="fr-FR"/>
        </w:rPr>
      </w:pPr>
    </w:p>
    <w:p w:rsidR="006105CF" w:rsidRPr="00164501" w:rsidRDefault="007D5F33" w:rsidP="00FA2496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En</w:t>
      </w:r>
      <w:r w:rsidR="005507B6">
        <w:rPr>
          <w:rFonts w:ascii="Times New Roman" w:eastAsia="Calibri" w:hAnsi="Times New Roman" w:cs="Times New Roman"/>
          <w:lang w:val="fr-FR"/>
        </w:rPr>
        <w:t xml:space="preserve"> vous référant au texte et à vo</w:t>
      </w:r>
      <w:r>
        <w:rPr>
          <w:rFonts w:ascii="Times New Roman" w:eastAsia="Calibri" w:hAnsi="Times New Roman" w:cs="Times New Roman"/>
          <w:lang w:val="fr-FR"/>
        </w:rPr>
        <w:t xml:space="preserve">s connaissances, indiquez une (1) conséquence de ce conflit aux plans : </w:t>
      </w:r>
      <w:r w:rsidR="003A51BC">
        <w:rPr>
          <w:rFonts w:ascii="Times New Roman" w:eastAsia="Calibri" w:hAnsi="Times New Roman" w:cs="Times New Roman"/>
          <w:lang w:val="fr-FR"/>
        </w:rPr>
        <w:t>(6 pts)</w:t>
      </w:r>
    </w:p>
    <w:p w:rsidR="00A849F5" w:rsidRPr="00A849F5" w:rsidRDefault="00BF433D" w:rsidP="00A849F5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D</w:t>
      </w:r>
      <w:r w:rsidR="00B0294A">
        <w:rPr>
          <w:rFonts w:ascii="Times New Roman" w:eastAsia="Calibri" w:hAnsi="Times New Roman" w:cs="Times New Roman"/>
          <w:lang w:val="fr-FR"/>
        </w:rPr>
        <w:t>émographique</w:t>
      </w:r>
      <w:r>
        <w:rPr>
          <w:rFonts w:ascii="Times New Roman" w:eastAsia="Calibri" w:hAnsi="Times New Roman" w:cs="Times New Roman"/>
          <w:lang w:val="fr-FR"/>
        </w:rPr>
        <w:t> ;</w:t>
      </w:r>
    </w:p>
    <w:p w:rsidR="00A849F5" w:rsidRPr="00B0294A" w:rsidRDefault="00BF433D" w:rsidP="00A849F5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P</w:t>
      </w:r>
      <w:r w:rsidR="00B0294A">
        <w:rPr>
          <w:rFonts w:ascii="Times New Roman" w:eastAsia="Calibri" w:hAnsi="Times New Roman" w:cs="Times New Roman"/>
          <w:lang w:val="fr-FR"/>
        </w:rPr>
        <w:t>olitique</w:t>
      </w:r>
      <w:r>
        <w:rPr>
          <w:rFonts w:ascii="Times New Roman" w:eastAsia="Calibri" w:hAnsi="Times New Roman" w:cs="Times New Roman"/>
          <w:lang w:val="fr-FR"/>
        </w:rPr>
        <w:t> ;</w:t>
      </w:r>
    </w:p>
    <w:p w:rsidR="00B0294A" w:rsidRPr="00164501" w:rsidRDefault="00BF433D" w:rsidP="00A849F5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D</w:t>
      </w:r>
      <w:r w:rsidR="00B0294A">
        <w:rPr>
          <w:rFonts w:ascii="Times New Roman" w:eastAsia="Calibri" w:hAnsi="Times New Roman" w:cs="Times New Roman"/>
          <w:lang w:val="fr-FR"/>
        </w:rPr>
        <w:t>iplomatique</w:t>
      </w:r>
      <w:r>
        <w:rPr>
          <w:rFonts w:ascii="Times New Roman" w:eastAsia="Calibri" w:hAnsi="Times New Roman" w:cs="Times New Roman"/>
          <w:lang w:val="fr-FR"/>
        </w:rPr>
        <w:t>.</w:t>
      </w:r>
    </w:p>
    <w:p w:rsidR="00164501" w:rsidRPr="00B8647D" w:rsidRDefault="00164501" w:rsidP="00B8647D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5A08B4" w:rsidRDefault="005A08B4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lang w:val="fr-FR"/>
        </w:rPr>
      </w:pPr>
      <w:r w:rsidRPr="00F72C53">
        <w:rPr>
          <w:rFonts w:ascii="Times New Roman" w:hAnsi="Times New Roman" w:cs="Times New Roman"/>
          <w:lang w:val="fr-FR"/>
        </w:rPr>
        <w:t>Présentez cinq critères d’évaluation d’une puissance.</w:t>
      </w:r>
      <w:r w:rsidR="00760210">
        <w:rPr>
          <w:rFonts w:ascii="Times New Roman" w:hAnsi="Times New Roman" w:cs="Times New Roman"/>
          <w:lang w:val="fr-FR"/>
        </w:rPr>
        <w:t xml:space="preserve"> (15 pts)</w:t>
      </w:r>
    </w:p>
    <w:p w:rsidR="000A1192" w:rsidRDefault="000A1192" w:rsidP="000A1192">
      <w:pPr>
        <w:pStyle w:val="Paragraphedeliste"/>
        <w:spacing w:after="0" w:line="240" w:lineRule="auto"/>
        <w:ind w:left="450"/>
        <w:rPr>
          <w:rFonts w:ascii="Times New Roman" w:hAnsi="Times New Roman" w:cs="Times New Roman"/>
          <w:lang w:val="fr-FR"/>
        </w:rPr>
      </w:pPr>
    </w:p>
    <w:p w:rsidR="00B8647D" w:rsidRPr="00F72C53" w:rsidRDefault="00B8647D" w:rsidP="005507B6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Indiquez deux </w:t>
      </w:r>
      <w:r w:rsidR="003C15F3">
        <w:rPr>
          <w:rFonts w:ascii="Times New Roman" w:hAnsi="Times New Roman" w:cs="Times New Roman"/>
          <w:lang w:val="fr-FR"/>
        </w:rPr>
        <w:t xml:space="preserve">(2) </w:t>
      </w:r>
      <w:r>
        <w:rPr>
          <w:rFonts w:ascii="Times New Roman" w:hAnsi="Times New Roman" w:cs="Times New Roman"/>
          <w:lang w:val="fr-FR"/>
        </w:rPr>
        <w:t>indices aux plans financier et militaire</w:t>
      </w:r>
      <w:r w:rsidR="00161CA0">
        <w:rPr>
          <w:rFonts w:ascii="Times New Roman" w:hAnsi="Times New Roman" w:cs="Times New Roman"/>
          <w:lang w:val="fr-FR"/>
        </w:rPr>
        <w:t xml:space="preserve"> confirmant l’</w:t>
      </w:r>
      <w:r w:rsidR="00B9508C">
        <w:rPr>
          <w:rFonts w:ascii="Times New Roman" w:hAnsi="Times New Roman" w:cs="Times New Roman"/>
          <w:lang w:val="fr-FR"/>
        </w:rPr>
        <w:t>émergence</w:t>
      </w:r>
      <w:r w:rsidR="00161CA0">
        <w:rPr>
          <w:rFonts w:ascii="Times New Roman" w:hAnsi="Times New Roman" w:cs="Times New Roman"/>
          <w:lang w:val="fr-FR"/>
        </w:rPr>
        <w:t xml:space="preserve"> des États-Unis d’Amérique comme grande puissance à partir de 1945</w:t>
      </w:r>
      <w:r w:rsidR="00524B62">
        <w:rPr>
          <w:rFonts w:ascii="Times New Roman" w:hAnsi="Times New Roman" w:cs="Times New Roman"/>
          <w:lang w:val="fr-FR"/>
        </w:rPr>
        <w:t>.</w:t>
      </w:r>
      <w:r w:rsidR="00B50E2D">
        <w:rPr>
          <w:rFonts w:ascii="Times New Roman" w:hAnsi="Times New Roman" w:cs="Times New Roman"/>
          <w:lang w:val="fr-FR"/>
        </w:rPr>
        <w:t xml:space="preserve"> (15 pts)</w:t>
      </w:r>
    </w:p>
    <w:sectPr w:rsidR="00B8647D" w:rsidRPr="00F72C53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2E25"/>
    <w:multiLevelType w:val="hybridMultilevel"/>
    <w:tmpl w:val="F342C3EC"/>
    <w:lvl w:ilvl="0" w:tplc="F84649F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E6C23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B7760"/>
    <w:multiLevelType w:val="hybridMultilevel"/>
    <w:tmpl w:val="A6965994"/>
    <w:lvl w:ilvl="0" w:tplc="3B1E38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9219E2"/>
    <w:multiLevelType w:val="hybridMultilevel"/>
    <w:tmpl w:val="79401F7A"/>
    <w:lvl w:ilvl="0" w:tplc="A120CD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A57D58"/>
    <w:multiLevelType w:val="hybridMultilevel"/>
    <w:tmpl w:val="7BF86F04"/>
    <w:lvl w:ilvl="0" w:tplc="068435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CC50E7"/>
    <w:multiLevelType w:val="hybridMultilevel"/>
    <w:tmpl w:val="8FF64DC2"/>
    <w:lvl w:ilvl="0" w:tplc="87962CF8">
      <w:start w:val="1"/>
      <w:numFmt w:val="decimal"/>
      <w:lvlText w:val="%1-"/>
      <w:lvlJc w:val="left"/>
      <w:pPr>
        <w:ind w:left="450" w:hanging="360"/>
      </w:pPr>
      <w:rPr>
        <w:rFonts w:eastAsia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03161B0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CFB6E86"/>
    <w:multiLevelType w:val="hybridMultilevel"/>
    <w:tmpl w:val="38E884DE"/>
    <w:lvl w:ilvl="0" w:tplc="296EE2A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64A1FD1"/>
    <w:multiLevelType w:val="hybridMultilevel"/>
    <w:tmpl w:val="746816F8"/>
    <w:lvl w:ilvl="0" w:tplc="95F67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88385D"/>
    <w:multiLevelType w:val="hybridMultilevel"/>
    <w:tmpl w:val="2D28C194"/>
    <w:lvl w:ilvl="0" w:tplc="0409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0">
    <w:nsid w:val="2E8434C3"/>
    <w:multiLevelType w:val="hybridMultilevel"/>
    <w:tmpl w:val="39144812"/>
    <w:lvl w:ilvl="0" w:tplc="70C6F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EAB2312"/>
    <w:multiLevelType w:val="hybridMultilevel"/>
    <w:tmpl w:val="12D4BB14"/>
    <w:lvl w:ilvl="0" w:tplc="1F320A1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E94CAB"/>
    <w:multiLevelType w:val="hybridMultilevel"/>
    <w:tmpl w:val="FD6A5F00"/>
    <w:lvl w:ilvl="0" w:tplc="A67420E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B626E22"/>
    <w:multiLevelType w:val="hybridMultilevel"/>
    <w:tmpl w:val="4BF459A6"/>
    <w:lvl w:ilvl="0" w:tplc="7FD829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87E58"/>
    <w:multiLevelType w:val="hybridMultilevel"/>
    <w:tmpl w:val="BB0066A4"/>
    <w:lvl w:ilvl="0" w:tplc="16E24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6952B4"/>
    <w:multiLevelType w:val="hybridMultilevel"/>
    <w:tmpl w:val="A69C190A"/>
    <w:lvl w:ilvl="0" w:tplc="B0401714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580876F7"/>
    <w:multiLevelType w:val="hybridMultilevel"/>
    <w:tmpl w:val="E7C299E4"/>
    <w:lvl w:ilvl="0" w:tplc="744ABB3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2912A0"/>
    <w:multiLevelType w:val="hybridMultilevel"/>
    <w:tmpl w:val="E774E822"/>
    <w:lvl w:ilvl="0" w:tplc="87A093F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F3F0C75"/>
    <w:multiLevelType w:val="hybridMultilevel"/>
    <w:tmpl w:val="6582C116"/>
    <w:lvl w:ilvl="0" w:tplc="AFE2FA28">
      <w:start w:val="1"/>
      <w:numFmt w:val="lowerLetter"/>
      <w:lvlText w:val="%1)"/>
      <w:lvlJc w:val="left"/>
      <w:pPr>
        <w:ind w:left="810" w:hanging="360"/>
      </w:pPr>
      <w:rPr>
        <w:rFonts w:eastAsia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6"/>
  </w:num>
  <w:num w:numId="4">
    <w:abstractNumId w:val="1"/>
  </w:num>
  <w:num w:numId="5">
    <w:abstractNumId w:val="9"/>
  </w:num>
  <w:num w:numId="6">
    <w:abstractNumId w:val="10"/>
  </w:num>
  <w:num w:numId="7">
    <w:abstractNumId w:val="14"/>
  </w:num>
  <w:num w:numId="8">
    <w:abstractNumId w:val="11"/>
  </w:num>
  <w:num w:numId="9">
    <w:abstractNumId w:val="2"/>
  </w:num>
  <w:num w:numId="10">
    <w:abstractNumId w:val="3"/>
  </w:num>
  <w:num w:numId="11">
    <w:abstractNumId w:val="15"/>
  </w:num>
  <w:num w:numId="12">
    <w:abstractNumId w:val="8"/>
  </w:num>
  <w:num w:numId="13">
    <w:abstractNumId w:val="12"/>
  </w:num>
  <w:num w:numId="14">
    <w:abstractNumId w:val="4"/>
  </w:num>
  <w:num w:numId="15">
    <w:abstractNumId w:val="0"/>
  </w:num>
  <w:num w:numId="16">
    <w:abstractNumId w:val="16"/>
  </w:num>
  <w:num w:numId="17">
    <w:abstractNumId w:val="18"/>
  </w:num>
  <w:num w:numId="18">
    <w:abstractNumId w:val="7"/>
  </w:num>
  <w:num w:numId="19">
    <w:abstractNumId w:val="13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1AA5"/>
    <w:rsid w:val="00002547"/>
    <w:rsid w:val="00003856"/>
    <w:rsid w:val="000072CE"/>
    <w:rsid w:val="000111A0"/>
    <w:rsid w:val="000113D3"/>
    <w:rsid w:val="0001220F"/>
    <w:rsid w:val="00012F5F"/>
    <w:rsid w:val="00014431"/>
    <w:rsid w:val="00014E43"/>
    <w:rsid w:val="00017072"/>
    <w:rsid w:val="00024323"/>
    <w:rsid w:val="00024330"/>
    <w:rsid w:val="000277FA"/>
    <w:rsid w:val="0003103C"/>
    <w:rsid w:val="000366A2"/>
    <w:rsid w:val="00041050"/>
    <w:rsid w:val="000412DC"/>
    <w:rsid w:val="00042229"/>
    <w:rsid w:val="0004330C"/>
    <w:rsid w:val="000436D9"/>
    <w:rsid w:val="0004640B"/>
    <w:rsid w:val="000512ED"/>
    <w:rsid w:val="000523D3"/>
    <w:rsid w:val="00055B2E"/>
    <w:rsid w:val="0006063A"/>
    <w:rsid w:val="00061E5F"/>
    <w:rsid w:val="00062A41"/>
    <w:rsid w:val="00063F02"/>
    <w:rsid w:val="00064F7C"/>
    <w:rsid w:val="00064FDF"/>
    <w:rsid w:val="000664D9"/>
    <w:rsid w:val="00076A61"/>
    <w:rsid w:val="00084BDF"/>
    <w:rsid w:val="00086742"/>
    <w:rsid w:val="00086806"/>
    <w:rsid w:val="00086AD9"/>
    <w:rsid w:val="00086D75"/>
    <w:rsid w:val="00092FB8"/>
    <w:rsid w:val="00095861"/>
    <w:rsid w:val="00096A1E"/>
    <w:rsid w:val="00096C1C"/>
    <w:rsid w:val="000A1192"/>
    <w:rsid w:val="000A2D12"/>
    <w:rsid w:val="000A3449"/>
    <w:rsid w:val="000A360F"/>
    <w:rsid w:val="000A426D"/>
    <w:rsid w:val="000A52DA"/>
    <w:rsid w:val="000A56DD"/>
    <w:rsid w:val="000A63BE"/>
    <w:rsid w:val="000A69B3"/>
    <w:rsid w:val="000A6B04"/>
    <w:rsid w:val="000C1BBA"/>
    <w:rsid w:val="000C1EA6"/>
    <w:rsid w:val="000C2176"/>
    <w:rsid w:val="000C3CAE"/>
    <w:rsid w:val="000C3D8E"/>
    <w:rsid w:val="000C3DCC"/>
    <w:rsid w:val="000C5FB0"/>
    <w:rsid w:val="000C6224"/>
    <w:rsid w:val="000D0B5A"/>
    <w:rsid w:val="000D558C"/>
    <w:rsid w:val="000D5DF1"/>
    <w:rsid w:val="000D6223"/>
    <w:rsid w:val="000D6E61"/>
    <w:rsid w:val="000E2B3D"/>
    <w:rsid w:val="000E2E95"/>
    <w:rsid w:val="000E4250"/>
    <w:rsid w:val="000E5190"/>
    <w:rsid w:val="000E749D"/>
    <w:rsid w:val="000E7F83"/>
    <w:rsid w:val="000F2264"/>
    <w:rsid w:val="000F2F33"/>
    <w:rsid w:val="000F37E8"/>
    <w:rsid w:val="000F4620"/>
    <w:rsid w:val="000F74B9"/>
    <w:rsid w:val="001005B7"/>
    <w:rsid w:val="001137A1"/>
    <w:rsid w:val="001140E3"/>
    <w:rsid w:val="00120047"/>
    <w:rsid w:val="00121BA6"/>
    <w:rsid w:val="00126E57"/>
    <w:rsid w:val="00127AE6"/>
    <w:rsid w:val="00130B60"/>
    <w:rsid w:val="00130CFA"/>
    <w:rsid w:val="001339AD"/>
    <w:rsid w:val="00135578"/>
    <w:rsid w:val="00135756"/>
    <w:rsid w:val="00135F06"/>
    <w:rsid w:val="00136643"/>
    <w:rsid w:val="00136F17"/>
    <w:rsid w:val="00140B6E"/>
    <w:rsid w:val="001420E6"/>
    <w:rsid w:val="00144662"/>
    <w:rsid w:val="00146163"/>
    <w:rsid w:val="0014652E"/>
    <w:rsid w:val="00147819"/>
    <w:rsid w:val="00151A8A"/>
    <w:rsid w:val="001527E5"/>
    <w:rsid w:val="0015298C"/>
    <w:rsid w:val="0015400C"/>
    <w:rsid w:val="00161AE6"/>
    <w:rsid w:val="00161CA0"/>
    <w:rsid w:val="00164501"/>
    <w:rsid w:val="00164A24"/>
    <w:rsid w:val="00166455"/>
    <w:rsid w:val="001675DB"/>
    <w:rsid w:val="00170568"/>
    <w:rsid w:val="00170E1B"/>
    <w:rsid w:val="00170F6D"/>
    <w:rsid w:val="001716B7"/>
    <w:rsid w:val="00176460"/>
    <w:rsid w:val="00176B3D"/>
    <w:rsid w:val="0018353E"/>
    <w:rsid w:val="001837D5"/>
    <w:rsid w:val="0019020F"/>
    <w:rsid w:val="00190D42"/>
    <w:rsid w:val="001943A8"/>
    <w:rsid w:val="00194AEF"/>
    <w:rsid w:val="00197545"/>
    <w:rsid w:val="001A2744"/>
    <w:rsid w:val="001A28CA"/>
    <w:rsid w:val="001A2B4D"/>
    <w:rsid w:val="001A32BB"/>
    <w:rsid w:val="001A39D2"/>
    <w:rsid w:val="001A6EA9"/>
    <w:rsid w:val="001A7D4F"/>
    <w:rsid w:val="001B2292"/>
    <w:rsid w:val="001B4379"/>
    <w:rsid w:val="001B4D2A"/>
    <w:rsid w:val="001B5275"/>
    <w:rsid w:val="001B65B0"/>
    <w:rsid w:val="001B69B7"/>
    <w:rsid w:val="001C198A"/>
    <w:rsid w:val="001C37C9"/>
    <w:rsid w:val="001C42BA"/>
    <w:rsid w:val="001C5082"/>
    <w:rsid w:val="001C6C0A"/>
    <w:rsid w:val="001C715D"/>
    <w:rsid w:val="001D1856"/>
    <w:rsid w:val="001D745D"/>
    <w:rsid w:val="001D7474"/>
    <w:rsid w:val="001E0870"/>
    <w:rsid w:val="001E237E"/>
    <w:rsid w:val="001F08ED"/>
    <w:rsid w:val="001F134B"/>
    <w:rsid w:val="001F1E9C"/>
    <w:rsid w:val="001F2581"/>
    <w:rsid w:val="001F7190"/>
    <w:rsid w:val="002029FB"/>
    <w:rsid w:val="00205A92"/>
    <w:rsid w:val="00210A36"/>
    <w:rsid w:val="00211CC7"/>
    <w:rsid w:val="002144A1"/>
    <w:rsid w:val="00214827"/>
    <w:rsid w:val="00215B5C"/>
    <w:rsid w:val="0022303C"/>
    <w:rsid w:val="002308D1"/>
    <w:rsid w:val="002322CD"/>
    <w:rsid w:val="0023404F"/>
    <w:rsid w:val="002457A3"/>
    <w:rsid w:val="0025228D"/>
    <w:rsid w:val="002542CF"/>
    <w:rsid w:val="00255FEE"/>
    <w:rsid w:val="00263C2F"/>
    <w:rsid w:val="00271C78"/>
    <w:rsid w:val="0027556C"/>
    <w:rsid w:val="00276BA7"/>
    <w:rsid w:val="00280217"/>
    <w:rsid w:val="00291E40"/>
    <w:rsid w:val="00294D2B"/>
    <w:rsid w:val="00296F14"/>
    <w:rsid w:val="002A235B"/>
    <w:rsid w:val="002A2FC4"/>
    <w:rsid w:val="002A5895"/>
    <w:rsid w:val="002A6419"/>
    <w:rsid w:val="002B5F5E"/>
    <w:rsid w:val="002C0D07"/>
    <w:rsid w:val="002C1E33"/>
    <w:rsid w:val="002C3127"/>
    <w:rsid w:val="002C50F9"/>
    <w:rsid w:val="002C564C"/>
    <w:rsid w:val="002C6B61"/>
    <w:rsid w:val="002D1AC4"/>
    <w:rsid w:val="002D32D2"/>
    <w:rsid w:val="002D374B"/>
    <w:rsid w:val="002E00F0"/>
    <w:rsid w:val="002E1C3C"/>
    <w:rsid w:val="002E365B"/>
    <w:rsid w:val="002E3C29"/>
    <w:rsid w:val="002E3CF0"/>
    <w:rsid w:val="002E429F"/>
    <w:rsid w:val="002E460D"/>
    <w:rsid w:val="002E526C"/>
    <w:rsid w:val="002E617F"/>
    <w:rsid w:val="002F0B06"/>
    <w:rsid w:val="002F2138"/>
    <w:rsid w:val="002F2405"/>
    <w:rsid w:val="00306D4E"/>
    <w:rsid w:val="003106EF"/>
    <w:rsid w:val="0031585D"/>
    <w:rsid w:val="003159D2"/>
    <w:rsid w:val="00315FF3"/>
    <w:rsid w:val="00317241"/>
    <w:rsid w:val="003200A9"/>
    <w:rsid w:val="00320891"/>
    <w:rsid w:val="003219AD"/>
    <w:rsid w:val="00324EA2"/>
    <w:rsid w:val="00326CA2"/>
    <w:rsid w:val="003273F6"/>
    <w:rsid w:val="0033071D"/>
    <w:rsid w:val="003308AF"/>
    <w:rsid w:val="003353C8"/>
    <w:rsid w:val="0033570F"/>
    <w:rsid w:val="00337EE7"/>
    <w:rsid w:val="00337F6A"/>
    <w:rsid w:val="00341C00"/>
    <w:rsid w:val="00343F6A"/>
    <w:rsid w:val="003443CC"/>
    <w:rsid w:val="00346B11"/>
    <w:rsid w:val="00356768"/>
    <w:rsid w:val="0036216B"/>
    <w:rsid w:val="00365556"/>
    <w:rsid w:val="00365982"/>
    <w:rsid w:val="00372290"/>
    <w:rsid w:val="003728FD"/>
    <w:rsid w:val="00373908"/>
    <w:rsid w:val="003763F0"/>
    <w:rsid w:val="003777E5"/>
    <w:rsid w:val="00377F96"/>
    <w:rsid w:val="00391A66"/>
    <w:rsid w:val="003942D8"/>
    <w:rsid w:val="003966BF"/>
    <w:rsid w:val="003A0386"/>
    <w:rsid w:val="003A1F78"/>
    <w:rsid w:val="003A4D78"/>
    <w:rsid w:val="003A51BC"/>
    <w:rsid w:val="003B077E"/>
    <w:rsid w:val="003B2893"/>
    <w:rsid w:val="003B2C9F"/>
    <w:rsid w:val="003C15F3"/>
    <w:rsid w:val="003C400D"/>
    <w:rsid w:val="003D1053"/>
    <w:rsid w:val="003D20C0"/>
    <w:rsid w:val="003D44E6"/>
    <w:rsid w:val="003D4A94"/>
    <w:rsid w:val="003D6437"/>
    <w:rsid w:val="003D7953"/>
    <w:rsid w:val="003E3B29"/>
    <w:rsid w:val="003E7EB0"/>
    <w:rsid w:val="003F1565"/>
    <w:rsid w:val="003F4CC9"/>
    <w:rsid w:val="003F51EF"/>
    <w:rsid w:val="003F6EEA"/>
    <w:rsid w:val="003F730F"/>
    <w:rsid w:val="004023C4"/>
    <w:rsid w:val="00406DE6"/>
    <w:rsid w:val="00410CF6"/>
    <w:rsid w:val="0041126F"/>
    <w:rsid w:val="0041160E"/>
    <w:rsid w:val="00411F98"/>
    <w:rsid w:val="0041376D"/>
    <w:rsid w:val="004139E3"/>
    <w:rsid w:val="00415584"/>
    <w:rsid w:val="00416586"/>
    <w:rsid w:val="00417147"/>
    <w:rsid w:val="004205C3"/>
    <w:rsid w:val="004249B2"/>
    <w:rsid w:val="00424F15"/>
    <w:rsid w:val="0042671C"/>
    <w:rsid w:val="00434E2A"/>
    <w:rsid w:val="0043692A"/>
    <w:rsid w:val="0044174C"/>
    <w:rsid w:val="00443ED2"/>
    <w:rsid w:val="0044470C"/>
    <w:rsid w:val="00445166"/>
    <w:rsid w:val="00446772"/>
    <w:rsid w:val="00451EB4"/>
    <w:rsid w:val="00454AD3"/>
    <w:rsid w:val="004623EF"/>
    <w:rsid w:val="00472A9F"/>
    <w:rsid w:val="00472B19"/>
    <w:rsid w:val="004756C8"/>
    <w:rsid w:val="00476833"/>
    <w:rsid w:val="00481328"/>
    <w:rsid w:val="00482A10"/>
    <w:rsid w:val="00483917"/>
    <w:rsid w:val="00484392"/>
    <w:rsid w:val="0048549D"/>
    <w:rsid w:val="00485A67"/>
    <w:rsid w:val="00485EC3"/>
    <w:rsid w:val="004860D1"/>
    <w:rsid w:val="00495521"/>
    <w:rsid w:val="00495A43"/>
    <w:rsid w:val="00497031"/>
    <w:rsid w:val="00497EEF"/>
    <w:rsid w:val="004A01C7"/>
    <w:rsid w:val="004A06DD"/>
    <w:rsid w:val="004A5E4B"/>
    <w:rsid w:val="004B35E9"/>
    <w:rsid w:val="004B49B2"/>
    <w:rsid w:val="004C1565"/>
    <w:rsid w:val="004C1DE8"/>
    <w:rsid w:val="004C2938"/>
    <w:rsid w:val="004C324D"/>
    <w:rsid w:val="004C33C0"/>
    <w:rsid w:val="004C3C89"/>
    <w:rsid w:val="004C4DBA"/>
    <w:rsid w:val="004D0487"/>
    <w:rsid w:val="004D2372"/>
    <w:rsid w:val="004D238F"/>
    <w:rsid w:val="004D30C5"/>
    <w:rsid w:val="004E04FE"/>
    <w:rsid w:val="004E3F83"/>
    <w:rsid w:val="004E4B19"/>
    <w:rsid w:val="004E6159"/>
    <w:rsid w:val="004F1479"/>
    <w:rsid w:val="004F20CE"/>
    <w:rsid w:val="004F41AF"/>
    <w:rsid w:val="00500604"/>
    <w:rsid w:val="00506156"/>
    <w:rsid w:val="0051066C"/>
    <w:rsid w:val="005142F6"/>
    <w:rsid w:val="005155FC"/>
    <w:rsid w:val="00515AA4"/>
    <w:rsid w:val="00524B62"/>
    <w:rsid w:val="00526814"/>
    <w:rsid w:val="005406B6"/>
    <w:rsid w:val="00541C18"/>
    <w:rsid w:val="00543929"/>
    <w:rsid w:val="00543B26"/>
    <w:rsid w:val="00543DCF"/>
    <w:rsid w:val="00546D49"/>
    <w:rsid w:val="00547391"/>
    <w:rsid w:val="005507B6"/>
    <w:rsid w:val="00553C48"/>
    <w:rsid w:val="00561759"/>
    <w:rsid w:val="00562B6B"/>
    <w:rsid w:val="00563DFD"/>
    <w:rsid w:val="00565D59"/>
    <w:rsid w:val="0056614C"/>
    <w:rsid w:val="00567C88"/>
    <w:rsid w:val="0057211F"/>
    <w:rsid w:val="0058450F"/>
    <w:rsid w:val="00585262"/>
    <w:rsid w:val="005943ED"/>
    <w:rsid w:val="005A08B4"/>
    <w:rsid w:val="005A270C"/>
    <w:rsid w:val="005B5AD8"/>
    <w:rsid w:val="005B691D"/>
    <w:rsid w:val="005C03E3"/>
    <w:rsid w:val="005C208A"/>
    <w:rsid w:val="005C2D96"/>
    <w:rsid w:val="005C7D47"/>
    <w:rsid w:val="005D057A"/>
    <w:rsid w:val="005D05F8"/>
    <w:rsid w:val="005D245F"/>
    <w:rsid w:val="005D2AEA"/>
    <w:rsid w:val="005D4750"/>
    <w:rsid w:val="005D4D0D"/>
    <w:rsid w:val="005D521B"/>
    <w:rsid w:val="005D56AF"/>
    <w:rsid w:val="005D603C"/>
    <w:rsid w:val="005D7501"/>
    <w:rsid w:val="005E00A9"/>
    <w:rsid w:val="005E0A4E"/>
    <w:rsid w:val="005E0E6B"/>
    <w:rsid w:val="005E45AC"/>
    <w:rsid w:val="005E462F"/>
    <w:rsid w:val="005E4D79"/>
    <w:rsid w:val="005E5360"/>
    <w:rsid w:val="005E69FE"/>
    <w:rsid w:val="005F4BD1"/>
    <w:rsid w:val="005F539C"/>
    <w:rsid w:val="005F59EC"/>
    <w:rsid w:val="005F6259"/>
    <w:rsid w:val="005F6D2B"/>
    <w:rsid w:val="006002E1"/>
    <w:rsid w:val="00603A8B"/>
    <w:rsid w:val="006105CF"/>
    <w:rsid w:val="00611361"/>
    <w:rsid w:val="0061296D"/>
    <w:rsid w:val="00614B3C"/>
    <w:rsid w:val="006153CB"/>
    <w:rsid w:val="006209D6"/>
    <w:rsid w:val="00622F4D"/>
    <w:rsid w:val="00623959"/>
    <w:rsid w:val="00624AAC"/>
    <w:rsid w:val="00627EC6"/>
    <w:rsid w:val="00632862"/>
    <w:rsid w:val="00635533"/>
    <w:rsid w:val="00637EEA"/>
    <w:rsid w:val="00640CDC"/>
    <w:rsid w:val="00645E22"/>
    <w:rsid w:val="006477D3"/>
    <w:rsid w:val="006509B8"/>
    <w:rsid w:val="0065186C"/>
    <w:rsid w:val="00653316"/>
    <w:rsid w:val="00653E85"/>
    <w:rsid w:val="00656400"/>
    <w:rsid w:val="006608B1"/>
    <w:rsid w:val="00661084"/>
    <w:rsid w:val="006624E1"/>
    <w:rsid w:val="00663E10"/>
    <w:rsid w:val="00666C1A"/>
    <w:rsid w:val="00667657"/>
    <w:rsid w:val="00667D4E"/>
    <w:rsid w:val="0067276E"/>
    <w:rsid w:val="006747EC"/>
    <w:rsid w:val="00674C81"/>
    <w:rsid w:val="006761B3"/>
    <w:rsid w:val="006808BE"/>
    <w:rsid w:val="00681AFC"/>
    <w:rsid w:val="00681FFE"/>
    <w:rsid w:val="006856C2"/>
    <w:rsid w:val="006857EB"/>
    <w:rsid w:val="00685902"/>
    <w:rsid w:val="00685963"/>
    <w:rsid w:val="00687EE4"/>
    <w:rsid w:val="006906F4"/>
    <w:rsid w:val="00693D1B"/>
    <w:rsid w:val="00695F3B"/>
    <w:rsid w:val="00697314"/>
    <w:rsid w:val="00697832"/>
    <w:rsid w:val="006A01BE"/>
    <w:rsid w:val="006A08F1"/>
    <w:rsid w:val="006A3AEC"/>
    <w:rsid w:val="006A4D2B"/>
    <w:rsid w:val="006A51FB"/>
    <w:rsid w:val="006A52E2"/>
    <w:rsid w:val="006A62F3"/>
    <w:rsid w:val="006B1D57"/>
    <w:rsid w:val="006B219D"/>
    <w:rsid w:val="006B334D"/>
    <w:rsid w:val="006B4AC2"/>
    <w:rsid w:val="006B603E"/>
    <w:rsid w:val="006B7D8C"/>
    <w:rsid w:val="006C0603"/>
    <w:rsid w:val="006C1A9D"/>
    <w:rsid w:val="006C3128"/>
    <w:rsid w:val="006C4385"/>
    <w:rsid w:val="006D16CC"/>
    <w:rsid w:val="006D363B"/>
    <w:rsid w:val="006D3B4C"/>
    <w:rsid w:val="006D76FC"/>
    <w:rsid w:val="006E198B"/>
    <w:rsid w:val="006E53F3"/>
    <w:rsid w:val="006F199B"/>
    <w:rsid w:val="006F1B5B"/>
    <w:rsid w:val="00701EDC"/>
    <w:rsid w:val="00702F4C"/>
    <w:rsid w:val="00704913"/>
    <w:rsid w:val="0070566A"/>
    <w:rsid w:val="00707AC0"/>
    <w:rsid w:val="007115E2"/>
    <w:rsid w:val="00713900"/>
    <w:rsid w:val="00716744"/>
    <w:rsid w:val="007169CF"/>
    <w:rsid w:val="00717936"/>
    <w:rsid w:val="0072133D"/>
    <w:rsid w:val="007253D7"/>
    <w:rsid w:val="0072639E"/>
    <w:rsid w:val="007274CC"/>
    <w:rsid w:val="0072752C"/>
    <w:rsid w:val="00731F4C"/>
    <w:rsid w:val="00733A62"/>
    <w:rsid w:val="00734EB3"/>
    <w:rsid w:val="007379AA"/>
    <w:rsid w:val="0074110C"/>
    <w:rsid w:val="007417E3"/>
    <w:rsid w:val="007418E8"/>
    <w:rsid w:val="00741ACB"/>
    <w:rsid w:val="007432B5"/>
    <w:rsid w:val="00750B59"/>
    <w:rsid w:val="00751E8F"/>
    <w:rsid w:val="00752541"/>
    <w:rsid w:val="00752F79"/>
    <w:rsid w:val="00754452"/>
    <w:rsid w:val="00754DD0"/>
    <w:rsid w:val="007562EC"/>
    <w:rsid w:val="00756993"/>
    <w:rsid w:val="0075722B"/>
    <w:rsid w:val="0075784B"/>
    <w:rsid w:val="00760210"/>
    <w:rsid w:val="00760A78"/>
    <w:rsid w:val="0076389D"/>
    <w:rsid w:val="0076753C"/>
    <w:rsid w:val="0077458A"/>
    <w:rsid w:val="007755AC"/>
    <w:rsid w:val="007765A7"/>
    <w:rsid w:val="007773B3"/>
    <w:rsid w:val="00780ADF"/>
    <w:rsid w:val="00785834"/>
    <w:rsid w:val="00786991"/>
    <w:rsid w:val="00787A64"/>
    <w:rsid w:val="00793809"/>
    <w:rsid w:val="007940EB"/>
    <w:rsid w:val="007971FE"/>
    <w:rsid w:val="007B0A37"/>
    <w:rsid w:val="007B1908"/>
    <w:rsid w:val="007B6058"/>
    <w:rsid w:val="007B6BB4"/>
    <w:rsid w:val="007B749A"/>
    <w:rsid w:val="007C1775"/>
    <w:rsid w:val="007C4FFC"/>
    <w:rsid w:val="007D1202"/>
    <w:rsid w:val="007D2745"/>
    <w:rsid w:val="007D5579"/>
    <w:rsid w:val="007D5F33"/>
    <w:rsid w:val="007D6707"/>
    <w:rsid w:val="007D72C4"/>
    <w:rsid w:val="007E15D6"/>
    <w:rsid w:val="007E2B56"/>
    <w:rsid w:val="007E3A33"/>
    <w:rsid w:val="007E66B5"/>
    <w:rsid w:val="007F0D3F"/>
    <w:rsid w:val="007F2FB8"/>
    <w:rsid w:val="007F343F"/>
    <w:rsid w:val="007F34E3"/>
    <w:rsid w:val="007F6045"/>
    <w:rsid w:val="00801ABD"/>
    <w:rsid w:val="00801D9D"/>
    <w:rsid w:val="00801F8D"/>
    <w:rsid w:val="00803EBC"/>
    <w:rsid w:val="008051E4"/>
    <w:rsid w:val="00805410"/>
    <w:rsid w:val="00805C01"/>
    <w:rsid w:val="00805EF3"/>
    <w:rsid w:val="008061A8"/>
    <w:rsid w:val="00806AFB"/>
    <w:rsid w:val="008113C5"/>
    <w:rsid w:val="00812CCE"/>
    <w:rsid w:val="008139F7"/>
    <w:rsid w:val="00814459"/>
    <w:rsid w:val="00820197"/>
    <w:rsid w:val="00822CD3"/>
    <w:rsid w:val="00822F1F"/>
    <w:rsid w:val="00823B7B"/>
    <w:rsid w:val="00824CD6"/>
    <w:rsid w:val="00825477"/>
    <w:rsid w:val="00831267"/>
    <w:rsid w:val="00831DEC"/>
    <w:rsid w:val="00835297"/>
    <w:rsid w:val="00840400"/>
    <w:rsid w:val="00840599"/>
    <w:rsid w:val="008405BA"/>
    <w:rsid w:val="00840992"/>
    <w:rsid w:val="008421AE"/>
    <w:rsid w:val="00842528"/>
    <w:rsid w:val="0084431B"/>
    <w:rsid w:val="00852078"/>
    <w:rsid w:val="00855079"/>
    <w:rsid w:val="00855092"/>
    <w:rsid w:val="0085796D"/>
    <w:rsid w:val="00861276"/>
    <w:rsid w:val="008629FC"/>
    <w:rsid w:val="00864516"/>
    <w:rsid w:val="00865080"/>
    <w:rsid w:val="008725CF"/>
    <w:rsid w:val="00874E4F"/>
    <w:rsid w:val="0087613E"/>
    <w:rsid w:val="00881580"/>
    <w:rsid w:val="00882E00"/>
    <w:rsid w:val="008833FD"/>
    <w:rsid w:val="0088496E"/>
    <w:rsid w:val="008858D0"/>
    <w:rsid w:val="00887D26"/>
    <w:rsid w:val="0089139B"/>
    <w:rsid w:val="00891880"/>
    <w:rsid w:val="00891AE9"/>
    <w:rsid w:val="00894B1A"/>
    <w:rsid w:val="00896CA1"/>
    <w:rsid w:val="00897548"/>
    <w:rsid w:val="00897866"/>
    <w:rsid w:val="00897B53"/>
    <w:rsid w:val="008A5C7A"/>
    <w:rsid w:val="008A66A9"/>
    <w:rsid w:val="008B0F74"/>
    <w:rsid w:val="008B1577"/>
    <w:rsid w:val="008B3B97"/>
    <w:rsid w:val="008B4EFD"/>
    <w:rsid w:val="008B4F97"/>
    <w:rsid w:val="008B504C"/>
    <w:rsid w:val="008B50AD"/>
    <w:rsid w:val="008B6FDE"/>
    <w:rsid w:val="008C5BA3"/>
    <w:rsid w:val="008D03D6"/>
    <w:rsid w:val="008D1983"/>
    <w:rsid w:val="008D338A"/>
    <w:rsid w:val="008D3A0B"/>
    <w:rsid w:val="008D62AD"/>
    <w:rsid w:val="008D6395"/>
    <w:rsid w:val="008D762F"/>
    <w:rsid w:val="008D7938"/>
    <w:rsid w:val="008E3F7C"/>
    <w:rsid w:val="008E4363"/>
    <w:rsid w:val="008E46B2"/>
    <w:rsid w:val="008E4AC0"/>
    <w:rsid w:val="008E5C92"/>
    <w:rsid w:val="008E69F5"/>
    <w:rsid w:val="008F0985"/>
    <w:rsid w:val="00905F60"/>
    <w:rsid w:val="009065AE"/>
    <w:rsid w:val="00917434"/>
    <w:rsid w:val="00920824"/>
    <w:rsid w:val="009233C6"/>
    <w:rsid w:val="00924556"/>
    <w:rsid w:val="0092659E"/>
    <w:rsid w:val="009265EE"/>
    <w:rsid w:val="009274A2"/>
    <w:rsid w:val="009301BE"/>
    <w:rsid w:val="00930C6F"/>
    <w:rsid w:val="00931AD4"/>
    <w:rsid w:val="009345D3"/>
    <w:rsid w:val="009350B6"/>
    <w:rsid w:val="00942641"/>
    <w:rsid w:val="00947C06"/>
    <w:rsid w:val="009513B2"/>
    <w:rsid w:val="00951B78"/>
    <w:rsid w:val="00953A9A"/>
    <w:rsid w:val="00954248"/>
    <w:rsid w:val="00955D22"/>
    <w:rsid w:val="009603E2"/>
    <w:rsid w:val="009609C7"/>
    <w:rsid w:val="00966533"/>
    <w:rsid w:val="00966A53"/>
    <w:rsid w:val="00975588"/>
    <w:rsid w:val="009765B6"/>
    <w:rsid w:val="009807DC"/>
    <w:rsid w:val="00982E19"/>
    <w:rsid w:val="00986E3E"/>
    <w:rsid w:val="00987D43"/>
    <w:rsid w:val="00991A31"/>
    <w:rsid w:val="00992582"/>
    <w:rsid w:val="00992FC8"/>
    <w:rsid w:val="00996CEC"/>
    <w:rsid w:val="009A1B38"/>
    <w:rsid w:val="009A34B6"/>
    <w:rsid w:val="009A457F"/>
    <w:rsid w:val="009A7A7D"/>
    <w:rsid w:val="009B19E8"/>
    <w:rsid w:val="009B28F1"/>
    <w:rsid w:val="009B37A7"/>
    <w:rsid w:val="009B50D6"/>
    <w:rsid w:val="009C06A4"/>
    <w:rsid w:val="009C0D1D"/>
    <w:rsid w:val="009C27E4"/>
    <w:rsid w:val="009C4A90"/>
    <w:rsid w:val="009C5DA9"/>
    <w:rsid w:val="009D0AE3"/>
    <w:rsid w:val="009D161E"/>
    <w:rsid w:val="009E2126"/>
    <w:rsid w:val="009E288F"/>
    <w:rsid w:val="009E34C2"/>
    <w:rsid w:val="009E4119"/>
    <w:rsid w:val="009E532F"/>
    <w:rsid w:val="009E60B0"/>
    <w:rsid w:val="009E7814"/>
    <w:rsid w:val="009F0525"/>
    <w:rsid w:val="009F0E47"/>
    <w:rsid w:val="009F2815"/>
    <w:rsid w:val="009F3449"/>
    <w:rsid w:val="00A033A5"/>
    <w:rsid w:val="00A04699"/>
    <w:rsid w:val="00A05129"/>
    <w:rsid w:val="00A06FB7"/>
    <w:rsid w:val="00A07FB7"/>
    <w:rsid w:val="00A106A2"/>
    <w:rsid w:val="00A10757"/>
    <w:rsid w:val="00A122D9"/>
    <w:rsid w:val="00A15154"/>
    <w:rsid w:val="00A16900"/>
    <w:rsid w:val="00A21F8D"/>
    <w:rsid w:val="00A22F62"/>
    <w:rsid w:val="00A24E88"/>
    <w:rsid w:val="00A259CF"/>
    <w:rsid w:val="00A27BDE"/>
    <w:rsid w:val="00A27C8A"/>
    <w:rsid w:val="00A30F8F"/>
    <w:rsid w:val="00A35E92"/>
    <w:rsid w:val="00A36E88"/>
    <w:rsid w:val="00A41FB0"/>
    <w:rsid w:val="00A4270A"/>
    <w:rsid w:val="00A43AF2"/>
    <w:rsid w:val="00A44487"/>
    <w:rsid w:val="00A46C4A"/>
    <w:rsid w:val="00A527B2"/>
    <w:rsid w:val="00A54837"/>
    <w:rsid w:val="00A56EC4"/>
    <w:rsid w:val="00A57E05"/>
    <w:rsid w:val="00A6255A"/>
    <w:rsid w:val="00A627F6"/>
    <w:rsid w:val="00A63350"/>
    <w:rsid w:val="00A63605"/>
    <w:rsid w:val="00A6384F"/>
    <w:rsid w:val="00A661AC"/>
    <w:rsid w:val="00A66A15"/>
    <w:rsid w:val="00A728E4"/>
    <w:rsid w:val="00A73474"/>
    <w:rsid w:val="00A740AE"/>
    <w:rsid w:val="00A75683"/>
    <w:rsid w:val="00A764FB"/>
    <w:rsid w:val="00A803B6"/>
    <w:rsid w:val="00A80650"/>
    <w:rsid w:val="00A8330B"/>
    <w:rsid w:val="00A849F5"/>
    <w:rsid w:val="00A85DAA"/>
    <w:rsid w:val="00A86CF7"/>
    <w:rsid w:val="00A90082"/>
    <w:rsid w:val="00A9029E"/>
    <w:rsid w:val="00A90A3E"/>
    <w:rsid w:val="00A90E94"/>
    <w:rsid w:val="00A93F7D"/>
    <w:rsid w:val="00A96384"/>
    <w:rsid w:val="00AA191C"/>
    <w:rsid w:val="00AA1DD8"/>
    <w:rsid w:val="00AA4744"/>
    <w:rsid w:val="00AA697F"/>
    <w:rsid w:val="00AB0F61"/>
    <w:rsid w:val="00AB2C0A"/>
    <w:rsid w:val="00AB2FAC"/>
    <w:rsid w:val="00AB3AA5"/>
    <w:rsid w:val="00AB3D69"/>
    <w:rsid w:val="00AB7EFD"/>
    <w:rsid w:val="00AD2C91"/>
    <w:rsid w:val="00AD5A0D"/>
    <w:rsid w:val="00AD5FCA"/>
    <w:rsid w:val="00AE05A1"/>
    <w:rsid w:val="00AE5D47"/>
    <w:rsid w:val="00AE7CAD"/>
    <w:rsid w:val="00AE7EAB"/>
    <w:rsid w:val="00AF03B6"/>
    <w:rsid w:val="00AF09D7"/>
    <w:rsid w:val="00AF6A93"/>
    <w:rsid w:val="00B0294A"/>
    <w:rsid w:val="00B03C8D"/>
    <w:rsid w:val="00B03DB2"/>
    <w:rsid w:val="00B04C13"/>
    <w:rsid w:val="00B0567A"/>
    <w:rsid w:val="00B0776B"/>
    <w:rsid w:val="00B209F2"/>
    <w:rsid w:val="00B21F57"/>
    <w:rsid w:val="00B23146"/>
    <w:rsid w:val="00B2328F"/>
    <w:rsid w:val="00B3242B"/>
    <w:rsid w:val="00B324B2"/>
    <w:rsid w:val="00B32E89"/>
    <w:rsid w:val="00B35172"/>
    <w:rsid w:val="00B4245F"/>
    <w:rsid w:val="00B44311"/>
    <w:rsid w:val="00B477EC"/>
    <w:rsid w:val="00B50E2D"/>
    <w:rsid w:val="00B51D1D"/>
    <w:rsid w:val="00B54AD8"/>
    <w:rsid w:val="00B54D4B"/>
    <w:rsid w:val="00B64B23"/>
    <w:rsid w:val="00B67F1D"/>
    <w:rsid w:val="00B7149A"/>
    <w:rsid w:val="00B7151B"/>
    <w:rsid w:val="00B71ED9"/>
    <w:rsid w:val="00B7252A"/>
    <w:rsid w:val="00B72E8A"/>
    <w:rsid w:val="00B753D6"/>
    <w:rsid w:val="00B773C0"/>
    <w:rsid w:val="00B77664"/>
    <w:rsid w:val="00B817C6"/>
    <w:rsid w:val="00B8647D"/>
    <w:rsid w:val="00B87217"/>
    <w:rsid w:val="00B874D4"/>
    <w:rsid w:val="00B9508C"/>
    <w:rsid w:val="00B95913"/>
    <w:rsid w:val="00B9708A"/>
    <w:rsid w:val="00B9715F"/>
    <w:rsid w:val="00B976B0"/>
    <w:rsid w:val="00BA2A96"/>
    <w:rsid w:val="00BA6D68"/>
    <w:rsid w:val="00BB0EED"/>
    <w:rsid w:val="00BB20A8"/>
    <w:rsid w:val="00BC0EF4"/>
    <w:rsid w:val="00BC25CD"/>
    <w:rsid w:val="00BC36BD"/>
    <w:rsid w:val="00BC46B0"/>
    <w:rsid w:val="00BC5A78"/>
    <w:rsid w:val="00BD1157"/>
    <w:rsid w:val="00BD5216"/>
    <w:rsid w:val="00BD591E"/>
    <w:rsid w:val="00BD5B6C"/>
    <w:rsid w:val="00BD76BB"/>
    <w:rsid w:val="00BE0D2F"/>
    <w:rsid w:val="00BE5BD2"/>
    <w:rsid w:val="00BE6706"/>
    <w:rsid w:val="00BF2853"/>
    <w:rsid w:val="00BF433D"/>
    <w:rsid w:val="00BF5E2B"/>
    <w:rsid w:val="00C0260A"/>
    <w:rsid w:val="00C05428"/>
    <w:rsid w:val="00C13604"/>
    <w:rsid w:val="00C138D3"/>
    <w:rsid w:val="00C20458"/>
    <w:rsid w:val="00C245EB"/>
    <w:rsid w:val="00C30CEE"/>
    <w:rsid w:val="00C32425"/>
    <w:rsid w:val="00C33B34"/>
    <w:rsid w:val="00C358D1"/>
    <w:rsid w:val="00C40BD8"/>
    <w:rsid w:val="00C44B45"/>
    <w:rsid w:val="00C454EC"/>
    <w:rsid w:val="00C5473D"/>
    <w:rsid w:val="00C60A5C"/>
    <w:rsid w:val="00C61D8E"/>
    <w:rsid w:val="00C62086"/>
    <w:rsid w:val="00C621A7"/>
    <w:rsid w:val="00C63955"/>
    <w:rsid w:val="00C64365"/>
    <w:rsid w:val="00C64501"/>
    <w:rsid w:val="00C64937"/>
    <w:rsid w:val="00C66A00"/>
    <w:rsid w:val="00C66AEF"/>
    <w:rsid w:val="00C67196"/>
    <w:rsid w:val="00C754E6"/>
    <w:rsid w:val="00C75566"/>
    <w:rsid w:val="00C76C3C"/>
    <w:rsid w:val="00C80AC4"/>
    <w:rsid w:val="00C85A07"/>
    <w:rsid w:val="00C8712A"/>
    <w:rsid w:val="00C96DDE"/>
    <w:rsid w:val="00C97ED9"/>
    <w:rsid w:val="00CA056A"/>
    <w:rsid w:val="00CA0E33"/>
    <w:rsid w:val="00CA3368"/>
    <w:rsid w:val="00CA3A47"/>
    <w:rsid w:val="00CA5722"/>
    <w:rsid w:val="00CB1236"/>
    <w:rsid w:val="00CB266F"/>
    <w:rsid w:val="00CB4393"/>
    <w:rsid w:val="00CC3829"/>
    <w:rsid w:val="00CC6E62"/>
    <w:rsid w:val="00CC7413"/>
    <w:rsid w:val="00CD10AF"/>
    <w:rsid w:val="00CD35AC"/>
    <w:rsid w:val="00CD3B79"/>
    <w:rsid w:val="00CD791F"/>
    <w:rsid w:val="00CE7F95"/>
    <w:rsid w:val="00CF0558"/>
    <w:rsid w:val="00CF2794"/>
    <w:rsid w:val="00CF3B80"/>
    <w:rsid w:val="00CF4ABB"/>
    <w:rsid w:val="00CF5B05"/>
    <w:rsid w:val="00CF6074"/>
    <w:rsid w:val="00D0280B"/>
    <w:rsid w:val="00D02884"/>
    <w:rsid w:val="00D0512F"/>
    <w:rsid w:val="00D05A1B"/>
    <w:rsid w:val="00D05B7F"/>
    <w:rsid w:val="00D060C7"/>
    <w:rsid w:val="00D06217"/>
    <w:rsid w:val="00D06BA0"/>
    <w:rsid w:val="00D10CA6"/>
    <w:rsid w:val="00D13FE8"/>
    <w:rsid w:val="00D144F9"/>
    <w:rsid w:val="00D14594"/>
    <w:rsid w:val="00D17DBE"/>
    <w:rsid w:val="00D21765"/>
    <w:rsid w:val="00D222A1"/>
    <w:rsid w:val="00D22526"/>
    <w:rsid w:val="00D278F9"/>
    <w:rsid w:val="00D3125C"/>
    <w:rsid w:val="00D33FCD"/>
    <w:rsid w:val="00D35295"/>
    <w:rsid w:val="00D355FD"/>
    <w:rsid w:val="00D36823"/>
    <w:rsid w:val="00D4329D"/>
    <w:rsid w:val="00D43C05"/>
    <w:rsid w:val="00D44794"/>
    <w:rsid w:val="00D44852"/>
    <w:rsid w:val="00D51B00"/>
    <w:rsid w:val="00D52B81"/>
    <w:rsid w:val="00D54B2E"/>
    <w:rsid w:val="00D568EE"/>
    <w:rsid w:val="00D65C4F"/>
    <w:rsid w:val="00D7229F"/>
    <w:rsid w:val="00D73372"/>
    <w:rsid w:val="00D75DA4"/>
    <w:rsid w:val="00D77FFD"/>
    <w:rsid w:val="00D80C91"/>
    <w:rsid w:val="00D80CDC"/>
    <w:rsid w:val="00D840B0"/>
    <w:rsid w:val="00D86DAD"/>
    <w:rsid w:val="00D91FB2"/>
    <w:rsid w:val="00D92ECD"/>
    <w:rsid w:val="00D9445A"/>
    <w:rsid w:val="00D94A0D"/>
    <w:rsid w:val="00D96E7C"/>
    <w:rsid w:val="00D97FB5"/>
    <w:rsid w:val="00D97FC9"/>
    <w:rsid w:val="00DA0A79"/>
    <w:rsid w:val="00DA23FE"/>
    <w:rsid w:val="00DA4933"/>
    <w:rsid w:val="00DB10A5"/>
    <w:rsid w:val="00DB226F"/>
    <w:rsid w:val="00DB5BDA"/>
    <w:rsid w:val="00DB7B5B"/>
    <w:rsid w:val="00DC2D39"/>
    <w:rsid w:val="00DC62D7"/>
    <w:rsid w:val="00DD112A"/>
    <w:rsid w:val="00DD2695"/>
    <w:rsid w:val="00DD36FA"/>
    <w:rsid w:val="00DD4575"/>
    <w:rsid w:val="00DD5B2C"/>
    <w:rsid w:val="00DE2161"/>
    <w:rsid w:val="00DE28CA"/>
    <w:rsid w:val="00DE38CB"/>
    <w:rsid w:val="00DE3D3B"/>
    <w:rsid w:val="00DE41B0"/>
    <w:rsid w:val="00DE5E97"/>
    <w:rsid w:val="00DF137E"/>
    <w:rsid w:val="00DF4900"/>
    <w:rsid w:val="00DF6461"/>
    <w:rsid w:val="00DF7771"/>
    <w:rsid w:val="00DF7926"/>
    <w:rsid w:val="00E01237"/>
    <w:rsid w:val="00E03219"/>
    <w:rsid w:val="00E03A8C"/>
    <w:rsid w:val="00E06E6A"/>
    <w:rsid w:val="00E11475"/>
    <w:rsid w:val="00E11BFB"/>
    <w:rsid w:val="00E1217D"/>
    <w:rsid w:val="00E12D65"/>
    <w:rsid w:val="00E12F4E"/>
    <w:rsid w:val="00E143A9"/>
    <w:rsid w:val="00E1613F"/>
    <w:rsid w:val="00E17396"/>
    <w:rsid w:val="00E234ED"/>
    <w:rsid w:val="00E2512C"/>
    <w:rsid w:val="00E2533D"/>
    <w:rsid w:val="00E27B00"/>
    <w:rsid w:val="00E27D05"/>
    <w:rsid w:val="00E327FD"/>
    <w:rsid w:val="00E370A9"/>
    <w:rsid w:val="00E41486"/>
    <w:rsid w:val="00E443E0"/>
    <w:rsid w:val="00E45109"/>
    <w:rsid w:val="00E45BF9"/>
    <w:rsid w:val="00E45D81"/>
    <w:rsid w:val="00E46B4D"/>
    <w:rsid w:val="00E55877"/>
    <w:rsid w:val="00E5668D"/>
    <w:rsid w:val="00E56770"/>
    <w:rsid w:val="00E56D45"/>
    <w:rsid w:val="00E6134F"/>
    <w:rsid w:val="00E61AEC"/>
    <w:rsid w:val="00E62C87"/>
    <w:rsid w:val="00E709FD"/>
    <w:rsid w:val="00E728A0"/>
    <w:rsid w:val="00E728D2"/>
    <w:rsid w:val="00E73A7F"/>
    <w:rsid w:val="00E7757A"/>
    <w:rsid w:val="00E906B2"/>
    <w:rsid w:val="00E94914"/>
    <w:rsid w:val="00E95189"/>
    <w:rsid w:val="00E969BA"/>
    <w:rsid w:val="00E97B1C"/>
    <w:rsid w:val="00EA27E8"/>
    <w:rsid w:val="00EA5F07"/>
    <w:rsid w:val="00EA7B48"/>
    <w:rsid w:val="00EB61AC"/>
    <w:rsid w:val="00EB6715"/>
    <w:rsid w:val="00EC005C"/>
    <w:rsid w:val="00EC4E88"/>
    <w:rsid w:val="00ED22FC"/>
    <w:rsid w:val="00ED5319"/>
    <w:rsid w:val="00EE3E14"/>
    <w:rsid w:val="00EE4564"/>
    <w:rsid w:val="00EE6BCD"/>
    <w:rsid w:val="00EF03B5"/>
    <w:rsid w:val="00EF35E7"/>
    <w:rsid w:val="00EF4A9F"/>
    <w:rsid w:val="00EF58D5"/>
    <w:rsid w:val="00EF74D3"/>
    <w:rsid w:val="00F00218"/>
    <w:rsid w:val="00F00A39"/>
    <w:rsid w:val="00F04602"/>
    <w:rsid w:val="00F05BA5"/>
    <w:rsid w:val="00F07E0E"/>
    <w:rsid w:val="00F11A3D"/>
    <w:rsid w:val="00F11E63"/>
    <w:rsid w:val="00F11ECB"/>
    <w:rsid w:val="00F1265C"/>
    <w:rsid w:val="00F13EB3"/>
    <w:rsid w:val="00F219C6"/>
    <w:rsid w:val="00F2538E"/>
    <w:rsid w:val="00F25D3A"/>
    <w:rsid w:val="00F30C38"/>
    <w:rsid w:val="00F323BE"/>
    <w:rsid w:val="00F3257E"/>
    <w:rsid w:val="00F356EB"/>
    <w:rsid w:val="00F364F4"/>
    <w:rsid w:val="00F4092F"/>
    <w:rsid w:val="00F41171"/>
    <w:rsid w:val="00F437AF"/>
    <w:rsid w:val="00F44951"/>
    <w:rsid w:val="00F45320"/>
    <w:rsid w:val="00F530D6"/>
    <w:rsid w:val="00F5372F"/>
    <w:rsid w:val="00F53D7A"/>
    <w:rsid w:val="00F56FCE"/>
    <w:rsid w:val="00F5705B"/>
    <w:rsid w:val="00F60B76"/>
    <w:rsid w:val="00F61702"/>
    <w:rsid w:val="00F61C63"/>
    <w:rsid w:val="00F7118F"/>
    <w:rsid w:val="00F717DC"/>
    <w:rsid w:val="00F72C53"/>
    <w:rsid w:val="00F762F8"/>
    <w:rsid w:val="00F763A4"/>
    <w:rsid w:val="00F800F9"/>
    <w:rsid w:val="00F82998"/>
    <w:rsid w:val="00F83161"/>
    <w:rsid w:val="00F862C4"/>
    <w:rsid w:val="00F9355F"/>
    <w:rsid w:val="00F95E05"/>
    <w:rsid w:val="00FA12D5"/>
    <w:rsid w:val="00FA1C27"/>
    <w:rsid w:val="00FA245D"/>
    <w:rsid w:val="00FA2496"/>
    <w:rsid w:val="00FA2C0C"/>
    <w:rsid w:val="00FA4232"/>
    <w:rsid w:val="00FA67C0"/>
    <w:rsid w:val="00FA7531"/>
    <w:rsid w:val="00FB51BB"/>
    <w:rsid w:val="00FB5782"/>
    <w:rsid w:val="00FC0009"/>
    <w:rsid w:val="00FC671B"/>
    <w:rsid w:val="00FD029E"/>
    <w:rsid w:val="00FD3D62"/>
    <w:rsid w:val="00FD4CA1"/>
    <w:rsid w:val="00FD566F"/>
    <w:rsid w:val="00FE14D8"/>
    <w:rsid w:val="00FE242A"/>
    <w:rsid w:val="00FE39D1"/>
    <w:rsid w:val="00FE4404"/>
    <w:rsid w:val="00FF0BD2"/>
    <w:rsid w:val="00FF1862"/>
    <w:rsid w:val="00FF1DDE"/>
    <w:rsid w:val="00FF645A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762</Words>
  <Characters>4196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NECTAR MENFP</cp:lastModifiedBy>
  <cp:revision>738</cp:revision>
  <cp:lastPrinted>2022-02-15T15:22:00Z</cp:lastPrinted>
  <dcterms:created xsi:type="dcterms:W3CDTF">2016-10-07T03:05:00Z</dcterms:created>
  <dcterms:modified xsi:type="dcterms:W3CDTF">2022-02-15T15:22:00Z</dcterms:modified>
</cp:coreProperties>
</file>