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E1B" w:rsidRPr="00F17903" w:rsidRDefault="00C67196" w:rsidP="00482A1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5203751" wp14:editId="0FF6DBF2">
                <wp:simplePos x="0" y="0"/>
                <wp:positionH relativeFrom="column">
                  <wp:posOffset>-38637</wp:posOffset>
                </wp:positionH>
                <wp:positionV relativeFrom="paragraph">
                  <wp:posOffset>-96592</wp:posOffset>
                </wp:positionV>
                <wp:extent cx="6981825" cy="1036750"/>
                <wp:effectExtent l="0" t="0" r="28575" b="1143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103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05pt;margin-top:-7.6pt;width:549.75pt;height:81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" strokeweight="1.5pt"/>
            </w:pict>
          </mc:Fallback>
        </mc:AlternateContent>
      </w:r>
      <w:r w:rsidR="008C5BA3">
        <w:rPr>
          <w:rFonts w:ascii="Times New Roman" w:hAnsi="Times New Roman" w:cs="Times New Roman"/>
          <w:b/>
          <w:sz w:val="20"/>
          <w:szCs w:val="20"/>
          <w:lang w:val="fr-FR"/>
        </w:rPr>
        <w:t xml:space="preserve">  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MINISTÈRE DE L’ÉDUCATION NATIONALE ET DE LA FORMATION PROFESSIONNELLE (MENFP)</w:t>
      </w:r>
    </w:p>
    <w:p w:rsidR="00DC71C6" w:rsidRPr="00F17903" w:rsidRDefault="00640F6B" w:rsidP="00DC71C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fr-FR" w:eastAsia="fr-FR"/>
        </w:rPr>
        <w:drawing>
          <wp:anchor distT="0" distB="0" distL="114300" distR="114300" simplePos="0" relativeHeight="251664384" behindDoc="0" locked="0" layoutInCell="1" allowOverlap="1" wp14:anchorId="0CCFF09A" wp14:editId="204E05BC">
            <wp:simplePos x="0" y="0"/>
            <wp:positionH relativeFrom="column">
              <wp:posOffset>76835</wp:posOffset>
            </wp:positionH>
            <wp:positionV relativeFrom="paragraph">
              <wp:posOffset>15428</wp:posOffset>
            </wp:positionV>
            <wp:extent cx="810895" cy="704215"/>
            <wp:effectExtent l="0" t="0" r="8255" b="635"/>
            <wp:wrapNone/>
            <wp:docPr id="3" name="Picture 3" descr="C:\Users\zinof\OneDrive\Bureau\capture_decran_2021-04-22_a_08.42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of\OneDrive\Bureau\capture_decran_2021-04-22_a_08.42.2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4794" w:rsidRPr="001F4794">
        <w:rPr>
          <w:rFonts w:ascii="Times New Roman" w:hAnsi="Times New Roman" w:cs="Times New Roman"/>
          <w:b/>
          <w:sz w:val="20"/>
          <w:szCs w:val="20"/>
          <w:lang w:val="fr-FR"/>
        </w:rPr>
        <w:t xml:space="preserve"> </w:t>
      </w:r>
      <w:r w:rsidR="001F4794">
        <w:rPr>
          <w:rFonts w:ascii="Times New Roman" w:hAnsi="Times New Roman" w:cs="Times New Roman"/>
          <w:b/>
          <w:sz w:val="20"/>
          <w:szCs w:val="20"/>
          <w:lang w:val="fr-FR"/>
        </w:rPr>
        <w:t>FILIERE D’ENSEIGNEMENT GENENERAL</w:t>
      </w:r>
    </w:p>
    <w:p w:rsidR="00DC71C6" w:rsidRPr="00F17903" w:rsidRDefault="002960D7" w:rsidP="00DC71C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9B9FEC" wp14:editId="2752D9D5">
                <wp:simplePos x="0" y="0"/>
                <wp:positionH relativeFrom="column">
                  <wp:posOffset>4449445</wp:posOffset>
                </wp:positionH>
                <wp:positionV relativeFrom="paragraph">
                  <wp:posOffset>138430</wp:posOffset>
                </wp:positionV>
                <wp:extent cx="1828800" cy="1828800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78F9" w:rsidRPr="002960D7" w:rsidRDefault="002960D7" w:rsidP="00D278F9">
                            <w:pPr>
                              <w:tabs>
                                <w:tab w:val="center" w:pos="5400"/>
                                <w:tab w:val="left" w:pos="9644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z w:val="56"/>
                                <w:szCs w:val="56"/>
                                <w:lang w:val="fr-FR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2960D7"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z w:val="56"/>
                                <w:szCs w:val="56"/>
                                <w:lang w:val="fr-FR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Océanographie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0.35pt;margin-top:10.9pt;width:2in;height:2in;z-index:251662336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ObIwIAAFU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" filled="f" stroked="f">
                <v:textbox style="mso-fit-shape-to-text:t">
                  <w:txbxContent>
                    <w:p w:rsidR="00D278F9" w:rsidRPr="002960D7" w:rsidRDefault="002960D7" w:rsidP="00D278F9">
                      <w:pPr>
                        <w:tabs>
                          <w:tab w:val="center" w:pos="5400"/>
                          <w:tab w:val="left" w:pos="9644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z w:val="56"/>
                          <w:szCs w:val="56"/>
                          <w:lang w:val="fr-FR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 w:rsidRPr="002960D7"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z w:val="56"/>
                          <w:szCs w:val="56"/>
                          <w:lang w:val="fr-FR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Océanographie</w:t>
                      </w:r>
                    </w:p>
                  </w:txbxContent>
                </v:textbox>
              </v:shape>
            </w:pict>
          </mc:Fallback>
        </mc:AlternateContent>
      </w:r>
      <w:r w:rsidR="00DC71C6">
        <w:rPr>
          <w:rFonts w:ascii="Times New Roman" w:hAnsi="Times New Roman" w:cs="Times New Roman"/>
          <w:b/>
          <w:sz w:val="20"/>
          <w:szCs w:val="20"/>
          <w:lang w:val="fr-FR"/>
        </w:rPr>
        <w:t xml:space="preserve">EXAMENS DE </w:t>
      </w:r>
      <w:r w:rsidR="00DC71C6" w:rsidRPr="00F17903">
        <w:rPr>
          <w:rFonts w:ascii="Times New Roman" w:hAnsi="Times New Roman" w:cs="Times New Roman"/>
          <w:b/>
          <w:sz w:val="20"/>
          <w:szCs w:val="20"/>
          <w:lang w:val="fr-FR"/>
        </w:rPr>
        <w:t>FIN D’ÉTUDES SECONDAIRES</w:t>
      </w:r>
      <w:r w:rsidR="00DC71C6">
        <w:rPr>
          <w:rFonts w:ascii="Times New Roman" w:hAnsi="Times New Roman" w:cs="Times New Roman"/>
          <w:b/>
          <w:sz w:val="20"/>
          <w:szCs w:val="20"/>
          <w:lang w:val="fr-FR"/>
        </w:rPr>
        <w:t xml:space="preserve"> (BAC PERMANENT)</w:t>
      </w:r>
      <w:r w:rsidR="00DC71C6">
        <w:rPr>
          <w:rFonts w:ascii="Times New Roman" w:hAnsi="Times New Roman" w:cs="Times New Roman"/>
          <w:b/>
          <w:sz w:val="20"/>
          <w:szCs w:val="20"/>
          <w:lang w:val="fr-FR"/>
        </w:rPr>
        <w:tab/>
      </w:r>
      <w:bookmarkStart w:id="0" w:name="_GoBack"/>
      <w:bookmarkEnd w:id="0"/>
    </w:p>
    <w:p w:rsidR="00DC71C6" w:rsidRDefault="00DC71C6" w:rsidP="00DC71C6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HISTOIRE-GÉOGRAPHIE</w:t>
      </w:r>
    </w:p>
    <w:p w:rsidR="00DC71C6" w:rsidRDefault="00DC71C6" w:rsidP="00DC71C6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SERIES : </w:t>
      </w:r>
      <w:r w:rsidR="00604750">
        <w:rPr>
          <w:rFonts w:ascii="Times New Roman" w:hAnsi="Times New Roman" w:cs="Times New Roman"/>
          <w:b/>
          <w:lang w:val="fr-FR"/>
        </w:rPr>
        <w:t>(SMP/</w:t>
      </w:r>
      <w:r>
        <w:rPr>
          <w:rFonts w:ascii="Times New Roman" w:hAnsi="Times New Roman" w:cs="Times New Roman"/>
          <w:b/>
          <w:lang w:val="fr-FR"/>
        </w:rPr>
        <w:t>SVT</w:t>
      </w:r>
      <w:r w:rsidR="00604750">
        <w:rPr>
          <w:rFonts w:ascii="Times New Roman" w:hAnsi="Times New Roman" w:cs="Times New Roman"/>
          <w:b/>
          <w:lang w:val="fr-FR"/>
        </w:rPr>
        <w:t>)</w:t>
      </w:r>
    </w:p>
    <w:p w:rsidR="00DC71C6" w:rsidRDefault="00DC71C6" w:rsidP="00DC71C6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    FEVRIER 2022</w:t>
      </w:r>
      <w:r w:rsidRPr="0005333E">
        <w:rPr>
          <w:rFonts w:ascii="Times New Roman" w:hAnsi="Times New Roman" w:cs="Times New Roman"/>
          <w:lang w:val="fr-FR"/>
        </w:rPr>
        <w:tab/>
      </w:r>
    </w:p>
    <w:p w:rsidR="00AD5A0D" w:rsidRPr="00F17903" w:rsidRDefault="00AD5A0D" w:rsidP="00DC71C6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</w:p>
    <w:p w:rsidR="00E04A3A" w:rsidRDefault="00E04A3A" w:rsidP="00E04A3A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</w:rPr>
        <w:t xml:space="preserve">              </w:t>
      </w:r>
      <w:proofErr w:type="gramStart"/>
      <w:r w:rsidRPr="001A2399">
        <w:rPr>
          <w:rFonts w:ascii="Times New Roman" w:hAnsi="Times New Roman" w:cs="Times New Roman"/>
          <w:b/>
          <w:i/>
        </w:rPr>
        <w:t>Consignes :</w:t>
      </w:r>
      <w:proofErr w:type="gramEnd"/>
      <w:r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024F23">
        <w:rPr>
          <w:rFonts w:ascii="Times New Roman" w:hAnsi="Times New Roman" w:cs="Times New Roman"/>
          <w:b/>
          <w:sz w:val="18"/>
          <w:lang w:val="fr-FR"/>
        </w:rPr>
        <w:t>1.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L’usage de la calculatrice programmable est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ellement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>interdit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</w:p>
    <w:p w:rsidR="00E04A3A" w:rsidRPr="00567D2E" w:rsidRDefault="00E04A3A" w:rsidP="00E04A3A">
      <w:pPr>
        <w:spacing w:after="0" w:line="240" w:lineRule="auto"/>
        <w:ind w:left="-806" w:firstLine="806"/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                        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ellement interdit dans la salle d’examen.</w:t>
      </w:r>
    </w:p>
    <w:p w:rsidR="00E04A3A" w:rsidRPr="00707D53" w:rsidRDefault="00E04A3A" w:rsidP="00E04A3A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                       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  <w:lang w:val="fr-FR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dans la salle, il crée de meilleures conditions de travail.</w:t>
      </w:r>
    </w:p>
    <w:p w:rsidR="00170E1B" w:rsidRPr="003A1F78" w:rsidRDefault="00170E1B" w:rsidP="003A1F78">
      <w:pPr>
        <w:tabs>
          <w:tab w:val="left" w:pos="4065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ab/>
      </w:r>
      <w:r w:rsidR="00C67196">
        <w:rPr>
          <w:rFonts w:ascii="Times New Roman" w:hAnsi="Times New Roman" w:cs="Times New Roman"/>
          <w:b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7E03F" wp14:editId="660299B7">
                <wp:simplePos x="0" y="0"/>
                <wp:positionH relativeFrom="column">
                  <wp:posOffset>-38100</wp:posOffset>
                </wp:positionH>
                <wp:positionV relativeFrom="paragraph">
                  <wp:posOffset>209639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16.5pt;width:54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BlkNFr3QAA&#10;AAk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  <w:r w:rsidR="003A1F78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               </w:t>
      </w:r>
      <w:r w:rsidR="00C26797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                            </w:t>
      </w:r>
      <w:r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Durée de l’épreuve : </w:t>
      </w:r>
      <w:r w:rsidR="00445166">
        <w:rPr>
          <w:rFonts w:ascii="Times New Roman" w:hAnsi="Times New Roman" w:cs="Times New Roman"/>
          <w:b/>
          <w:sz w:val="18"/>
          <w:szCs w:val="18"/>
          <w:lang w:val="fr-FR"/>
        </w:rPr>
        <w:t>3</w:t>
      </w:r>
      <w:r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heures</w:t>
      </w:r>
    </w:p>
    <w:p w:rsidR="00170E1B" w:rsidRDefault="00170E1B" w:rsidP="00170E1B">
      <w:pPr>
        <w:rPr>
          <w:rFonts w:ascii="Times New Roman" w:hAnsi="Times New Roman" w:cs="Times New Roman"/>
          <w:sz w:val="18"/>
          <w:szCs w:val="18"/>
          <w:lang w:val="fr-FR"/>
        </w:rPr>
      </w:pPr>
    </w:p>
    <w:p w:rsidR="003A1F78" w:rsidRDefault="003A1F78" w:rsidP="00170E1B">
      <w:pPr>
        <w:rPr>
          <w:rFonts w:ascii="Times New Roman" w:hAnsi="Times New Roman" w:cs="Times New Roman"/>
          <w:sz w:val="18"/>
          <w:szCs w:val="18"/>
          <w:lang w:val="fr-FR"/>
        </w:rPr>
        <w:sectPr w:rsidR="003A1F78" w:rsidSect="00170E1B">
          <w:pgSz w:w="12240" w:h="20160" w:code="5"/>
          <w:pgMar w:top="720" w:right="720" w:bottom="720" w:left="720" w:header="720" w:footer="720" w:gutter="0"/>
          <w:cols w:sep="1" w:space="720"/>
          <w:docGrid w:linePitch="360"/>
        </w:sectPr>
      </w:pPr>
    </w:p>
    <w:p w:rsidR="00170E1B" w:rsidRDefault="00ED5319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lastRenderedPageBreak/>
        <w:t>A-</w:t>
      </w:r>
      <w:r w:rsidR="00170E1B" w:rsidRPr="00DE5017">
        <w:rPr>
          <w:rFonts w:ascii="Times New Roman" w:hAnsi="Times New Roman" w:cs="Times New Roman"/>
          <w:b/>
          <w:u w:val="single"/>
          <w:lang w:val="fr-FR"/>
        </w:rPr>
        <w:t>PREMIÈRE PARTIE</w:t>
      </w:r>
      <w:r w:rsidR="009609C7">
        <w:rPr>
          <w:rFonts w:ascii="Times New Roman" w:hAnsi="Times New Roman" w:cs="Times New Roman"/>
          <w:b/>
          <w:u w:val="single"/>
          <w:lang w:val="fr-FR"/>
        </w:rPr>
        <w:t> </w:t>
      </w:r>
      <w:proofErr w:type="gramStart"/>
      <w:r w:rsidR="009609C7" w:rsidRPr="00966533">
        <w:rPr>
          <w:rFonts w:ascii="Times New Roman" w:hAnsi="Times New Roman" w:cs="Times New Roman"/>
          <w:b/>
          <w:lang w:val="fr-FR"/>
        </w:rPr>
        <w:t xml:space="preserve">: </w:t>
      </w:r>
      <w:r w:rsidR="00E97B1C">
        <w:rPr>
          <w:rFonts w:ascii="Times New Roman" w:hAnsi="Times New Roman" w:cs="Times New Roman"/>
          <w:b/>
          <w:lang w:val="fr-FR"/>
        </w:rPr>
        <w:t xml:space="preserve"> Histoire</w:t>
      </w:r>
      <w:proofErr w:type="gramEnd"/>
      <w:r w:rsidR="00E97B1C">
        <w:rPr>
          <w:rFonts w:ascii="Times New Roman" w:hAnsi="Times New Roman" w:cs="Times New Roman"/>
          <w:b/>
          <w:lang w:val="fr-FR"/>
        </w:rPr>
        <w:t xml:space="preserve"> Nationale</w:t>
      </w:r>
      <w:r w:rsidR="00170E1B" w:rsidRPr="00966533">
        <w:rPr>
          <w:rFonts w:ascii="Times New Roman" w:hAnsi="Times New Roman" w:cs="Times New Roman"/>
          <w:b/>
          <w:lang w:val="fr-FR"/>
        </w:rPr>
        <w:t>(</w:t>
      </w:r>
      <w:r w:rsidR="00E97B1C">
        <w:rPr>
          <w:rFonts w:ascii="Times New Roman" w:hAnsi="Times New Roman" w:cs="Times New Roman"/>
          <w:b/>
          <w:lang w:val="fr-FR"/>
        </w:rPr>
        <w:t>6</w:t>
      </w:r>
      <w:r w:rsidR="00170E1B" w:rsidRPr="00966533">
        <w:rPr>
          <w:rFonts w:ascii="Times New Roman" w:hAnsi="Times New Roman" w:cs="Times New Roman"/>
          <w:b/>
          <w:lang w:val="fr-FR"/>
        </w:rPr>
        <w:t>0%)</w:t>
      </w:r>
    </w:p>
    <w:p w:rsidR="001566AC" w:rsidRPr="0053650E" w:rsidRDefault="001566AC" w:rsidP="001566AC">
      <w:pPr>
        <w:spacing w:after="0" w:line="240" w:lineRule="auto"/>
        <w:rPr>
          <w:rFonts w:ascii="Times New Roman" w:hAnsi="Times New Roman" w:cs="Times New Roman"/>
          <w:b/>
          <w:sz w:val="10"/>
          <w:szCs w:val="10"/>
          <w:lang w:val="fr-FR"/>
        </w:rPr>
      </w:pPr>
    </w:p>
    <w:p w:rsidR="00FC002F" w:rsidRPr="00C03B9C" w:rsidRDefault="001566AC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Textes  historiques</w:t>
      </w:r>
    </w:p>
    <w:p w:rsidR="00170E1B" w:rsidRPr="0053650E" w:rsidRDefault="00122730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lang w:val="fr-FR"/>
        </w:rPr>
        <w:t>Texte</w:t>
      </w:r>
      <w:r w:rsidR="009B19E8">
        <w:rPr>
          <w:rFonts w:ascii="Times New Roman" w:hAnsi="Times New Roman" w:cs="Times New Roman"/>
          <w:b/>
          <w:lang w:val="fr-FR"/>
        </w:rPr>
        <w:t xml:space="preserve"> 1</w:t>
      </w:r>
    </w:p>
    <w:p w:rsidR="00BC25CD" w:rsidRDefault="008C256B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Les années d’après-guerre avaient apporté à Haïti « une grande prospérité ». Alors qu’en 1940-1945, la valeur moyenne annuelle des exportations était de 15 millions de dollars, en 1946-1950</w:t>
      </w:r>
      <w:r w:rsidR="00BF122E">
        <w:rPr>
          <w:rFonts w:ascii="Times New Roman" w:eastAsia="Calibri" w:hAnsi="Times New Roman" w:cs="Times New Roman"/>
          <w:lang w:val="fr-FR"/>
        </w:rPr>
        <w:t xml:space="preserve">, elle atteignit près de 40 millions. </w:t>
      </w:r>
      <w:r w:rsidR="00564D4C">
        <w:rPr>
          <w:rFonts w:ascii="Times New Roman" w:eastAsia="Calibri" w:hAnsi="Times New Roman" w:cs="Times New Roman"/>
          <w:lang w:val="fr-FR"/>
        </w:rPr>
        <w:t>Le café (75 à 80% des exportations) se vendait bien. Le sisal occupait une place impo</w:t>
      </w:r>
      <w:r w:rsidR="00DC0073">
        <w:rPr>
          <w:rFonts w:ascii="Times New Roman" w:eastAsia="Calibri" w:hAnsi="Times New Roman" w:cs="Times New Roman"/>
          <w:lang w:val="fr-FR"/>
        </w:rPr>
        <w:t>rtante dans le commerce d’expor</w:t>
      </w:r>
      <w:r w:rsidR="00564D4C">
        <w:rPr>
          <w:rFonts w:ascii="Times New Roman" w:eastAsia="Calibri" w:hAnsi="Times New Roman" w:cs="Times New Roman"/>
          <w:lang w:val="fr-FR"/>
        </w:rPr>
        <w:t xml:space="preserve">tation. Haïti parvint à se </w:t>
      </w:r>
      <w:r w:rsidR="003E543A">
        <w:rPr>
          <w:rFonts w:ascii="Times New Roman" w:eastAsia="Calibri" w:hAnsi="Times New Roman" w:cs="Times New Roman"/>
          <w:lang w:val="fr-FR"/>
        </w:rPr>
        <w:t>déplacer au troisième rang dans le monde pour la production de cette fibre.</w:t>
      </w:r>
    </w:p>
    <w:p w:rsidR="00F035FB" w:rsidRDefault="00F035FB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De 1946 à 1949, le budget réservé aux dépenses publiques passa de 12 millions à 21 millions de dollars, </w:t>
      </w:r>
      <w:r w:rsidR="00FA3997">
        <w:rPr>
          <w:rFonts w:ascii="Times New Roman" w:eastAsia="Calibri" w:hAnsi="Times New Roman" w:cs="Times New Roman"/>
          <w:lang w:val="fr-FR"/>
        </w:rPr>
        <w:t>l’eup</w:t>
      </w:r>
      <w:r w:rsidR="00313520">
        <w:rPr>
          <w:rFonts w:ascii="Times New Roman" w:eastAsia="Calibri" w:hAnsi="Times New Roman" w:cs="Times New Roman"/>
          <w:lang w:val="fr-FR"/>
        </w:rPr>
        <w:t>hor</w:t>
      </w:r>
      <w:r w:rsidR="00FA3997">
        <w:rPr>
          <w:rFonts w:ascii="Times New Roman" w:eastAsia="Calibri" w:hAnsi="Times New Roman" w:cs="Times New Roman"/>
          <w:lang w:val="fr-FR"/>
        </w:rPr>
        <w:t>ie de</w:t>
      </w:r>
      <w:r w:rsidR="001F63FF">
        <w:rPr>
          <w:rFonts w:ascii="Times New Roman" w:eastAsia="Calibri" w:hAnsi="Times New Roman" w:cs="Times New Roman"/>
          <w:lang w:val="fr-FR"/>
        </w:rPr>
        <w:t xml:space="preserve"> </w:t>
      </w:r>
      <w:r w:rsidR="00F96BF2">
        <w:rPr>
          <w:rFonts w:ascii="Times New Roman" w:eastAsia="Calibri" w:hAnsi="Times New Roman" w:cs="Times New Roman"/>
          <w:lang w:val="fr-FR"/>
        </w:rPr>
        <w:t>la « nouvelle</w:t>
      </w:r>
      <w:r w:rsidR="007E136D">
        <w:rPr>
          <w:rFonts w:ascii="Times New Roman" w:eastAsia="Calibri" w:hAnsi="Times New Roman" w:cs="Times New Roman"/>
          <w:lang w:val="fr-FR"/>
        </w:rPr>
        <w:t xml:space="preserve"> classe dominante se manifesta de la façon la plus grandiose, par la construction de </w:t>
      </w:r>
      <w:r w:rsidR="00BD7057">
        <w:rPr>
          <w:rFonts w:ascii="Times New Roman" w:eastAsia="Calibri" w:hAnsi="Times New Roman" w:cs="Times New Roman"/>
          <w:lang w:val="fr-FR"/>
        </w:rPr>
        <w:t>l</w:t>
      </w:r>
      <w:r w:rsidR="007E136D">
        <w:rPr>
          <w:rFonts w:ascii="Times New Roman" w:eastAsia="Calibri" w:hAnsi="Times New Roman" w:cs="Times New Roman"/>
          <w:lang w:val="fr-FR"/>
        </w:rPr>
        <w:t>a cité de l’exposition »</w:t>
      </w:r>
      <w:r w:rsidR="00BD7057">
        <w:rPr>
          <w:rFonts w:ascii="Times New Roman" w:eastAsia="Calibri" w:hAnsi="Times New Roman" w:cs="Times New Roman"/>
          <w:lang w:val="fr-FR"/>
        </w:rPr>
        <w:t>.</w:t>
      </w:r>
      <w:r w:rsidR="00663C29">
        <w:rPr>
          <w:rFonts w:ascii="Times New Roman" w:eastAsia="Calibri" w:hAnsi="Times New Roman" w:cs="Times New Roman"/>
          <w:lang w:val="fr-FR"/>
        </w:rPr>
        <w:t xml:space="preserve"> L</w:t>
      </w:r>
      <w:r w:rsidR="007E136D">
        <w:rPr>
          <w:rFonts w:ascii="Times New Roman" w:eastAsia="Calibri" w:hAnsi="Times New Roman" w:cs="Times New Roman"/>
          <w:lang w:val="fr-FR"/>
        </w:rPr>
        <w:t>es festivité</w:t>
      </w:r>
      <w:r w:rsidR="00663C29">
        <w:rPr>
          <w:rFonts w:ascii="Times New Roman" w:eastAsia="Calibri" w:hAnsi="Times New Roman" w:cs="Times New Roman"/>
          <w:lang w:val="fr-FR"/>
        </w:rPr>
        <w:t>s</w:t>
      </w:r>
      <w:r w:rsidR="007E136D">
        <w:rPr>
          <w:rFonts w:ascii="Times New Roman" w:eastAsia="Calibri" w:hAnsi="Times New Roman" w:cs="Times New Roman"/>
          <w:lang w:val="fr-FR"/>
        </w:rPr>
        <w:t xml:space="preserve"> du bicentenaire de la fondation de Port-au-Prince attirèrent des milliers de touristes… […]</w:t>
      </w:r>
      <w:r w:rsidR="00663C29">
        <w:rPr>
          <w:rFonts w:ascii="Times New Roman" w:eastAsia="Calibri" w:hAnsi="Times New Roman" w:cs="Times New Roman"/>
          <w:lang w:val="fr-FR"/>
        </w:rPr>
        <w:t xml:space="preserve"> </w:t>
      </w:r>
      <w:r w:rsidR="00FA3997">
        <w:rPr>
          <w:rFonts w:ascii="Times New Roman" w:eastAsia="Calibri" w:hAnsi="Times New Roman" w:cs="Times New Roman"/>
          <w:lang w:val="fr-FR"/>
        </w:rPr>
        <w:t xml:space="preserve"> </w:t>
      </w:r>
      <w:r w:rsidR="00B7650C">
        <w:rPr>
          <w:rFonts w:ascii="Times New Roman" w:eastAsia="Calibri" w:hAnsi="Times New Roman" w:cs="Times New Roman"/>
          <w:lang w:val="fr-FR"/>
        </w:rPr>
        <w:t>La bourgeoisie noire commença à se constituer réellement sur la base du pillage des revenus publics et la réalisation de bonnes transactions.</w:t>
      </w:r>
    </w:p>
    <w:p w:rsidR="00A43FCB" w:rsidRDefault="00A43FCB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Bien entendu, le peuple continuait à vivre dans la misère la plus terrifiante. Le </w:t>
      </w:r>
      <w:r w:rsidR="008400C1">
        <w:rPr>
          <w:rFonts w:ascii="Times New Roman" w:eastAsia="Calibri" w:hAnsi="Times New Roman" w:cs="Times New Roman"/>
          <w:lang w:val="fr-FR"/>
        </w:rPr>
        <w:t xml:space="preserve">recensement de 1950 révélait 89.5% d’analphabètes. Cependant le gouvernement d’Estimé avait fait une grande impression sur la population pour avoir </w:t>
      </w:r>
      <w:r w:rsidR="00AA2EF7">
        <w:rPr>
          <w:rFonts w:ascii="Times New Roman" w:eastAsia="Calibri" w:hAnsi="Times New Roman" w:cs="Times New Roman"/>
          <w:lang w:val="fr-FR"/>
        </w:rPr>
        <w:t>a</w:t>
      </w:r>
      <w:r w:rsidR="00BD7057">
        <w:rPr>
          <w:rFonts w:ascii="Times New Roman" w:eastAsia="Calibri" w:hAnsi="Times New Roman" w:cs="Times New Roman"/>
          <w:lang w:val="fr-FR"/>
        </w:rPr>
        <w:t>ppo</w:t>
      </w:r>
      <w:r w:rsidR="00AA2EF7">
        <w:rPr>
          <w:rFonts w:ascii="Times New Roman" w:eastAsia="Calibri" w:hAnsi="Times New Roman" w:cs="Times New Roman"/>
          <w:lang w:val="fr-FR"/>
        </w:rPr>
        <w:t>rt</w:t>
      </w:r>
      <w:r w:rsidR="00BD7057">
        <w:rPr>
          <w:rFonts w:ascii="Times New Roman" w:eastAsia="Calibri" w:hAnsi="Times New Roman" w:cs="Times New Roman"/>
          <w:lang w:val="fr-FR"/>
        </w:rPr>
        <w:t xml:space="preserve">é </w:t>
      </w:r>
      <w:r w:rsidR="00554B69">
        <w:rPr>
          <w:rFonts w:ascii="Times New Roman" w:eastAsia="Calibri" w:hAnsi="Times New Roman" w:cs="Times New Roman"/>
          <w:lang w:val="fr-FR"/>
        </w:rPr>
        <w:t>au pays</w:t>
      </w:r>
      <w:r w:rsidR="008400C1">
        <w:rPr>
          <w:rFonts w:ascii="Times New Roman" w:eastAsia="Calibri" w:hAnsi="Times New Roman" w:cs="Times New Roman"/>
          <w:lang w:val="fr-FR"/>
        </w:rPr>
        <w:t xml:space="preserve"> la prospérité, construit un pont ici, un marché là ; </w:t>
      </w:r>
      <w:r w:rsidR="00842342">
        <w:rPr>
          <w:rFonts w:ascii="Times New Roman" w:eastAsia="Calibri" w:hAnsi="Times New Roman" w:cs="Times New Roman"/>
          <w:lang w:val="fr-FR"/>
        </w:rPr>
        <w:t>pour avoir réalisé la libération financière</w:t>
      </w:r>
      <w:r w:rsidR="00172E4F">
        <w:rPr>
          <w:rFonts w:ascii="Times New Roman" w:eastAsia="Calibri" w:hAnsi="Times New Roman" w:cs="Times New Roman"/>
          <w:lang w:val="fr-FR"/>
        </w:rPr>
        <w:t>, en pay</w:t>
      </w:r>
      <w:r w:rsidR="000C25C9">
        <w:rPr>
          <w:rFonts w:ascii="Times New Roman" w:eastAsia="Calibri" w:hAnsi="Times New Roman" w:cs="Times New Roman"/>
          <w:lang w:val="fr-FR"/>
        </w:rPr>
        <w:t>ant à la First National City Bank, une dette datant de 1922.</w:t>
      </w:r>
    </w:p>
    <w:p w:rsidR="004A01C7" w:rsidRPr="00563DFD" w:rsidRDefault="00F320A6" w:rsidP="00563DFD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Gérard Pierre Charles, </w:t>
      </w:r>
      <w:r w:rsidR="00172E4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Radiographie d’une </w:t>
      </w: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dictature</w:t>
      </w:r>
      <w:r w:rsidR="00172E4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, Ed. GP.</w:t>
      </w:r>
      <w:r w:rsidR="001C22AE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</w:t>
      </w:r>
      <w:r w:rsidR="00444CD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Maisonneuve et </w:t>
      </w:r>
      <w:proofErr w:type="spellStart"/>
      <w:r w:rsidR="00444CD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Larose</w:t>
      </w:r>
      <w:proofErr w:type="spellEnd"/>
      <w:r w:rsidR="00444CD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, 1967, page</w:t>
      </w:r>
      <w:r w:rsidR="00B212EA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s</w:t>
      </w:r>
      <w:r w:rsidR="00444CD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34-35</w:t>
      </w:r>
    </w:p>
    <w:p w:rsidR="008B4EFD" w:rsidRPr="00D14594" w:rsidRDefault="008B4EFD" w:rsidP="00D14594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</w:p>
    <w:p w:rsidR="00E27B00" w:rsidRPr="0053650E" w:rsidRDefault="00E036E9" w:rsidP="00E27B00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lang w:val="fr-FR"/>
        </w:rPr>
        <w:t>Texte</w:t>
      </w:r>
      <w:r w:rsidR="00E27B00">
        <w:rPr>
          <w:rFonts w:ascii="Times New Roman" w:hAnsi="Times New Roman" w:cs="Times New Roman"/>
          <w:b/>
          <w:lang w:val="fr-FR"/>
        </w:rPr>
        <w:t xml:space="preserve"> 2</w:t>
      </w:r>
    </w:p>
    <w:p w:rsidR="00E27B00" w:rsidRDefault="00BB36B9" w:rsidP="00E27B00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Sous </w:t>
      </w:r>
      <w:r w:rsidR="00B212EA">
        <w:rPr>
          <w:rFonts w:ascii="Times New Roman" w:eastAsia="Calibri" w:hAnsi="Times New Roman" w:cs="Times New Roman"/>
          <w:lang w:val="fr-FR"/>
        </w:rPr>
        <w:t xml:space="preserve">le gouvernement </w:t>
      </w:r>
      <w:r>
        <w:rPr>
          <w:rFonts w:ascii="Times New Roman" w:eastAsia="Calibri" w:hAnsi="Times New Roman" w:cs="Times New Roman"/>
          <w:lang w:val="fr-FR"/>
        </w:rPr>
        <w:t>de M</w:t>
      </w:r>
      <w:r w:rsidR="00474DCA">
        <w:rPr>
          <w:rFonts w:ascii="Times New Roman" w:eastAsia="Calibri" w:hAnsi="Times New Roman" w:cs="Times New Roman"/>
          <w:lang w:val="fr-FR"/>
        </w:rPr>
        <w:t>agloire, de nombreuses industries s’établirent dans le pays, en vue de la fabrication de beurre, de saindoux, de ciment de cordages… […]</w:t>
      </w:r>
    </w:p>
    <w:p w:rsidR="00963145" w:rsidRDefault="00963145" w:rsidP="00E27B00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A la manière du président Nord Alexis, les festivités de commémoration du cent-cinquantenaire de notre indépendance, le 1</w:t>
      </w:r>
      <w:r w:rsidRPr="00963145">
        <w:rPr>
          <w:rFonts w:ascii="Times New Roman" w:eastAsia="Calibri" w:hAnsi="Times New Roman" w:cs="Times New Roman"/>
          <w:vertAlign w:val="superscript"/>
          <w:lang w:val="fr-FR"/>
        </w:rPr>
        <w:t>er</w:t>
      </w:r>
      <w:r w:rsidR="007D30C8">
        <w:rPr>
          <w:rFonts w:ascii="Times New Roman" w:eastAsia="Calibri" w:hAnsi="Times New Roman" w:cs="Times New Roman"/>
          <w:lang w:val="fr-FR"/>
        </w:rPr>
        <w:t xml:space="preserve"> janvier furent gran</w:t>
      </w:r>
      <w:r>
        <w:rPr>
          <w:rFonts w:ascii="Times New Roman" w:eastAsia="Calibri" w:hAnsi="Times New Roman" w:cs="Times New Roman"/>
          <w:lang w:val="fr-FR"/>
        </w:rPr>
        <w:t>dioses.</w:t>
      </w:r>
      <w:r w:rsidR="00B4089A">
        <w:rPr>
          <w:rFonts w:ascii="Times New Roman" w:eastAsia="Calibri" w:hAnsi="Times New Roman" w:cs="Times New Roman"/>
          <w:lang w:val="fr-FR"/>
        </w:rPr>
        <w:t xml:space="preserve"> De nombreux monuments, à la gloire des héros de l’indépendance, furent érigés.</w:t>
      </w:r>
      <w:r w:rsidR="00641040">
        <w:rPr>
          <w:rFonts w:ascii="Times New Roman" w:eastAsia="Calibri" w:hAnsi="Times New Roman" w:cs="Times New Roman"/>
          <w:lang w:val="fr-FR"/>
        </w:rPr>
        <w:t xml:space="preserve"> Mais le gouvernement, malgré le climat de paix qu’il a instauré et la reprise des affaires qu’il a favorisée, devait fatalement sombrer dans l’arbitraire et le despotisme pour tenter de maintenir le pouvoir.</w:t>
      </w:r>
      <w:r w:rsidR="007D30C8">
        <w:rPr>
          <w:rFonts w:ascii="Times New Roman" w:eastAsia="Calibri" w:hAnsi="Times New Roman" w:cs="Times New Roman"/>
          <w:lang w:val="fr-FR"/>
        </w:rPr>
        <w:t xml:space="preserve"> </w:t>
      </w:r>
    </w:p>
    <w:p w:rsidR="00E27B00" w:rsidRPr="00563DFD" w:rsidRDefault="00180544" w:rsidP="00E27B00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Dr Ernst A. Bernardin, </w:t>
      </w:r>
      <w:r w:rsidR="006E7E26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Histoire économique et sociale d’Haïti d</w:t>
      </w:r>
      <w:r w:rsidR="00554B69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e 1804 à nos jours, </w:t>
      </w:r>
      <w:r w:rsidR="006E7E26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page 184.</w:t>
      </w:r>
    </w:p>
    <w:p w:rsidR="00E27B00" w:rsidRPr="009148E0" w:rsidRDefault="00E27B00" w:rsidP="00E27B00">
      <w:pPr>
        <w:spacing w:after="0" w:line="240" w:lineRule="auto"/>
        <w:jc w:val="both"/>
        <w:rPr>
          <w:rFonts w:ascii="Times New Roman" w:eastAsia="Calibri" w:hAnsi="Times New Roman" w:cs="Times New Roman"/>
          <w:sz w:val="10"/>
          <w:szCs w:val="10"/>
          <w:lang w:val="fr-FR"/>
        </w:rPr>
      </w:pPr>
    </w:p>
    <w:p w:rsidR="00FB6171" w:rsidRPr="00C03B9C" w:rsidRDefault="00FB6171" w:rsidP="00C03B9C">
      <w:pPr>
        <w:contextualSpacing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fr-FR"/>
        </w:rPr>
        <w:t>Q</w:t>
      </w:r>
      <w:r w:rsidRPr="00707AC0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uestions </w:t>
      </w:r>
    </w:p>
    <w:p w:rsidR="00FB6171" w:rsidRPr="00667D4E" w:rsidRDefault="00FB6171" w:rsidP="00FB617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E11BFB">
        <w:rPr>
          <w:rFonts w:ascii="Times New Roman" w:hAnsi="Times New Roman" w:cs="Times New Roman"/>
          <w:sz w:val="24"/>
          <w:szCs w:val="24"/>
          <w:lang w:val="fr-FR"/>
        </w:rPr>
        <w:t xml:space="preserve">1- </w:t>
      </w:r>
      <w:r w:rsidR="0064287A">
        <w:rPr>
          <w:rFonts w:ascii="Times New Roman" w:hAnsi="Times New Roman" w:cs="Times New Roman"/>
          <w:lang w:val="fr-FR"/>
        </w:rPr>
        <w:t xml:space="preserve">Relevez dans le </w:t>
      </w:r>
      <w:r w:rsidR="008816CB">
        <w:rPr>
          <w:rFonts w:ascii="Times New Roman" w:hAnsi="Times New Roman" w:cs="Times New Roman"/>
          <w:lang w:val="fr-FR"/>
        </w:rPr>
        <w:t>texte</w:t>
      </w:r>
      <w:r w:rsidR="0064287A">
        <w:rPr>
          <w:rFonts w:ascii="Times New Roman" w:hAnsi="Times New Roman" w:cs="Times New Roman"/>
          <w:lang w:val="fr-FR"/>
        </w:rPr>
        <w:t xml:space="preserve"> 1 les éléments de la prospérité d’</w:t>
      </w:r>
      <w:r w:rsidR="00703E45">
        <w:rPr>
          <w:rFonts w:ascii="Times New Roman" w:hAnsi="Times New Roman" w:cs="Times New Roman"/>
          <w:lang w:val="fr-FR"/>
        </w:rPr>
        <w:t>H</w:t>
      </w:r>
      <w:r w:rsidR="0064287A">
        <w:rPr>
          <w:rFonts w:ascii="Times New Roman" w:hAnsi="Times New Roman" w:cs="Times New Roman"/>
          <w:lang w:val="fr-FR"/>
        </w:rPr>
        <w:t>aïti après 1945.</w:t>
      </w:r>
      <w:r w:rsidR="000B6139">
        <w:rPr>
          <w:rFonts w:ascii="Times New Roman" w:hAnsi="Times New Roman" w:cs="Times New Roman"/>
          <w:lang w:val="fr-FR"/>
        </w:rPr>
        <w:t xml:space="preserve"> (12 pt</w:t>
      </w:r>
      <w:r w:rsidR="00243669">
        <w:rPr>
          <w:rFonts w:ascii="Times New Roman" w:hAnsi="Times New Roman" w:cs="Times New Roman"/>
          <w:lang w:val="fr-FR"/>
        </w:rPr>
        <w:t>s)</w:t>
      </w:r>
    </w:p>
    <w:p w:rsidR="00FB6171" w:rsidRPr="009148E0" w:rsidRDefault="00FB6171" w:rsidP="00FB6171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  <w:lang w:val="fr-FR"/>
        </w:rPr>
      </w:pPr>
    </w:p>
    <w:p w:rsidR="00FB6171" w:rsidRDefault="00FB6171" w:rsidP="00FB617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667D4E">
        <w:rPr>
          <w:rFonts w:ascii="Times New Roman" w:hAnsi="Times New Roman" w:cs="Times New Roman"/>
          <w:lang w:val="fr-FR"/>
        </w:rPr>
        <w:t xml:space="preserve">2- </w:t>
      </w:r>
      <w:r w:rsidR="005E450C">
        <w:rPr>
          <w:rFonts w:ascii="Times New Roman" w:hAnsi="Times New Roman" w:cs="Times New Roman"/>
          <w:lang w:val="fr-FR"/>
        </w:rPr>
        <w:t>L</w:t>
      </w:r>
      <w:r w:rsidR="00937613">
        <w:rPr>
          <w:rFonts w:ascii="Times New Roman" w:hAnsi="Times New Roman" w:cs="Times New Roman"/>
          <w:lang w:val="fr-FR"/>
        </w:rPr>
        <w:t>es</w:t>
      </w:r>
      <w:r w:rsidR="006601B2">
        <w:rPr>
          <w:rFonts w:ascii="Times New Roman" w:hAnsi="Times New Roman" w:cs="Times New Roman"/>
          <w:lang w:val="fr-FR"/>
        </w:rPr>
        <w:t xml:space="preserve"> masse</w:t>
      </w:r>
      <w:r w:rsidR="00937613">
        <w:rPr>
          <w:rFonts w:ascii="Times New Roman" w:hAnsi="Times New Roman" w:cs="Times New Roman"/>
          <w:lang w:val="fr-FR"/>
        </w:rPr>
        <w:t>s</w:t>
      </w:r>
      <w:r w:rsidR="006601B2">
        <w:rPr>
          <w:rFonts w:ascii="Times New Roman" w:hAnsi="Times New Roman" w:cs="Times New Roman"/>
          <w:lang w:val="fr-FR"/>
        </w:rPr>
        <w:t xml:space="preserve"> populaire</w:t>
      </w:r>
      <w:r w:rsidR="00937613">
        <w:rPr>
          <w:rFonts w:ascii="Times New Roman" w:hAnsi="Times New Roman" w:cs="Times New Roman"/>
          <w:lang w:val="fr-FR"/>
        </w:rPr>
        <w:t>s</w:t>
      </w:r>
      <w:r w:rsidR="006601B2">
        <w:rPr>
          <w:rFonts w:ascii="Times New Roman" w:hAnsi="Times New Roman" w:cs="Times New Roman"/>
          <w:lang w:val="fr-FR"/>
        </w:rPr>
        <w:t xml:space="preserve"> bénéfic</w:t>
      </w:r>
      <w:r w:rsidR="005F2E87">
        <w:rPr>
          <w:rFonts w:ascii="Times New Roman" w:hAnsi="Times New Roman" w:cs="Times New Roman"/>
          <w:lang w:val="fr-FR"/>
        </w:rPr>
        <w:t>iai</w:t>
      </w:r>
      <w:r w:rsidR="00937613">
        <w:rPr>
          <w:rFonts w:ascii="Times New Roman" w:hAnsi="Times New Roman" w:cs="Times New Roman"/>
          <w:lang w:val="fr-FR"/>
        </w:rPr>
        <w:t>en</w:t>
      </w:r>
      <w:r w:rsidR="005F2E87">
        <w:rPr>
          <w:rFonts w:ascii="Times New Roman" w:hAnsi="Times New Roman" w:cs="Times New Roman"/>
          <w:lang w:val="fr-FR"/>
        </w:rPr>
        <w:t>t-elle</w:t>
      </w:r>
      <w:r w:rsidR="00937613">
        <w:rPr>
          <w:rFonts w:ascii="Times New Roman" w:hAnsi="Times New Roman" w:cs="Times New Roman"/>
          <w:lang w:val="fr-FR"/>
        </w:rPr>
        <w:t>s</w:t>
      </w:r>
      <w:r w:rsidR="005F2E87">
        <w:rPr>
          <w:rFonts w:ascii="Times New Roman" w:hAnsi="Times New Roman" w:cs="Times New Roman"/>
          <w:lang w:val="fr-FR"/>
        </w:rPr>
        <w:t xml:space="preserve"> de cette prospér</w:t>
      </w:r>
      <w:r w:rsidR="00465B0C">
        <w:rPr>
          <w:rFonts w:ascii="Times New Roman" w:hAnsi="Times New Roman" w:cs="Times New Roman"/>
          <w:lang w:val="fr-FR"/>
        </w:rPr>
        <w:t xml:space="preserve">ité </w:t>
      </w:r>
      <w:r w:rsidR="00A608A4">
        <w:rPr>
          <w:rFonts w:ascii="Times New Roman" w:hAnsi="Times New Roman" w:cs="Times New Roman"/>
          <w:lang w:val="fr-FR"/>
        </w:rPr>
        <w:t>enregistrée sous</w:t>
      </w:r>
      <w:r w:rsidR="00465B0C">
        <w:rPr>
          <w:rFonts w:ascii="Times New Roman" w:hAnsi="Times New Roman" w:cs="Times New Roman"/>
          <w:lang w:val="fr-FR"/>
        </w:rPr>
        <w:t xml:space="preserve"> le régime d’Est</w:t>
      </w:r>
      <w:r w:rsidR="005F2E87">
        <w:rPr>
          <w:rFonts w:ascii="Times New Roman" w:hAnsi="Times New Roman" w:cs="Times New Roman"/>
          <w:lang w:val="fr-FR"/>
        </w:rPr>
        <w:t>imé ?</w:t>
      </w:r>
      <w:r w:rsidR="008C6E04">
        <w:rPr>
          <w:rFonts w:ascii="Times New Roman" w:hAnsi="Times New Roman" w:cs="Times New Roman"/>
          <w:lang w:val="fr-FR"/>
        </w:rPr>
        <w:t xml:space="preserve"> Justifiez votre réponse</w:t>
      </w:r>
      <w:r w:rsidR="00000248">
        <w:rPr>
          <w:rFonts w:ascii="Times New Roman" w:hAnsi="Times New Roman" w:cs="Times New Roman"/>
          <w:lang w:val="fr-FR"/>
        </w:rPr>
        <w:t>.</w:t>
      </w:r>
      <w:r w:rsidR="00A54C08" w:rsidRPr="00A54C08">
        <w:rPr>
          <w:rFonts w:ascii="Times New Roman" w:hAnsi="Times New Roman" w:cs="Times New Roman"/>
          <w:lang w:val="fr-FR"/>
        </w:rPr>
        <w:t xml:space="preserve"> </w:t>
      </w:r>
      <w:r w:rsidR="00A54C08">
        <w:rPr>
          <w:rFonts w:ascii="Times New Roman" w:hAnsi="Times New Roman" w:cs="Times New Roman"/>
          <w:lang w:val="fr-FR"/>
        </w:rPr>
        <w:t>(14</w:t>
      </w:r>
      <w:r w:rsidR="00B227FB">
        <w:rPr>
          <w:rFonts w:ascii="Times New Roman" w:hAnsi="Times New Roman" w:cs="Times New Roman"/>
          <w:lang w:val="fr-FR"/>
        </w:rPr>
        <w:t xml:space="preserve"> </w:t>
      </w:r>
      <w:r w:rsidR="00A54C08">
        <w:rPr>
          <w:rFonts w:ascii="Times New Roman" w:hAnsi="Times New Roman" w:cs="Times New Roman"/>
          <w:lang w:val="fr-FR"/>
        </w:rPr>
        <w:t>pts)</w:t>
      </w:r>
    </w:p>
    <w:p w:rsidR="009148E0" w:rsidRPr="009148E0" w:rsidRDefault="009148E0" w:rsidP="00FB6171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  <w:lang w:val="fr-FR"/>
        </w:rPr>
      </w:pPr>
    </w:p>
    <w:p w:rsidR="009148E0" w:rsidRPr="009148E0" w:rsidRDefault="00FD52CA" w:rsidP="00FB6171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  <w:lang w:val="fr-FR"/>
        </w:rPr>
      </w:pPr>
      <w:r>
        <w:rPr>
          <w:rFonts w:ascii="Times New Roman" w:hAnsi="Times New Roman" w:cs="Times New Roman"/>
          <w:lang w:val="fr-FR"/>
        </w:rPr>
        <w:t>3- Dans un paragraphe de 6 à 8 lignes, présentez quelques réalisations du gouvernement de Magloire</w:t>
      </w:r>
      <w:r w:rsidR="00AF5B6B">
        <w:rPr>
          <w:rFonts w:ascii="Times New Roman" w:hAnsi="Times New Roman" w:cs="Times New Roman"/>
          <w:lang w:val="fr-FR"/>
        </w:rPr>
        <w:t>.</w:t>
      </w:r>
      <w:r w:rsidR="00B227FB" w:rsidRPr="00B227FB">
        <w:rPr>
          <w:rFonts w:ascii="Times New Roman" w:hAnsi="Times New Roman" w:cs="Times New Roman"/>
          <w:lang w:val="fr-FR"/>
        </w:rPr>
        <w:t xml:space="preserve"> </w:t>
      </w:r>
      <w:r w:rsidR="00B227FB">
        <w:rPr>
          <w:rFonts w:ascii="Times New Roman" w:hAnsi="Times New Roman" w:cs="Times New Roman"/>
          <w:lang w:val="fr-FR"/>
        </w:rPr>
        <w:t>(14 pts)</w:t>
      </w:r>
    </w:p>
    <w:p w:rsidR="00061E5F" w:rsidRDefault="00FB6171" w:rsidP="009961C6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4- </w:t>
      </w:r>
      <w:r w:rsidR="00D04A00">
        <w:rPr>
          <w:rFonts w:ascii="Times New Roman" w:hAnsi="Times New Roman" w:cs="Times New Roman"/>
          <w:lang w:val="fr-FR"/>
        </w:rPr>
        <w:t xml:space="preserve">Magloire </w:t>
      </w:r>
      <w:r w:rsidR="00DC71C2">
        <w:rPr>
          <w:rFonts w:ascii="Times New Roman" w:hAnsi="Times New Roman" w:cs="Times New Roman"/>
          <w:lang w:val="fr-FR"/>
        </w:rPr>
        <w:t>a essayé de se maintenir au pouvoir :</w:t>
      </w:r>
      <w:r w:rsidR="0076776C" w:rsidRPr="0076776C">
        <w:rPr>
          <w:rFonts w:ascii="Times New Roman" w:hAnsi="Times New Roman" w:cs="Times New Roman"/>
          <w:lang w:val="fr-FR"/>
        </w:rPr>
        <w:t xml:space="preserve"> </w:t>
      </w:r>
      <w:r w:rsidR="0076776C">
        <w:rPr>
          <w:rFonts w:ascii="Times New Roman" w:hAnsi="Times New Roman" w:cs="Times New Roman"/>
          <w:lang w:val="fr-FR"/>
        </w:rPr>
        <w:t>(20 pts)</w:t>
      </w:r>
    </w:p>
    <w:p w:rsidR="00CC6FC5" w:rsidRPr="004F5971" w:rsidRDefault="00B227FB" w:rsidP="009961C6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B227FB">
        <w:rPr>
          <w:rFonts w:ascii="Times New Roman" w:hAnsi="Times New Roman" w:cs="Times New Roman"/>
          <w:lang w:val="fr-FR"/>
        </w:rPr>
        <w:t>p</w:t>
      </w:r>
      <w:r w:rsidR="0054691E" w:rsidRPr="00B227FB">
        <w:rPr>
          <w:rFonts w:ascii="Times New Roman" w:hAnsi="Times New Roman" w:cs="Times New Roman"/>
          <w:lang w:val="fr-FR"/>
        </w:rPr>
        <w:t xml:space="preserve">ourquoi ?     </w:t>
      </w:r>
      <w:r>
        <w:rPr>
          <w:rFonts w:ascii="Times New Roman" w:hAnsi="Times New Roman" w:cs="Times New Roman"/>
          <w:lang w:val="fr-FR"/>
        </w:rPr>
        <w:t>b) q</w:t>
      </w:r>
      <w:r w:rsidR="0054691E" w:rsidRPr="00B227FB">
        <w:rPr>
          <w:rFonts w:ascii="Times New Roman" w:hAnsi="Times New Roman" w:cs="Times New Roman"/>
          <w:lang w:val="fr-FR"/>
        </w:rPr>
        <w:t>uel</w:t>
      </w:r>
      <w:r w:rsidR="006C2D2A" w:rsidRPr="00B227FB">
        <w:rPr>
          <w:rFonts w:ascii="Times New Roman" w:hAnsi="Times New Roman" w:cs="Times New Roman"/>
          <w:lang w:val="fr-FR"/>
        </w:rPr>
        <w:t>s</w:t>
      </w:r>
      <w:r w:rsidR="0054691E" w:rsidRPr="00B227FB">
        <w:rPr>
          <w:rFonts w:ascii="Times New Roman" w:hAnsi="Times New Roman" w:cs="Times New Roman"/>
          <w:lang w:val="fr-FR"/>
        </w:rPr>
        <w:t xml:space="preserve"> moyen</w:t>
      </w:r>
      <w:r w:rsidR="006C2D2A" w:rsidRPr="00B227FB">
        <w:rPr>
          <w:rFonts w:ascii="Times New Roman" w:hAnsi="Times New Roman" w:cs="Times New Roman"/>
          <w:lang w:val="fr-FR"/>
        </w:rPr>
        <w:t>s</w:t>
      </w:r>
      <w:r w:rsidR="0054691E" w:rsidRPr="00B227FB">
        <w:rPr>
          <w:rFonts w:ascii="Times New Roman" w:hAnsi="Times New Roman" w:cs="Times New Roman"/>
          <w:lang w:val="fr-FR"/>
        </w:rPr>
        <w:t xml:space="preserve"> a-t-il utilisés</w:t>
      </w:r>
      <w:r w:rsidR="006C2D2A" w:rsidRPr="00B227FB">
        <w:rPr>
          <w:rFonts w:ascii="Times New Roman" w:hAnsi="Times New Roman" w:cs="Times New Roman"/>
          <w:lang w:val="fr-FR"/>
        </w:rPr>
        <w:t> ?</w:t>
      </w:r>
    </w:p>
    <w:p w:rsidR="008B4EFD" w:rsidRDefault="00061E5F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lastRenderedPageBreak/>
        <w:t xml:space="preserve"> </w:t>
      </w:r>
      <w:r w:rsidR="000A2D12">
        <w:rPr>
          <w:rFonts w:ascii="Times New Roman" w:hAnsi="Times New Roman" w:cs="Times New Roman"/>
          <w:b/>
          <w:sz w:val="20"/>
          <w:szCs w:val="20"/>
          <w:lang w:val="fr-FR"/>
        </w:rPr>
        <w:t xml:space="preserve">DEUXIEME PARTIE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(</w:t>
      </w:r>
      <w:r w:rsidR="005A270C">
        <w:rPr>
          <w:rFonts w:ascii="Times New Roman" w:hAnsi="Times New Roman" w:cs="Times New Roman"/>
          <w:b/>
          <w:sz w:val="20"/>
          <w:szCs w:val="20"/>
          <w:lang w:val="fr-FR"/>
        </w:rPr>
        <w:t>4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0%)</w:t>
      </w:r>
    </w:p>
    <w:p w:rsidR="00CC6FC5" w:rsidRDefault="00CC6FC5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Histoire Universelle et Géographie</w:t>
      </w:r>
      <w:r w:rsidR="006C2D2A">
        <w:rPr>
          <w:rFonts w:ascii="Times New Roman" w:hAnsi="Times New Roman" w:cs="Times New Roman"/>
          <w:b/>
          <w:sz w:val="20"/>
          <w:szCs w:val="20"/>
          <w:lang w:val="fr-FR"/>
        </w:rPr>
        <w:t xml:space="preserve"> (Obligatoire</w:t>
      </w:r>
      <w:r w:rsidR="00A8722D">
        <w:rPr>
          <w:rFonts w:ascii="Times New Roman" w:hAnsi="Times New Roman" w:cs="Times New Roman"/>
          <w:b/>
          <w:sz w:val="20"/>
          <w:szCs w:val="20"/>
          <w:lang w:val="fr-FR"/>
        </w:rPr>
        <w:t>s</w:t>
      </w:r>
      <w:r w:rsidR="006C2D2A">
        <w:rPr>
          <w:rFonts w:ascii="Times New Roman" w:hAnsi="Times New Roman" w:cs="Times New Roman"/>
          <w:b/>
          <w:sz w:val="20"/>
          <w:szCs w:val="20"/>
          <w:lang w:val="fr-FR"/>
        </w:rPr>
        <w:t>)</w:t>
      </w:r>
    </w:p>
    <w:p w:rsidR="000A360F" w:rsidRDefault="000A360F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E11BFB" w:rsidRPr="000C0470" w:rsidRDefault="00921E09" w:rsidP="000C047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Texte</w:t>
      </w:r>
      <w:r w:rsidR="000A360F">
        <w:rPr>
          <w:rFonts w:ascii="Times New Roman" w:hAnsi="Times New Roman" w:cs="Times New Roman"/>
          <w:b/>
          <w:sz w:val="20"/>
          <w:szCs w:val="20"/>
          <w:lang w:val="fr-FR"/>
        </w:rPr>
        <w:t xml:space="preserve"> 1</w:t>
      </w:r>
    </w:p>
    <w:p w:rsidR="00734EB3" w:rsidRPr="00E906B2" w:rsidRDefault="00F460F5" w:rsidP="00734EB3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La G</w:t>
      </w:r>
      <w:r w:rsidR="00730374">
        <w:rPr>
          <w:rFonts w:ascii="Times New Roman" w:hAnsi="Times New Roman" w:cs="Times New Roman"/>
          <w:lang w:val="fr-FR"/>
        </w:rPr>
        <w:t>rande Guerre a laissé dans son s</w:t>
      </w:r>
      <w:r>
        <w:rPr>
          <w:rFonts w:ascii="Times New Roman" w:hAnsi="Times New Roman" w:cs="Times New Roman"/>
          <w:lang w:val="fr-FR"/>
        </w:rPr>
        <w:t>illage des facteurs</w:t>
      </w:r>
      <w:r w:rsidR="00BD7C69">
        <w:rPr>
          <w:rFonts w:ascii="Times New Roman" w:hAnsi="Times New Roman" w:cs="Times New Roman"/>
          <w:lang w:val="fr-FR"/>
        </w:rPr>
        <w:t xml:space="preserve"> d’instabilité économique et politique qui favorisent l’éclatement d’une longue et profonde dépression de </w:t>
      </w:r>
      <w:r w:rsidR="00B65431">
        <w:rPr>
          <w:rFonts w:ascii="Times New Roman" w:hAnsi="Times New Roman" w:cs="Times New Roman"/>
          <w:lang w:val="fr-FR"/>
        </w:rPr>
        <w:t>l’économie et la mise en place des régimes fascistes en Italie et en Allemagne […]</w:t>
      </w:r>
      <w:r w:rsidR="00431E94">
        <w:rPr>
          <w:rFonts w:ascii="Times New Roman" w:hAnsi="Times New Roman" w:cs="Times New Roman"/>
          <w:lang w:val="fr-FR"/>
        </w:rPr>
        <w:t xml:space="preserve"> Seule une solution internationale pourrait briser </w:t>
      </w:r>
      <w:r w:rsidR="00625CFB">
        <w:rPr>
          <w:rFonts w:ascii="Times New Roman" w:hAnsi="Times New Roman" w:cs="Times New Roman"/>
          <w:lang w:val="fr-FR"/>
        </w:rPr>
        <w:t>le cercle infernal. Mais la conférence de Londres (1933) échoue lamentablement et chacun rentre chez soi bien décidé à régler sa crise tout seul, ce qui est bien le plus sûr moyen de n’y jamais parvenir. En fait, il faut faire un vaste constat d’échec</w:t>
      </w:r>
      <w:r w:rsidR="002D0E24">
        <w:rPr>
          <w:rFonts w:ascii="Times New Roman" w:hAnsi="Times New Roman" w:cs="Times New Roman"/>
          <w:lang w:val="fr-FR"/>
        </w:rPr>
        <w:t> :</w:t>
      </w:r>
      <w:r w:rsidR="00625CFB">
        <w:rPr>
          <w:rFonts w:ascii="Times New Roman" w:hAnsi="Times New Roman" w:cs="Times New Roman"/>
          <w:lang w:val="fr-FR"/>
        </w:rPr>
        <w:t xml:space="preserve"> malgré toutes les ressources de son génie, la civilisation occidentale n’a pas réussi à se sortir de la plus grave crise économique de son histoire. Seule</w:t>
      </w:r>
      <w:r w:rsidR="00B56906">
        <w:rPr>
          <w:rFonts w:ascii="Times New Roman" w:hAnsi="Times New Roman" w:cs="Times New Roman"/>
          <w:lang w:val="fr-FR"/>
        </w:rPr>
        <w:t>,</w:t>
      </w:r>
      <w:r w:rsidR="00625CFB">
        <w:rPr>
          <w:rFonts w:ascii="Times New Roman" w:hAnsi="Times New Roman" w:cs="Times New Roman"/>
          <w:lang w:val="fr-FR"/>
        </w:rPr>
        <w:t xml:space="preserve"> la seconde guerre mondiale remettra la machine</w:t>
      </w:r>
      <w:r w:rsidR="002858B9">
        <w:rPr>
          <w:rFonts w:ascii="Times New Roman" w:hAnsi="Times New Roman" w:cs="Times New Roman"/>
          <w:lang w:val="fr-FR"/>
        </w:rPr>
        <w:t xml:space="preserve"> en marche</w:t>
      </w:r>
      <w:r w:rsidR="00625CFB">
        <w:rPr>
          <w:rFonts w:ascii="Times New Roman" w:hAnsi="Times New Roman" w:cs="Times New Roman"/>
          <w:lang w:val="fr-FR"/>
        </w:rPr>
        <w:t>. Fallait-il</w:t>
      </w:r>
      <w:r w:rsidR="00B56906">
        <w:rPr>
          <w:rFonts w:ascii="Times New Roman" w:hAnsi="Times New Roman" w:cs="Times New Roman"/>
          <w:lang w:val="fr-FR"/>
        </w:rPr>
        <w:t xml:space="preserve"> donc tuer 50 millions d’humain</w:t>
      </w:r>
      <w:r w:rsidR="00625CFB">
        <w:rPr>
          <w:rFonts w:ascii="Times New Roman" w:hAnsi="Times New Roman" w:cs="Times New Roman"/>
          <w:lang w:val="fr-FR"/>
        </w:rPr>
        <w:t xml:space="preserve">s et ravager la moitié de la planète pour </w:t>
      </w:r>
      <w:r w:rsidR="00B56906">
        <w:rPr>
          <w:rFonts w:ascii="Times New Roman" w:hAnsi="Times New Roman" w:cs="Times New Roman"/>
          <w:lang w:val="fr-FR"/>
        </w:rPr>
        <w:t xml:space="preserve">y </w:t>
      </w:r>
      <w:r w:rsidR="00625CFB">
        <w:rPr>
          <w:rFonts w:ascii="Times New Roman" w:hAnsi="Times New Roman" w:cs="Times New Roman"/>
          <w:lang w:val="fr-FR"/>
        </w:rPr>
        <w:t xml:space="preserve">parvenir ? </w:t>
      </w:r>
    </w:p>
    <w:p w:rsidR="00734EB3" w:rsidRPr="00543929" w:rsidRDefault="007C330C" w:rsidP="00734EB3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Georges Langlois et Gilles </w:t>
      </w:r>
      <w:proofErr w:type="spellStart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Villemure</w:t>
      </w:r>
      <w:proofErr w:type="spellEnd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, </w:t>
      </w:r>
      <w:r w:rsidR="00C77268">
        <w:rPr>
          <w:rFonts w:ascii="Times New Roman" w:hAnsi="Times New Roman" w:cs="Times New Roman"/>
          <w:b/>
          <w:i/>
          <w:sz w:val="16"/>
          <w:szCs w:val="16"/>
          <w:lang w:val="fr-FR"/>
        </w:rPr>
        <w:t>Histoire de la civilisation occidentale, pages 296-298</w:t>
      </w:r>
    </w:p>
    <w:p w:rsidR="00667D4E" w:rsidRDefault="00667D4E" w:rsidP="00E11BFB">
      <w:pPr>
        <w:contextualSpacing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</w:p>
    <w:p w:rsidR="000C0470" w:rsidRPr="000C0470" w:rsidRDefault="00723FEB" w:rsidP="000C047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Texte</w:t>
      </w:r>
      <w:r w:rsidR="000C0470">
        <w:rPr>
          <w:rFonts w:ascii="Times New Roman" w:hAnsi="Times New Roman" w:cs="Times New Roman"/>
          <w:b/>
          <w:sz w:val="20"/>
          <w:szCs w:val="20"/>
          <w:lang w:val="fr-FR"/>
        </w:rPr>
        <w:t xml:space="preserve"> 2</w:t>
      </w:r>
    </w:p>
    <w:p w:rsidR="000C0470" w:rsidRPr="00E906B2" w:rsidRDefault="000C0470" w:rsidP="000C0470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Les piliers de la suprématie des États-Unis </w:t>
      </w:r>
      <w:r w:rsidR="00B35D34">
        <w:rPr>
          <w:rFonts w:ascii="Times New Roman" w:hAnsi="Times New Roman" w:cs="Times New Roman"/>
          <w:lang w:val="fr-FR"/>
        </w:rPr>
        <w:t xml:space="preserve">au </w:t>
      </w:r>
      <w:r>
        <w:rPr>
          <w:rFonts w:ascii="Times New Roman" w:hAnsi="Times New Roman" w:cs="Times New Roman"/>
          <w:lang w:val="fr-FR"/>
        </w:rPr>
        <w:t>XIX</w:t>
      </w:r>
      <w:r w:rsidR="00B35D34" w:rsidRPr="00B35D34">
        <w:rPr>
          <w:rFonts w:ascii="Times New Roman" w:hAnsi="Times New Roman" w:cs="Times New Roman"/>
          <w:vertAlign w:val="superscript"/>
          <w:lang w:val="fr-FR"/>
        </w:rPr>
        <w:t>e</w:t>
      </w:r>
      <w:r>
        <w:rPr>
          <w:rFonts w:ascii="Times New Roman" w:hAnsi="Times New Roman" w:cs="Times New Roman"/>
          <w:lang w:val="fr-FR"/>
        </w:rPr>
        <w:t xml:space="preserve"> siècle sont tous fissurés. Non seulement la reprise avortée, avec une croissance revenue à 1%, le naufrage du secteur immobilier et un chômage de masse qui touche 17% de la population active, mais les principes et les instruments mêmes de la domination américaine sont remis en question. La gestion du capitalisme a été délégitimée par la crise. La politique économique est réduite à l’impuissance. Pour autant, le déclin des États-Unis, contrairement à celui de l’Europe et du Japon, demeure relatif et résisti</w:t>
      </w:r>
      <w:r w:rsidR="002D1F6D">
        <w:rPr>
          <w:rFonts w:ascii="Times New Roman" w:hAnsi="Times New Roman" w:cs="Times New Roman"/>
          <w:lang w:val="fr-FR"/>
        </w:rPr>
        <w:t>ble. Les É</w:t>
      </w:r>
      <w:r>
        <w:rPr>
          <w:rFonts w:ascii="Times New Roman" w:hAnsi="Times New Roman" w:cs="Times New Roman"/>
          <w:lang w:val="fr-FR"/>
        </w:rPr>
        <w:t xml:space="preserve">tats-Unis, sont le seul plus grand pays développé à posséder une démographie dynamique, et devraient gagner plus de 100 millions d’habitants d’ici à 2050. L’attractivité reste élevée pour les entreprises et surtout les cerveaux. L’Amérique continue </w:t>
      </w:r>
      <w:r w:rsidR="00100A93">
        <w:rPr>
          <w:rFonts w:ascii="Times New Roman" w:hAnsi="Times New Roman" w:cs="Times New Roman"/>
          <w:lang w:val="fr-FR"/>
        </w:rPr>
        <w:t>à structurer, sinon à maîtriser</w:t>
      </w:r>
      <w:r>
        <w:rPr>
          <w:rFonts w:ascii="Times New Roman" w:hAnsi="Times New Roman" w:cs="Times New Roman"/>
          <w:lang w:val="fr-FR"/>
        </w:rPr>
        <w:t xml:space="preserve"> les réseaux qui organisent la mondialisation. La flexibilité de la société et le sens de l’innovation constituent autant d’atouts pour la conversion du modèle économique.</w:t>
      </w:r>
    </w:p>
    <w:p w:rsidR="000C0470" w:rsidRPr="00543929" w:rsidRDefault="000C0470" w:rsidP="000C0470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D’après N. Baverez, « L’Amérique, un déclin relatif ». Le Monde, 21 septembre 2010</w:t>
      </w:r>
    </w:p>
    <w:p w:rsidR="000C0470" w:rsidRPr="00543929" w:rsidRDefault="000C0470" w:rsidP="00E11BFB">
      <w:pPr>
        <w:contextualSpacing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</w:p>
    <w:p w:rsidR="00E11BFB" w:rsidRPr="00707AC0" w:rsidRDefault="005A270C" w:rsidP="00E11BFB">
      <w:pPr>
        <w:contextualSpacing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fr-FR"/>
        </w:rPr>
        <w:t>Q</w:t>
      </w:r>
      <w:r w:rsidR="00E11BFB" w:rsidRPr="00707AC0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uestions </w:t>
      </w:r>
    </w:p>
    <w:p w:rsidR="00E11BFB" w:rsidRDefault="00E11BFB" w:rsidP="00E11BF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71533E" w:rsidRDefault="0071533E" w:rsidP="00E11BFB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0C0470">
        <w:rPr>
          <w:rFonts w:ascii="Times New Roman" w:hAnsi="Times New Roman" w:cs="Times New Roman"/>
          <w:lang w:val="fr-FR"/>
        </w:rPr>
        <w:t>1-</w:t>
      </w:r>
      <w:r w:rsidR="00843D0B">
        <w:rPr>
          <w:rFonts w:ascii="Times New Roman" w:hAnsi="Times New Roman" w:cs="Times New Roman"/>
          <w:lang w:val="fr-FR"/>
        </w:rPr>
        <w:t>Indiquez deux (2) éléments caractérisant la crise économique</w:t>
      </w:r>
      <w:r w:rsidR="00724DEA">
        <w:rPr>
          <w:rFonts w:ascii="Times New Roman" w:hAnsi="Times New Roman" w:cs="Times New Roman"/>
          <w:lang w:val="fr-FR"/>
        </w:rPr>
        <w:t xml:space="preserve"> dont on parle dans le texte.</w:t>
      </w:r>
      <w:r w:rsidR="00324873">
        <w:rPr>
          <w:rFonts w:ascii="Times New Roman" w:hAnsi="Times New Roman" w:cs="Times New Roman"/>
          <w:lang w:val="fr-FR"/>
        </w:rPr>
        <w:t xml:space="preserve"> (</w:t>
      </w:r>
      <w:proofErr w:type="gramStart"/>
      <w:r w:rsidR="00324873">
        <w:rPr>
          <w:rFonts w:ascii="Times New Roman" w:hAnsi="Times New Roman" w:cs="Times New Roman"/>
          <w:lang w:val="fr-FR"/>
        </w:rPr>
        <w:t>texte</w:t>
      </w:r>
      <w:proofErr w:type="gramEnd"/>
      <w:r w:rsidR="00423CD2">
        <w:rPr>
          <w:rFonts w:ascii="Times New Roman" w:hAnsi="Times New Roman" w:cs="Times New Roman"/>
          <w:lang w:val="fr-FR"/>
        </w:rPr>
        <w:t xml:space="preserve"> 1</w:t>
      </w:r>
      <w:r w:rsidR="00324873">
        <w:rPr>
          <w:rFonts w:ascii="Times New Roman" w:hAnsi="Times New Roman" w:cs="Times New Roman"/>
          <w:lang w:val="fr-FR"/>
        </w:rPr>
        <w:t>)</w:t>
      </w:r>
      <w:r w:rsidRPr="000C0470">
        <w:rPr>
          <w:rFonts w:ascii="Times New Roman" w:hAnsi="Times New Roman" w:cs="Times New Roman"/>
          <w:lang w:val="fr-FR"/>
        </w:rPr>
        <w:t xml:space="preserve"> </w:t>
      </w:r>
      <w:r w:rsidR="00E635F3">
        <w:rPr>
          <w:rFonts w:ascii="Times New Roman" w:hAnsi="Times New Roman" w:cs="Times New Roman"/>
          <w:lang w:val="fr-FR"/>
        </w:rPr>
        <w:t>(10 pts)</w:t>
      </w:r>
    </w:p>
    <w:p w:rsidR="00965B63" w:rsidRPr="000C0470" w:rsidRDefault="00965B63" w:rsidP="00E11BFB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</w:p>
    <w:p w:rsidR="009148E0" w:rsidRDefault="00375B6E" w:rsidP="007B6051">
      <w:pPr>
        <w:spacing w:after="0" w:line="240" w:lineRule="auto"/>
        <w:rPr>
          <w:rFonts w:ascii="Times New Roman" w:hAnsi="Times New Roman" w:cs="Times New Roman"/>
          <w:lang w:val="fr-FR"/>
        </w:rPr>
      </w:pPr>
      <w:r w:rsidRPr="000C0470">
        <w:rPr>
          <w:rFonts w:ascii="Times New Roman" w:hAnsi="Times New Roman" w:cs="Times New Roman"/>
          <w:lang w:val="fr-FR"/>
        </w:rPr>
        <w:t xml:space="preserve">2- </w:t>
      </w:r>
      <w:r w:rsidR="00423CD2">
        <w:rPr>
          <w:rFonts w:ascii="Times New Roman" w:hAnsi="Times New Roman" w:cs="Times New Roman"/>
          <w:lang w:val="fr-FR"/>
        </w:rPr>
        <w:t xml:space="preserve">Indiquez deux (2) </w:t>
      </w:r>
      <w:r w:rsidR="00CD64D0">
        <w:rPr>
          <w:rFonts w:ascii="Times New Roman" w:hAnsi="Times New Roman" w:cs="Times New Roman"/>
          <w:lang w:val="fr-FR"/>
        </w:rPr>
        <w:t xml:space="preserve">causes </w:t>
      </w:r>
      <w:r w:rsidR="0002665C">
        <w:rPr>
          <w:rFonts w:ascii="Times New Roman" w:hAnsi="Times New Roman" w:cs="Times New Roman"/>
          <w:lang w:val="fr-FR"/>
        </w:rPr>
        <w:t>de la « </w:t>
      </w:r>
      <w:r w:rsidR="002B074E">
        <w:rPr>
          <w:rFonts w:ascii="Times New Roman" w:hAnsi="Times New Roman" w:cs="Times New Roman"/>
          <w:lang w:val="fr-FR"/>
        </w:rPr>
        <w:t>G</w:t>
      </w:r>
      <w:r w:rsidR="0002665C">
        <w:rPr>
          <w:rFonts w:ascii="Times New Roman" w:hAnsi="Times New Roman" w:cs="Times New Roman"/>
          <w:lang w:val="fr-FR"/>
        </w:rPr>
        <w:t>rande G</w:t>
      </w:r>
      <w:r w:rsidR="00423CD2">
        <w:rPr>
          <w:rFonts w:ascii="Times New Roman" w:hAnsi="Times New Roman" w:cs="Times New Roman"/>
          <w:lang w:val="fr-FR"/>
        </w:rPr>
        <w:t>uerre</w:t>
      </w:r>
      <w:r w:rsidR="0002665C">
        <w:rPr>
          <w:rFonts w:ascii="Times New Roman" w:hAnsi="Times New Roman" w:cs="Times New Roman"/>
          <w:lang w:val="fr-FR"/>
        </w:rPr>
        <w:t> »</w:t>
      </w:r>
      <w:r w:rsidR="00423CD2">
        <w:rPr>
          <w:rFonts w:ascii="Times New Roman" w:hAnsi="Times New Roman" w:cs="Times New Roman"/>
          <w:lang w:val="fr-FR"/>
        </w:rPr>
        <w:t xml:space="preserve">. </w:t>
      </w:r>
      <w:r w:rsidR="009148E0">
        <w:rPr>
          <w:rFonts w:ascii="Times New Roman" w:hAnsi="Times New Roman" w:cs="Times New Roman"/>
          <w:lang w:val="fr-FR"/>
        </w:rPr>
        <w:t xml:space="preserve">          </w:t>
      </w:r>
    </w:p>
    <w:p w:rsidR="00965B63" w:rsidRDefault="009148E0" w:rsidP="009148E0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                             </w:t>
      </w:r>
      <w:r w:rsidR="00E635F3">
        <w:rPr>
          <w:rFonts w:ascii="Times New Roman" w:hAnsi="Times New Roman" w:cs="Times New Roman"/>
          <w:lang w:val="fr-FR"/>
        </w:rPr>
        <w:t xml:space="preserve">                              </w:t>
      </w:r>
      <w:r>
        <w:rPr>
          <w:rFonts w:ascii="Times New Roman" w:hAnsi="Times New Roman" w:cs="Times New Roman"/>
          <w:lang w:val="fr-FR"/>
        </w:rPr>
        <w:t xml:space="preserve"> </w:t>
      </w:r>
      <w:r w:rsidR="00423CD2">
        <w:rPr>
          <w:rFonts w:ascii="Times New Roman" w:hAnsi="Times New Roman" w:cs="Times New Roman"/>
          <w:lang w:val="fr-FR"/>
        </w:rPr>
        <w:t>(</w:t>
      </w:r>
      <w:proofErr w:type="gramStart"/>
      <w:r w:rsidR="00423CD2">
        <w:rPr>
          <w:rFonts w:ascii="Times New Roman" w:hAnsi="Times New Roman" w:cs="Times New Roman"/>
          <w:lang w:val="fr-FR"/>
        </w:rPr>
        <w:t>texte</w:t>
      </w:r>
      <w:proofErr w:type="gramEnd"/>
      <w:r w:rsidR="00423CD2">
        <w:rPr>
          <w:rFonts w:ascii="Times New Roman" w:hAnsi="Times New Roman" w:cs="Times New Roman"/>
          <w:lang w:val="fr-FR"/>
        </w:rPr>
        <w:t xml:space="preserve"> 1)</w:t>
      </w:r>
      <w:r w:rsidR="00E635F3" w:rsidRPr="00E635F3">
        <w:rPr>
          <w:rFonts w:ascii="Times New Roman" w:hAnsi="Times New Roman" w:cs="Times New Roman"/>
          <w:lang w:val="fr-FR"/>
        </w:rPr>
        <w:t xml:space="preserve"> </w:t>
      </w:r>
      <w:r w:rsidR="00E635F3">
        <w:rPr>
          <w:rFonts w:ascii="Times New Roman" w:hAnsi="Times New Roman" w:cs="Times New Roman"/>
          <w:lang w:val="fr-FR"/>
        </w:rPr>
        <w:t>(10 pts)</w:t>
      </w:r>
    </w:p>
    <w:p w:rsidR="00375B6E" w:rsidRPr="000C0470" w:rsidRDefault="00375B6E" w:rsidP="00E11BFB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0C0470">
        <w:rPr>
          <w:rFonts w:ascii="Times New Roman" w:hAnsi="Times New Roman" w:cs="Times New Roman"/>
          <w:lang w:val="fr-FR"/>
        </w:rPr>
        <w:t xml:space="preserve"> </w:t>
      </w:r>
    </w:p>
    <w:p w:rsidR="005F22CB" w:rsidRDefault="008F5C45" w:rsidP="00E11BFB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0C0470">
        <w:rPr>
          <w:rFonts w:ascii="Times New Roman" w:hAnsi="Times New Roman" w:cs="Times New Roman"/>
          <w:lang w:val="fr-FR"/>
        </w:rPr>
        <w:t>3</w:t>
      </w:r>
      <w:r w:rsidR="00E11BFB" w:rsidRPr="000C0470">
        <w:rPr>
          <w:rFonts w:ascii="Times New Roman" w:hAnsi="Times New Roman" w:cs="Times New Roman"/>
          <w:lang w:val="fr-FR"/>
        </w:rPr>
        <w:t xml:space="preserve">- </w:t>
      </w:r>
      <w:r w:rsidR="002E51F7" w:rsidRPr="000C0470">
        <w:rPr>
          <w:rFonts w:ascii="Times New Roman" w:hAnsi="Times New Roman" w:cs="Times New Roman"/>
          <w:lang w:val="fr-FR"/>
        </w:rPr>
        <w:t xml:space="preserve">Relevez dans le </w:t>
      </w:r>
      <w:r w:rsidR="00520217">
        <w:rPr>
          <w:rFonts w:ascii="Times New Roman" w:hAnsi="Times New Roman" w:cs="Times New Roman"/>
          <w:lang w:val="fr-FR"/>
        </w:rPr>
        <w:t>texte</w:t>
      </w:r>
      <w:r w:rsidR="008F5FD6">
        <w:rPr>
          <w:rFonts w:ascii="Times New Roman" w:hAnsi="Times New Roman" w:cs="Times New Roman"/>
          <w:lang w:val="fr-FR"/>
        </w:rPr>
        <w:t xml:space="preserve"> </w:t>
      </w:r>
      <w:r w:rsidR="004B6D99">
        <w:rPr>
          <w:rFonts w:ascii="Times New Roman" w:hAnsi="Times New Roman" w:cs="Times New Roman"/>
          <w:lang w:val="fr-FR"/>
        </w:rPr>
        <w:t>2</w:t>
      </w:r>
      <w:r w:rsidR="002E51F7" w:rsidRPr="000C0470">
        <w:rPr>
          <w:rFonts w:ascii="Times New Roman" w:hAnsi="Times New Roman" w:cs="Times New Roman"/>
          <w:lang w:val="fr-FR"/>
        </w:rPr>
        <w:t xml:space="preserve"> </w:t>
      </w:r>
      <w:r w:rsidR="008F5FD6">
        <w:rPr>
          <w:rFonts w:ascii="Times New Roman" w:hAnsi="Times New Roman" w:cs="Times New Roman"/>
          <w:lang w:val="fr-FR"/>
        </w:rPr>
        <w:t xml:space="preserve">les indicateurs </w:t>
      </w:r>
      <w:r w:rsidR="002E51F7" w:rsidRPr="000C0470">
        <w:rPr>
          <w:rFonts w:ascii="Times New Roman" w:hAnsi="Times New Roman" w:cs="Times New Roman"/>
          <w:lang w:val="fr-FR"/>
        </w:rPr>
        <w:t>de</w:t>
      </w:r>
      <w:r w:rsidR="008F5FD6">
        <w:rPr>
          <w:rFonts w:ascii="Times New Roman" w:hAnsi="Times New Roman" w:cs="Times New Roman"/>
          <w:lang w:val="fr-FR"/>
        </w:rPr>
        <w:t>s</w:t>
      </w:r>
      <w:r w:rsidR="002E51F7" w:rsidRPr="000C0470">
        <w:rPr>
          <w:rFonts w:ascii="Times New Roman" w:hAnsi="Times New Roman" w:cs="Times New Roman"/>
          <w:lang w:val="fr-FR"/>
        </w:rPr>
        <w:t xml:space="preserve"> </w:t>
      </w:r>
      <w:r w:rsidR="0034675D">
        <w:rPr>
          <w:rFonts w:ascii="Times New Roman" w:hAnsi="Times New Roman" w:cs="Times New Roman"/>
          <w:lang w:val="fr-FR"/>
        </w:rPr>
        <w:t>faiblesses de la puissance des É</w:t>
      </w:r>
      <w:r w:rsidR="002E51F7" w:rsidRPr="000C0470">
        <w:rPr>
          <w:rFonts w:ascii="Times New Roman" w:hAnsi="Times New Roman" w:cs="Times New Roman"/>
          <w:lang w:val="fr-FR"/>
        </w:rPr>
        <w:t>tats-Unis</w:t>
      </w:r>
      <w:r w:rsidR="00154095" w:rsidRPr="000C0470">
        <w:rPr>
          <w:rFonts w:ascii="Times New Roman" w:hAnsi="Times New Roman" w:cs="Times New Roman"/>
          <w:lang w:val="fr-FR"/>
        </w:rPr>
        <w:t>.</w:t>
      </w:r>
      <w:r w:rsidR="00E635F3" w:rsidRPr="00E635F3">
        <w:rPr>
          <w:rFonts w:ascii="Times New Roman" w:hAnsi="Times New Roman" w:cs="Times New Roman"/>
          <w:lang w:val="fr-FR"/>
        </w:rPr>
        <w:t xml:space="preserve"> </w:t>
      </w:r>
      <w:r w:rsidR="00E635F3">
        <w:rPr>
          <w:rFonts w:ascii="Times New Roman" w:hAnsi="Times New Roman" w:cs="Times New Roman"/>
          <w:lang w:val="fr-FR"/>
        </w:rPr>
        <w:t>(10 pts)</w:t>
      </w:r>
    </w:p>
    <w:p w:rsidR="00965B63" w:rsidRPr="000C0470" w:rsidRDefault="00965B63" w:rsidP="00E11BFB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</w:p>
    <w:p w:rsidR="00FF1CD2" w:rsidRPr="00965B63" w:rsidRDefault="008F5C45" w:rsidP="00965B63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0C0470">
        <w:rPr>
          <w:rFonts w:ascii="Times New Roman" w:hAnsi="Times New Roman" w:cs="Times New Roman"/>
          <w:lang w:val="fr-FR"/>
        </w:rPr>
        <w:t>4</w:t>
      </w:r>
      <w:r w:rsidR="00E11BFB" w:rsidRPr="000C0470">
        <w:rPr>
          <w:rFonts w:ascii="Times New Roman" w:hAnsi="Times New Roman" w:cs="Times New Roman"/>
          <w:lang w:val="fr-FR"/>
        </w:rPr>
        <w:t xml:space="preserve">- </w:t>
      </w:r>
      <w:r w:rsidR="0034675D">
        <w:rPr>
          <w:rFonts w:ascii="Times New Roman" w:hAnsi="Times New Roman" w:cs="Times New Roman"/>
          <w:lang w:val="fr-FR"/>
        </w:rPr>
        <w:t>Quels éléments permettent aux É</w:t>
      </w:r>
      <w:r w:rsidR="00154095" w:rsidRPr="000C0470">
        <w:rPr>
          <w:rFonts w:ascii="Times New Roman" w:hAnsi="Times New Roman" w:cs="Times New Roman"/>
          <w:lang w:val="fr-FR"/>
        </w:rPr>
        <w:t>tats-Unis</w:t>
      </w:r>
      <w:r w:rsidR="00871A8B" w:rsidRPr="000C0470">
        <w:rPr>
          <w:rFonts w:ascii="Times New Roman" w:hAnsi="Times New Roman" w:cs="Times New Roman"/>
          <w:lang w:val="fr-FR"/>
        </w:rPr>
        <w:t xml:space="preserve"> de conserver leur suprématie </w:t>
      </w:r>
      <w:r w:rsidR="008F5FD6">
        <w:rPr>
          <w:rFonts w:ascii="Times New Roman" w:hAnsi="Times New Roman" w:cs="Times New Roman"/>
          <w:lang w:val="fr-FR"/>
        </w:rPr>
        <w:t>dans le monde</w:t>
      </w:r>
      <w:r w:rsidR="00871A8B" w:rsidRPr="000C0470">
        <w:rPr>
          <w:rFonts w:ascii="Times New Roman" w:hAnsi="Times New Roman" w:cs="Times New Roman"/>
          <w:lang w:val="fr-FR"/>
        </w:rPr>
        <w:t xml:space="preserve">? </w:t>
      </w:r>
      <w:r w:rsidR="004B6D99">
        <w:rPr>
          <w:rFonts w:ascii="Times New Roman" w:hAnsi="Times New Roman" w:cs="Times New Roman"/>
          <w:lang w:val="fr-FR"/>
        </w:rPr>
        <w:t>(</w:t>
      </w:r>
      <w:r w:rsidR="008F5FD6">
        <w:rPr>
          <w:rFonts w:ascii="Times New Roman" w:hAnsi="Times New Roman" w:cs="Times New Roman"/>
          <w:lang w:val="fr-FR"/>
        </w:rPr>
        <w:t>texte</w:t>
      </w:r>
      <w:r w:rsidR="00871A8B" w:rsidRPr="000C0470">
        <w:rPr>
          <w:rFonts w:ascii="Times New Roman" w:hAnsi="Times New Roman" w:cs="Times New Roman"/>
          <w:lang w:val="fr-FR"/>
        </w:rPr>
        <w:t xml:space="preserve"> 1</w:t>
      </w:r>
      <w:r w:rsidR="004B6D99">
        <w:rPr>
          <w:rFonts w:ascii="Times New Roman" w:hAnsi="Times New Roman" w:cs="Times New Roman"/>
          <w:lang w:val="fr-FR"/>
        </w:rPr>
        <w:t>)</w:t>
      </w:r>
      <w:r w:rsidR="00361A36">
        <w:rPr>
          <w:rFonts w:ascii="Times New Roman" w:hAnsi="Times New Roman" w:cs="Times New Roman"/>
          <w:lang w:val="fr-FR"/>
        </w:rPr>
        <w:t xml:space="preserve"> </w:t>
      </w:r>
      <w:r w:rsidR="00E635F3">
        <w:rPr>
          <w:rFonts w:ascii="Times New Roman" w:hAnsi="Times New Roman" w:cs="Times New Roman"/>
          <w:lang w:val="fr-FR"/>
        </w:rPr>
        <w:t>(10 pts)</w:t>
      </w:r>
    </w:p>
    <w:sectPr w:rsidR="00FF1CD2" w:rsidRPr="00965B63" w:rsidSect="00DF1EF3">
      <w:type w:val="continuous"/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2E25"/>
    <w:multiLevelType w:val="hybridMultilevel"/>
    <w:tmpl w:val="F342C3EC"/>
    <w:lvl w:ilvl="0" w:tplc="F84649F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E6C23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EB7760"/>
    <w:multiLevelType w:val="hybridMultilevel"/>
    <w:tmpl w:val="A6965994"/>
    <w:lvl w:ilvl="0" w:tplc="3B1E389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9219E2"/>
    <w:multiLevelType w:val="hybridMultilevel"/>
    <w:tmpl w:val="79401F7A"/>
    <w:lvl w:ilvl="0" w:tplc="A120CD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A57D58"/>
    <w:multiLevelType w:val="hybridMultilevel"/>
    <w:tmpl w:val="7BF86F04"/>
    <w:lvl w:ilvl="0" w:tplc="0684353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03161B0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CFB6E86"/>
    <w:multiLevelType w:val="hybridMultilevel"/>
    <w:tmpl w:val="38E884DE"/>
    <w:lvl w:ilvl="0" w:tplc="296EE2A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64A1FD1"/>
    <w:multiLevelType w:val="hybridMultilevel"/>
    <w:tmpl w:val="746816F8"/>
    <w:lvl w:ilvl="0" w:tplc="95F67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88385D"/>
    <w:multiLevelType w:val="hybridMultilevel"/>
    <w:tmpl w:val="2D28C194"/>
    <w:lvl w:ilvl="0" w:tplc="04090005">
      <w:start w:val="1"/>
      <w:numFmt w:val="bullet"/>
      <w:lvlText w:val=""/>
      <w:lvlJc w:val="left"/>
      <w:pPr>
        <w:ind w:left="7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>
    <w:nsid w:val="2E8434C3"/>
    <w:multiLevelType w:val="hybridMultilevel"/>
    <w:tmpl w:val="39144812"/>
    <w:lvl w:ilvl="0" w:tplc="70C6F4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EAB2312"/>
    <w:multiLevelType w:val="hybridMultilevel"/>
    <w:tmpl w:val="12D4BB14"/>
    <w:lvl w:ilvl="0" w:tplc="1F320A1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E94CAB"/>
    <w:multiLevelType w:val="hybridMultilevel"/>
    <w:tmpl w:val="FD6A5F00"/>
    <w:lvl w:ilvl="0" w:tplc="A67420E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B626E22"/>
    <w:multiLevelType w:val="hybridMultilevel"/>
    <w:tmpl w:val="4BF459A6"/>
    <w:lvl w:ilvl="0" w:tplc="7FD8299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3033C5"/>
    <w:multiLevelType w:val="hybridMultilevel"/>
    <w:tmpl w:val="E812B9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A87E58"/>
    <w:multiLevelType w:val="hybridMultilevel"/>
    <w:tmpl w:val="BB0066A4"/>
    <w:lvl w:ilvl="0" w:tplc="16E24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6952B4"/>
    <w:multiLevelType w:val="hybridMultilevel"/>
    <w:tmpl w:val="A69C190A"/>
    <w:lvl w:ilvl="0" w:tplc="B0401714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580876F7"/>
    <w:multiLevelType w:val="hybridMultilevel"/>
    <w:tmpl w:val="E7C299E4"/>
    <w:lvl w:ilvl="0" w:tplc="744ABB38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8D0767A"/>
    <w:multiLevelType w:val="hybridMultilevel"/>
    <w:tmpl w:val="A61C3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414A66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2912A0"/>
    <w:multiLevelType w:val="hybridMultilevel"/>
    <w:tmpl w:val="E774E822"/>
    <w:lvl w:ilvl="0" w:tplc="87A093F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93E3459"/>
    <w:multiLevelType w:val="hybridMultilevel"/>
    <w:tmpl w:val="AB36CF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54455C"/>
    <w:multiLevelType w:val="hybridMultilevel"/>
    <w:tmpl w:val="9DE86296"/>
    <w:lvl w:ilvl="0" w:tplc="AC0E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8"/>
  </w:num>
  <w:num w:numId="3">
    <w:abstractNumId w:val="5"/>
  </w:num>
  <w:num w:numId="4">
    <w:abstractNumId w:val="1"/>
  </w:num>
  <w:num w:numId="5">
    <w:abstractNumId w:val="8"/>
  </w:num>
  <w:num w:numId="6">
    <w:abstractNumId w:val="9"/>
  </w:num>
  <w:num w:numId="7">
    <w:abstractNumId w:val="14"/>
  </w:num>
  <w:num w:numId="8">
    <w:abstractNumId w:val="10"/>
  </w:num>
  <w:num w:numId="9">
    <w:abstractNumId w:val="2"/>
  </w:num>
  <w:num w:numId="10">
    <w:abstractNumId w:val="3"/>
  </w:num>
  <w:num w:numId="11">
    <w:abstractNumId w:val="15"/>
  </w:num>
  <w:num w:numId="12">
    <w:abstractNumId w:val="7"/>
  </w:num>
  <w:num w:numId="13">
    <w:abstractNumId w:val="11"/>
  </w:num>
  <w:num w:numId="14">
    <w:abstractNumId w:val="4"/>
  </w:num>
  <w:num w:numId="15">
    <w:abstractNumId w:val="0"/>
  </w:num>
  <w:num w:numId="16">
    <w:abstractNumId w:val="16"/>
  </w:num>
  <w:num w:numId="17">
    <w:abstractNumId w:val="19"/>
  </w:num>
  <w:num w:numId="18">
    <w:abstractNumId w:val="6"/>
  </w:num>
  <w:num w:numId="19">
    <w:abstractNumId w:val="12"/>
  </w:num>
  <w:num w:numId="20">
    <w:abstractNumId w:val="13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07"/>
    <w:rsid w:val="00000248"/>
    <w:rsid w:val="00001AA5"/>
    <w:rsid w:val="00002547"/>
    <w:rsid w:val="00003856"/>
    <w:rsid w:val="000072CE"/>
    <w:rsid w:val="000111A0"/>
    <w:rsid w:val="0001220F"/>
    <w:rsid w:val="00012F5F"/>
    <w:rsid w:val="00014431"/>
    <w:rsid w:val="00014E43"/>
    <w:rsid w:val="00017072"/>
    <w:rsid w:val="00024323"/>
    <w:rsid w:val="00024330"/>
    <w:rsid w:val="0002665C"/>
    <w:rsid w:val="000277FA"/>
    <w:rsid w:val="0003103C"/>
    <w:rsid w:val="000366A2"/>
    <w:rsid w:val="00041050"/>
    <w:rsid w:val="000412DC"/>
    <w:rsid w:val="00042229"/>
    <w:rsid w:val="000427D8"/>
    <w:rsid w:val="0004330C"/>
    <w:rsid w:val="000436D9"/>
    <w:rsid w:val="0004640B"/>
    <w:rsid w:val="000512ED"/>
    <w:rsid w:val="000523D3"/>
    <w:rsid w:val="00055B2E"/>
    <w:rsid w:val="0006063A"/>
    <w:rsid w:val="00061E5F"/>
    <w:rsid w:val="00062A41"/>
    <w:rsid w:val="00063F02"/>
    <w:rsid w:val="00064FDF"/>
    <w:rsid w:val="000664D9"/>
    <w:rsid w:val="00076A61"/>
    <w:rsid w:val="000826E7"/>
    <w:rsid w:val="00084BDF"/>
    <w:rsid w:val="00086806"/>
    <w:rsid w:val="00086AD9"/>
    <w:rsid w:val="00086D75"/>
    <w:rsid w:val="00092FB8"/>
    <w:rsid w:val="00095861"/>
    <w:rsid w:val="00096A1E"/>
    <w:rsid w:val="00096C1C"/>
    <w:rsid w:val="000A2D12"/>
    <w:rsid w:val="000A360F"/>
    <w:rsid w:val="000A426D"/>
    <w:rsid w:val="000A52DA"/>
    <w:rsid w:val="000A56DD"/>
    <w:rsid w:val="000A63BE"/>
    <w:rsid w:val="000A69B3"/>
    <w:rsid w:val="000A6B04"/>
    <w:rsid w:val="000B3222"/>
    <w:rsid w:val="000B6139"/>
    <w:rsid w:val="000C0470"/>
    <w:rsid w:val="000C2176"/>
    <w:rsid w:val="000C25C9"/>
    <w:rsid w:val="000C3CAE"/>
    <w:rsid w:val="000C3D8E"/>
    <w:rsid w:val="000C3DCC"/>
    <w:rsid w:val="000C4A85"/>
    <w:rsid w:val="000C5FB0"/>
    <w:rsid w:val="000C6224"/>
    <w:rsid w:val="000D0B5A"/>
    <w:rsid w:val="000D558C"/>
    <w:rsid w:val="000D5DF1"/>
    <w:rsid w:val="000D6223"/>
    <w:rsid w:val="000D6E61"/>
    <w:rsid w:val="000D735C"/>
    <w:rsid w:val="000E2B3D"/>
    <w:rsid w:val="000E2E95"/>
    <w:rsid w:val="000E4250"/>
    <w:rsid w:val="000E5190"/>
    <w:rsid w:val="000E749D"/>
    <w:rsid w:val="000E7F83"/>
    <w:rsid w:val="000F2264"/>
    <w:rsid w:val="000F2F33"/>
    <w:rsid w:val="000F37E8"/>
    <w:rsid w:val="000F4620"/>
    <w:rsid w:val="001005B7"/>
    <w:rsid w:val="00100A93"/>
    <w:rsid w:val="001137A1"/>
    <w:rsid w:val="001140E3"/>
    <w:rsid w:val="00120047"/>
    <w:rsid w:val="00121BA6"/>
    <w:rsid w:val="00122730"/>
    <w:rsid w:val="00126E57"/>
    <w:rsid w:val="00127AE6"/>
    <w:rsid w:val="00130B60"/>
    <w:rsid w:val="00130CFA"/>
    <w:rsid w:val="001339AD"/>
    <w:rsid w:val="00135578"/>
    <w:rsid w:val="00135756"/>
    <w:rsid w:val="00136643"/>
    <w:rsid w:val="00136F17"/>
    <w:rsid w:val="0014069E"/>
    <w:rsid w:val="00140B6E"/>
    <w:rsid w:val="001420E6"/>
    <w:rsid w:val="00146163"/>
    <w:rsid w:val="0014652E"/>
    <w:rsid w:val="00151A8A"/>
    <w:rsid w:val="001527E5"/>
    <w:rsid w:val="0015298C"/>
    <w:rsid w:val="0015400C"/>
    <w:rsid w:val="00154095"/>
    <w:rsid w:val="001566AC"/>
    <w:rsid w:val="001573DB"/>
    <w:rsid w:val="00161AE6"/>
    <w:rsid w:val="00164A24"/>
    <w:rsid w:val="00166455"/>
    <w:rsid w:val="00170568"/>
    <w:rsid w:val="00170E1B"/>
    <w:rsid w:val="00170F6D"/>
    <w:rsid w:val="001716B7"/>
    <w:rsid w:val="00172E4F"/>
    <w:rsid w:val="00176460"/>
    <w:rsid w:val="00180544"/>
    <w:rsid w:val="0018353E"/>
    <w:rsid w:val="001837D5"/>
    <w:rsid w:val="0019020F"/>
    <w:rsid w:val="00190D42"/>
    <w:rsid w:val="001943A8"/>
    <w:rsid w:val="00197545"/>
    <w:rsid w:val="001A2744"/>
    <w:rsid w:val="001A28CA"/>
    <w:rsid w:val="001A2B4D"/>
    <w:rsid w:val="001A32BB"/>
    <w:rsid w:val="001A39D2"/>
    <w:rsid w:val="001A42A3"/>
    <w:rsid w:val="001A6EA9"/>
    <w:rsid w:val="001A7D4F"/>
    <w:rsid w:val="001B2292"/>
    <w:rsid w:val="001B4379"/>
    <w:rsid w:val="001B4D2A"/>
    <w:rsid w:val="001B65B0"/>
    <w:rsid w:val="001B69B7"/>
    <w:rsid w:val="001C198A"/>
    <w:rsid w:val="001C22AE"/>
    <w:rsid w:val="001C42BA"/>
    <w:rsid w:val="001C5082"/>
    <w:rsid w:val="001C6C0A"/>
    <w:rsid w:val="001C715D"/>
    <w:rsid w:val="001D1856"/>
    <w:rsid w:val="001D745D"/>
    <w:rsid w:val="001D7474"/>
    <w:rsid w:val="001F08ED"/>
    <w:rsid w:val="001F134B"/>
    <w:rsid w:val="001F1E9C"/>
    <w:rsid w:val="001F2581"/>
    <w:rsid w:val="001F4794"/>
    <w:rsid w:val="001F5A75"/>
    <w:rsid w:val="001F63FF"/>
    <w:rsid w:val="001F7190"/>
    <w:rsid w:val="002029FB"/>
    <w:rsid w:val="00205A92"/>
    <w:rsid w:val="00210A36"/>
    <w:rsid w:val="00211CC7"/>
    <w:rsid w:val="00214827"/>
    <w:rsid w:val="00215B5C"/>
    <w:rsid w:val="0022303C"/>
    <w:rsid w:val="00223D7E"/>
    <w:rsid w:val="002308D1"/>
    <w:rsid w:val="002322CD"/>
    <w:rsid w:val="0023404F"/>
    <w:rsid w:val="00243669"/>
    <w:rsid w:val="002457A3"/>
    <w:rsid w:val="002542CF"/>
    <w:rsid w:val="00255FEE"/>
    <w:rsid w:val="00263C2F"/>
    <w:rsid w:val="0027556C"/>
    <w:rsid w:val="00276BA7"/>
    <w:rsid w:val="00280217"/>
    <w:rsid w:val="002858B9"/>
    <w:rsid w:val="00291E40"/>
    <w:rsid w:val="00294D2B"/>
    <w:rsid w:val="002960D7"/>
    <w:rsid w:val="00296F14"/>
    <w:rsid w:val="002A235B"/>
    <w:rsid w:val="002A2FC4"/>
    <w:rsid w:val="002A6419"/>
    <w:rsid w:val="002B074E"/>
    <w:rsid w:val="002B5F5E"/>
    <w:rsid w:val="002C0D07"/>
    <w:rsid w:val="002C1E33"/>
    <w:rsid w:val="002C3127"/>
    <w:rsid w:val="002C50F9"/>
    <w:rsid w:val="002C564C"/>
    <w:rsid w:val="002C6B61"/>
    <w:rsid w:val="002D0A01"/>
    <w:rsid w:val="002D0E24"/>
    <w:rsid w:val="002D1AC4"/>
    <w:rsid w:val="002D1F6D"/>
    <w:rsid w:val="002D32D2"/>
    <w:rsid w:val="002D374B"/>
    <w:rsid w:val="002E00F0"/>
    <w:rsid w:val="002E1C3C"/>
    <w:rsid w:val="002E365B"/>
    <w:rsid w:val="002E3CF0"/>
    <w:rsid w:val="002E429F"/>
    <w:rsid w:val="002E460D"/>
    <w:rsid w:val="002E51F7"/>
    <w:rsid w:val="002E526C"/>
    <w:rsid w:val="002E6068"/>
    <w:rsid w:val="002E617F"/>
    <w:rsid w:val="002F0B06"/>
    <w:rsid w:val="002F2138"/>
    <w:rsid w:val="002F2405"/>
    <w:rsid w:val="00306D4E"/>
    <w:rsid w:val="003106EF"/>
    <w:rsid w:val="00313520"/>
    <w:rsid w:val="0031585D"/>
    <w:rsid w:val="003159D2"/>
    <w:rsid w:val="00315FF3"/>
    <w:rsid w:val="00317241"/>
    <w:rsid w:val="003200A9"/>
    <w:rsid w:val="00320891"/>
    <w:rsid w:val="003219AD"/>
    <w:rsid w:val="00324873"/>
    <w:rsid w:val="00324EA2"/>
    <w:rsid w:val="003273F6"/>
    <w:rsid w:val="0033071D"/>
    <w:rsid w:val="003308AF"/>
    <w:rsid w:val="003353C8"/>
    <w:rsid w:val="0033570F"/>
    <w:rsid w:val="00337EE7"/>
    <w:rsid w:val="00337F6A"/>
    <w:rsid w:val="00341C00"/>
    <w:rsid w:val="003443CC"/>
    <w:rsid w:val="0034675D"/>
    <w:rsid w:val="00346B11"/>
    <w:rsid w:val="00356768"/>
    <w:rsid w:val="00361A36"/>
    <w:rsid w:val="0036216B"/>
    <w:rsid w:val="00365556"/>
    <w:rsid w:val="00365982"/>
    <w:rsid w:val="00372290"/>
    <w:rsid w:val="003728FD"/>
    <w:rsid w:val="00373908"/>
    <w:rsid w:val="00375B6E"/>
    <w:rsid w:val="003763F0"/>
    <w:rsid w:val="003777E5"/>
    <w:rsid w:val="00377B01"/>
    <w:rsid w:val="00377F96"/>
    <w:rsid w:val="00391A66"/>
    <w:rsid w:val="00392C3D"/>
    <w:rsid w:val="003942D8"/>
    <w:rsid w:val="003966BF"/>
    <w:rsid w:val="003A0386"/>
    <w:rsid w:val="003A1F78"/>
    <w:rsid w:val="003B077E"/>
    <w:rsid w:val="003B2893"/>
    <w:rsid w:val="003B2C9F"/>
    <w:rsid w:val="003D1053"/>
    <w:rsid w:val="003D20C0"/>
    <w:rsid w:val="003D44E6"/>
    <w:rsid w:val="003D4A94"/>
    <w:rsid w:val="003D7953"/>
    <w:rsid w:val="003E3B29"/>
    <w:rsid w:val="003E543A"/>
    <w:rsid w:val="003E7EB0"/>
    <w:rsid w:val="003F1565"/>
    <w:rsid w:val="003F6EEA"/>
    <w:rsid w:val="003F730F"/>
    <w:rsid w:val="004023C4"/>
    <w:rsid w:val="00406DE6"/>
    <w:rsid w:val="00410CF6"/>
    <w:rsid w:val="0041126F"/>
    <w:rsid w:val="0041160E"/>
    <w:rsid w:val="00411F98"/>
    <w:rsid w:val="0041376D"/>
    <w:rsid w:val="004139E3"/>
    <w:rsid w:val="00416586"/>
    <w:rsid w:val="00417147"/>
    <w:rsid w:val="004205C3"/>
    <w:rsid w:val="00423CD2"/>
    <w:rsid w:val="004249B2"/>
    <w:rsid w:val="00424F15"/>
    <w:rsid w:val="00431E94"/>
    <w:rsid w:val="0043692A"/>
    <w:rsid w:val="00443ED2"/>
    <w:rsid w:val="0044470C"/>
    <w:rsid w:val="00444CD8"/>
    <w:rsid w:val="00445166"/>
    <w:rsid w:val="00446772"/>
    <w:rsid w:val="00451EB4"/>
    <w:rsid w:val="00454AD3"/>
    <w:rsid w:val="004556F1"/>
    <w:rsid w:val="004623EF"/>
    <w:rsid w:val="00464B70"/>
    <w:rsid w:val="00465B0C"/>
    <w:rsid w:val="00472A9F"/>
    <w:rsid w:val="00474DCA"/>
    <w:rsid w:val="004756C8"/>
    <w:rsid w:val="00476833"/>
    <w:rsid w:val="00481328"/>
    <w:rsid w:val="00482A10"/>
    <w:rsid w:val="00483917"/>
    <w:rsid w:val="0048549D"/>
    <w:rsid w:val="00485A67"/>
    <w:rsid w:val="00485EC3"/>
    <w:rsid w:val="004860D1"/>
    <w:rsid w:val="00495521"/>
    <w:rsid w:val="00495A43"/>
    <w:rsid w:val="00497031"/>
    <w:rsid w:val="00497EEF"/>
    <w:rsid w:val="004A01C7"/>
    <w:rsid w:val="004A06DD"/>
    <w:rsid w:val="004A5E4B"/>
    <w:rsid w:val="004B35E9"/>
    <w:rsid w:val="004B49B2"/>
    <w:rsid w:val="004B6D99"/>
    <w:rsid w:val="004C1565"/>
    <w:rsid w:val="004C1DE8"/>
    <w:rsid w:val="004C2938"/>
    <w:rsid w:val="004C324D"/>
    <w:rsid w:val="004C3C89"/>
    <w:rsid w:val="004C4DBA"/>
    <w:rsid w:val="004D0487"/>
    <w:rsid w:val="004D238F"/>
    <w:rsid w:val="004D30C5"/>
    <w:rsid w:val="004E04FE"/>
    <w:rsid w:val="004E3F83"/>
    <w:rsid w:val="004E4B19"/>
    <w:rsid w:val="004E6159"/>
    <w:rsid w:val="004F1479"/>
    <w:rsid w:val="004F20CE"/>
    <w:rsid w:val="004F41AF"/>
    <w:rsid w:val="004F5971"/>
    <w:rsid w:val="00500604"/>
    <w:rsid w:val="00506156"/>
    <w:rsid w:val="0051066C"/>
    <w:rsid w:val="005142F6"/>
    <w:rsid w:val="005155FC"/>
    <w:rsid w:val="00520217"/>
    <w:rsid w:val="00526814"/>
    <w:rsid w:val="0053650E"/>
    <w:rsid w:val="005406B6"/>
    <w:rsid w:val="00541C18"/>
    <w:rsid w:val="00543929"/>
    <w:rsid w:val="00543B26"/>
    <w:rsid w:val="00543DCF"/>
    <w:rsid w:val="0054691E"/>
    <w:rsid w:val="00546D49"/>
    <w:rsid w:val="00547391"/>
    <w:rsid w:val="00553C48"/>
    <w:rsid w:val="00554B69"/>
    <w:rsid w:val="00561759"/>
    <w:rsid w:val="00562B6B"/>
    <w:rsid w:val="00563DFD"/>
    <w:rsid w:val="00564D4C"/>
    <w:rsid w:val="00565D59"/>
    <w:rsid w:val="0056614C"/>
    <w:rsid w:val="00567C88"/>
    <w:rsid w:val="0057211F"/>
    <w:rsid w:val="00582FFE"/>
    <w:rsid w:val="00585262"/>
    <w:rsid w:val="005A270C"/>
    <w:rsid w:val="005B5AD8"/>
    <w:rsid w:val="005B691D"/>
    <w:rsid w:val="005C03E3"/>
    <w:rsid w:val="005C208A"/>
    <w:rsid w:val="005C2D96"/>
    <w:rsid w:val="005C7D47"/>
    <w:rsid w:val="005D057A"/>
    <w:rsid w:val="005D245F"/>
    <w:rsid w:val="005D2AEA"/>
    <w:rsid w:val="005D4750"/>
    <w:rsid w:val="005D4D0D"/>
    <w:rsid w:val="005D521B"/>
    <w:rsid w:val="005D56AF"/>
    <w:rsid w:val="005D7501"/>
    <w:rsid w:val="005E00A9"/>
    <w:rsid w:val="005E0A4E"/>
    <w:rsid w:val="005E450C"/>
    <w:rsid w:val="005E462F"/>
    <w:rsid w:val="005E4D79"/>
    <w:rsid w:val="005E5360"/>
    <w:rsid w:val="005E69FE"/>
    <w:rsid w:val="005F22CB"/>
    <w:rsid w:val="005F2E87"/>
    <w:rsid w:val="005F539C"/>
    <w:rsid w:val="005F59EC"/>
    <w:rsid w:val="005F6259"/>
    <w:rsid w:val="005F6D2B"/>
    <w:rsid w:val="006002E1"/>
    <w:rsid w:val="00604750"/>
    <w:rsid w:val="00611361"/>
    <w:rsid w:val="0061296D"/>
    <w:rsid w:val="00614B3C"/>
    <w:rsid w:val="006153CB"/>
    <w:rsid w:val="006209D6"/>
    <w:rsid w:val="00622F4D"/>
    <w:rsid w:val="00623959"/>
    <w:rsid w:val="00624AAC"/>
    <w:rsid w:val="00625CFB"/>
    <w:rsid w:val="00627EC6"/>
    <w:rsid w:val="00637EEA"/>
    <w:rsid w:val="00640CDC"/>
    <w:rsid w:val="00640F6B"/>
    <w:rsid w:val="00641040"/>
    <w:rsid w:val="0064287A"/>
    <w:rsid w:val="00645E22"/>
    <w:rsid w:val="006509B8"/>
    <w:rsid w:val="0065186C"/>
    <w:rsid w:val="00653316"/>
    <w:rsid w:val="00653E85"/>
    <w:rsid w:val="00656400"/>
    <w:rsid w:val="006601B2"/>
    <w:rsid w:val="006608B1"/>
    <w:rsid w:val="00661084"/>
    <w:rsid w:val="00663C29"/>
    <w:rsid w:val="00663E10"/>
    <w:rsid w:val="00666C1A"/>
    <w:rsid w:val="00667657"/>
    <w:rsid w:val="00667D4E"/>
    <w:rsid w:val="0067276E"/>
    <w:rsid w:val="006747EC"/>
    <w:rsid w:val="006808BE"/>
    <w:rsid w:val="00681AFC"/>
    <w:rsid w:val="00681FFE"/>
    <w:rsid w:val="006856C2"/>
    <w:rsid w:val="006857EB"/>
    <w:rsid w:val="00685902"/>
    <w:rsid w:val="00685963"/>
    <w:rsid w:val="006906F4"/>
    <w:rsid w:val="00693D1B"/>
    <w:rsid w:val="00695F3B"/>
    <w:rsid w:val="00697314"/>
    <w:rsid w:val="00697832"/>
    <w:rsid w:val="006A01BE"/>
    <w:rsid w:val="006A08F1"/>
    <w:rsid w:val="006A3AEC"/>
    <w:rsid w:val="006A4D2B"/>
    <w:rsid w:val="006A51FB"/>
    <w:rsid w:val="006A52E2"/>
    <w:rsid w:val="006A62F3"/>
    <w:rsid w:val="006B1D57"/>
    <w:rsid w:val="006B219D"/>
    <w:rsid w:val="006B334D"/>
    <w:rsid w:val="006B4AC2"/>
    <w:rsid w:val="006B7D8C"/>
    <w:rsid w:val="006C1A9D"/>
    <w:rsid w:val="006C2D2A"/>
    <w:rsid w:val="006C302C"/>
    <w:rsid w:val="006C3128"/>
    <w:rsid w:val="006D16CC"/>
    <w:rsid w:val="006D363B"/>
    <w:rsid w:val="006D3B4C"/>
    <w:rsid w:val="006D76FC"/>
    <w:rsid w:val="006E198B"/>
    <w:rsid w:val="006E53F3"/>
    <w:rsid w:val="006E7E26"/>
    <w:rsid w:val="006F199B"/>
    <w:rsid w:val="006F1B5B"/>
    <w:rsid w:val="00701EDC"/>
    <w:rsid w:val="00702F4C"/>
    <w:rsid w:val="00703E45"/>
    <w:rsid w:val="00704913"/>
    <w:rsid w:val="0070566A"/>
    <w:rsid w:val="00707AC0"/>
    <w:rsid w:val="007115E2"/>
    <w:rsid w:val="0071533E"/>
    <w:rsid w:val="00716744"/>
    <w:rsid w:val="007169CF"/>
    <w:rsid w:val="00717936"/>
    <w:rsid w:val="0072133D"/>
    <w:rsid w:val="00723FEB"/>
    <w:rsid w:val="00724DEA"/>
    <w:rsid w:val="0072639E"/>
    <w:rsid w:val="007274CC"/>
    <w:rsid w:val="0072752C"/>
    <w:rsid w:val="00730374"/>
    <w:rsid w:val="00731F4C"/>
    <w:rsid w:val="00733A62"/>
    <w:rsid w:val="00734EB3"/>
    <w:rsid w:val="007379AA"/>
    <w:rsid w:val="007417E3"/>
    <w:rsid w:val="007418E8"/>
    <w:rsid w:val="007432B5"/>
    <w:rsid w:val="00750B59"/>
    <w:rsid w:val="00752541"/>
    <w:rsid w:val="00752F79"/>
    <w:rsid w:val="00754452"/>
    <w:rsid w:val="007562EC"/>
    <w:rsid w:val="00756993"/>
    <w:rsid w:val="0075722B"/>
    <w:rsid w:val="0075784B"/>
    <w:rsid w:val="00760A78"/>
    <w:rsid w:val="0076389D"/>
    <w:rsid w:val="0076753C"/>
    <w:rsid w:val="0076776C"/>
    <w:rsid w:val="0077458A"/>
    <w:rsid w:val="007755AC"/>
    <w:rsid w:val="007765A7"/>
    <w:rsid w:val="007773B3"/>
    <w:rsid w:val="00785834"/>
    <w:rsid w:val="00786991"/>
    <w:rsid w:val="00793809"/>
    <w:rsid w:val="007940EB"/>
    <w:rsid w:val="007971FE"/>
    <w:rsid w:val="007B0A37"/>
    <w:rsid w:val="007B1908"/>
    <w:rsid w:val="007B6051"/>
    <w:rsid w:val="007B6058"/>
    <w:rsid w:val="007B6BB4"/>
    <w:rsid w:val="007B749A"/>
    <w:rsid w:val="007C1775"/>
    <w:rsid w:val="007C330C"/>
    <w:rsid w:val="007C4FFC"/>
    <w:rsid w:val="007D1202"/>
    <w:rsid w:val="007D2745"/>
    <w:rsid w:val="007D30C8"/>
    <w:rsid w:val="007D5579"/>
    <w:rsid w:val="007D6707"/>
    <w:rsid w:val="007D72C4"/>
    <w:rsid w:val="007E136D"/>
    <w:rsid w:val="007E15D6"/>
    <w:rsid w:val="007E2B56"/>
    <w:rsid w:val="007E3A33"/>
    <w:rsid w:val="007E66B5"/>
    <w:rsid w:val="007F0D3F"/>
    <w:rsid w:val="007F2FB8"/>
    <w:rsid w:val="007F343F"/>
    <w:rsid w:val="007F34E3"/>
    <w:rsid w:val="007F6045"/>
    <w:rsid w:val="00801ABD"/>
    <w:rsid w:val="00801D9D"/>
    <w:rsid w:val="00803F27"/>
    <w:rsid w:val="008051E4"/>
    <w:rsid w:val="00805410"/>
    <w:rsid w:val="00805C01"/>
    <w:rsid w:val="00805EF3"/>
    <w:rsid w:val="008061A8"/>
    <w:rsid w:val="00806AFB"/>
    <w:rsid w:val="008113C5"/>
    <w:rsid w:val="00812CCE"/>
    <w:rsid w:val="008139F7"/>
    <w:rsid w:val="00814459"/>
    <w:rsid w:val="00822CD3"/>
    <w:rsid w:val="00822F1F"/>
    <w:rsid w:val="00823B7B"/>
    <w:rsid w:val="00824CD6"/>
    <w:rsid w:val="00825477"/>
    <w:rsid w:val="00826145"/>
    <w:rsid w:val="00831267"/>
    <w:rsid w:val="00831DEC"/>
    <w:rsid w:val="00835297"/>
    <w:rsid w:val="008400C1"/>
    <w:rsid w:val="00840400"/>
    <w:rsid w:val="00840599"/>
    <w:rsid w:val="00840992"/>
    <w:rsid w:val="008421AE"/>
    <w:rsid w:val="00842342"/>
    <w:rsid w:val="00842528"/>
    <w:rsid w:val="00843D0B"/>
    <w:rsid w:val="0084431B"/>
    <w:rsid w:val="00852078"/>
    <w:rsid w:val="00855079"/>
    <w:rsid w:val="00855092"/>
    <w:rsid w:val="0085796D"/>
    <w:rsid w:val="00861276"/>
    <w:rsid w:val="008629FC"/>
    <w:rsid w:val="00864516"/>
    <w:rsid w:val="00865080"/>
    <w:rsid w:val="00871A8B"/>
    <w:rsid w:val="008725CF"/>
    <w:rsid w:val="00874E4F"/>
    <w:rsid w:val="0087613E"/>
    <w:rsid w:val="00881580"/>
    <w:rsid w:val="008816CB"/>
    <w:rsid w:val="008833FD"/>
    <w:rsid w:val="0088496E"/>
    <w:rsid w:val="008858D0"/>
    <w:rsid w:val="00887D26"/>
    <w:rsid w:val="0089139B"/>
    <w:rsid w:val="00891880"/>
    <w:rsid w:val="00891AE9"/>
    <w:rsid w:val="00894B1A"/>
    <w:rsid w:val="00896CA1"/>
    <w:rsid w:val="00897548"/>
    <w:rsid w:val="00897866"/>
    <w:rsid w:val="00897B53"/>
    <w:rsid w:val="008A66A9"/>
    <w:rsid w:val="008B0F74"/>
    <w:rsid w:val="008B1577"/>
    <w:rsid w:val="008B4EFD"/>
    <w:rsid w:val="008B4F97"/>
    <w:rsid w:val="008B504C"/>
    <w:rsid w:val="008B50AD"/>
    <w:rsid w:val="008B6FDE"/>
    <w:rsid w:val="008C2031"/>
    <w:rsid w:val="008C256B"/>
    <w:rsid w:val="008C5BA3"/>
    <w:rsid w:val="008C6E04"/>
    <w:rsid w:val="008D03D6"/>
    <w:rsid w:val="008D1983"/>
    <w:rsid w:val="008D338A"/>
    <w:rsid w:val="008D3A0B"/>
    <w:rsid w:val="008D62AD"/>
    <w:rsid w:val="008D6395"/>
    <w:rsid w:val="008D762F"/>
    <w:rsid w:val="008D7938"/>
    <w:rsid w:val="008E4363"/>
    <w:rsid w:val="008E46B2"/>
    <w:rsid w:val="008E4AC0"/>
    <w:rsid w:val="008E5C92"/>
    <w:rsid w:val="008E69F5"/>
    <w:rsid w:val="008F5C45"/>
    <w:rsid w:val="008F5FD6"/>
    <w:rsid w:val="00905F60"/>
    <w:rsid w:val="009065AE"/>
    <w:rsid w:val="00911CA9"/>
    <w:rsid w:val="009148E0"/>
    <w:rsid w:val="00917434"/>
    <w:rsid w:val="00920824"/>
    <w:rsid w:val="00921E09"/>
    <w:rsid w:val="00924556"/>
    <w:rsid w:val="0092659E"/>
    <w:rsid w:val="009265EE"/>
    <w:rsid w:val="009274A2"/>
    <w:rsid w:val="00930C6F"/>
    <w:rsid w:val="00931AD4"/>
    <w:rsid w:val="009345D3"/>
    <w:rsid w:val="009350B6"/>
    <w:rsid w:val="00937613"/>
    <w:rsid w:val="00942641"/>
    <w:rsid w:val="00947C06"/>
    <w:rsid w:val="009513B2"/>
    <w:rsid w:val="00953A9A"/>
    <w:rsid w:val="00954248"/>
    <w:rsid w:val="00955D22"/>
    <w:rsid w:val="009603E2"/>
    <w:rsid w:val="009609C7"/>
    <w:rsid w:val="00963145"/>
    <w:rsid w:val="00965B63"/>
    <w:rsid w:val="00966533"/>
    <w:rsid w:val="00966A53"/>
    <w:rsid w:val="00972B05"/>
    <w:rsid w:val="00975588"/>
    <w:rsid w:val="009765B6"/>
    <w:rsid w:val="00982E19"/>
    <w:rsid w:val="00986E3E"/>
    <w:rsid w:val="00987D43"/>
    <w:rsid w:val="00991A31"/>
    <w:rsid w:val="00992582"/>
    <w:rsid w:val="00992FC8"/>
    <w:rsid w:val="0099520C"/>
    <w:rsid w:val="009961C6"/>
    <w:rsid w:val="00996CEC"/>
    <w:rsid w:val="009A1B38"/>
    <w:rsid w:val="009A34B6"/>
    <w:rsid w:val="009A7A7D"/>
    <w:rsid w:val="009B10CE"/>
    <w:rsid w:val="009B19E8"/>
    <w:rsid w:val="009B28F1"/>
    <w:rsid w:val="009B37A7"/>
    <w:rsid w:val="009B50D6"/>
    <w:rsid w:val="009C06A4"/>
    <w:rsid w:val="009C0D1D"/>
    <w:rsid w:val="009C27E4"/>
    <w:rsid w:val="009C385E"/>
    <w:rsid w:val="009C4A90"/>
    <w:rsid w:val="009C5DA9"/>
    <w:rsid w:val="009D0AE3"/>
    <w:rsid w:val="009D161E"/>
    <w:rsid w:val="009E2126"/>
    <w:rsid w:val="009E34C2"/>
    <w:rsid w:val="009E4119"/>
    <w:rsid w:val="009E532F"/>
    <w:rsid w:val="009E60B0"/>
    <w:rsid w:val="009F0525"/>
    <w:rsid w:val="009F0E47"/>
    <w:rsid w:val="009F2815"/>
    <w:rsid w:val="009F3449"/>
    <w:rsid w:val="00A04699"/>
    <w:rsid w:val="00A06FB7"/>
    <w:rsid w:val="00A07FB7"/>
    <w:rsid w:val="00A106A2"/>
    <w:rsid w:val="00A15154"/>
    <w:rsid w:val="00A16900"/>
    <w:rsid w:val="00A21F8D"/>
    <w:rsid w:val="00A22F62"/>
    <w:rsid w:val="00A24E88"/>
    <w:rsid w:val="00A259CF"/>
    <w:rsid w:val="00A27BDE"/>
    <w:rsid w:val="00A27C8A"/>
    <w:rsid w:val="00A30F8F"/>
    <w:rsid w:val="00A35E92"/>
    <w:rsid w:val="00A36E88"/>
    <w:rsid w:val="00A41FB0"/>
    <w:rsid w:val="00A4270A"/>
    <w:rsid w:val="00A43AF2"/>
    <w:rsid w:val="00A43FCB"/>
    <w:rsid w:val="00A44487"/>
    <w:rsid w:val="00A46C4A"/>
    <w:rsid w:val="00A527B2"/>
    <w:rsid w:val="00A54837"/>
    <w:rsid w:val="00A54C08"/>
    <w:rsid w:val="00A57E05"/>
    <w:rsid w:val="00A608A4"/>
    <w:rsid w:val="00A6255A"/>
    <w:rsid w:val="00A627F6"/>
    <w:rsid w:val="00A63350"/>
    <w:rsid w:val="00A63605"/>
    <w:rsid w:val="00A6384F"/>
    <w:rsid w:val="00A661AC"/>
    <w:rsid w:val="00A66A15"/>
    <w:rsid w:val="00A728E4"/>
    <w:rsid w:val="00A73474"/>
    <w:rsid w:val="00A740AE"/>
    <w:rsid w:val="00A75683"/>
    <w:rsid w:val="00A764FB"/>
    <w:rsid w:val="00A803B6"/>
    <w:rsid w:val="00A80650"/>
    <w:rsid w:val="00A8330B"/>
    <w:rsid w:val="00A85DAA"/>
    <w:rsid w:val="00A8722D"/>
    <w:rsid w:val="00A9029E"/>
    <w:rsid w:val="00A90A3E"/>
    <w:rsid w:val="00A90E94"/>
    <w:rsid w:val="00A93F7D"/>
    <w:rsid w:val="00A96384"/>
    <w:rsid w:val="00AA191C"/>
    <w:rsid w:val="00AA1DD8"/>
    <w:rsid w:val="00AA2EF7"/>
    <w:rsid w:val="00AA4744"/>
    <w:rsid w:val="00AA697F"/>
    <w:rsid w:val="00AB0F61"/>
    <w:rsid w:val="00AB2C0A"/>
    <w:rsid w:val="00AB2FAC"/>
    <w:rsid w:val="00AB3AA5"/>
    <w:rsid w:val="00AB3D69"/>
    <w:rsid w:val="00AB7EFD"/>
    <w:rsid w:val="00AD2C91"/>
    <w:rsid w:val="00AD5A0D"/>
    <w:rsid w:val="00AD5FCA"/>
    <w:rsid w:val="00AE05A1"/>
    <w:rsid w:val="00AE5D47"/>
    <w:rsid w:val="00AE7CAD"/>
    <w:rsid w:val="00AE7EAB"/>
    <w:rsid w:val="00AF03B6"/>
    <w:rsid w:val="00AF5B6B"/>
    <w:rsid w:val="00AF6A93"/>
    <w:rsid w:val="00B03C8D"/>
    <w:rsid w:val="00B03DB2"/>
    <w:rsid w:val="00B0567A"/>
    <w:rsid w:val="00B0776B"/>
    <w:rsid w:val="00B209F2"/>
    <w:rsid w:val="00B212EA"/>
    <w:rsid w:val="00B227FB"/>
    <w:rsid w:val="00B23146"/>
    <w:rsid w:val="00B2328F"/>
    <w:rsid w:val="00B3242B"/>
    <w:rsid w:val="00B324B2"/>
    <w:rsid w:val="00B32E89"/>
    <w:rsid w:val="00B35172"/>
    <w:rsid w:val="00B35D34"/>
    <w:rsid w:val="00B4089A"/>
    <w:rsid w:val="00B4245F"/>
    <w:rsid w:val="00B44311"/>
    <w:rsid w:val="00B477EC"/>
    <w:rsid w:val="00B51D1D"/>
    <w:rsid w:val="00B54AD8"/>
    <w:rsid w:val="00B54D4B"/>
    <w:rsid w:val="00B56906"/>
    <w:rsid w:val="00B64B23"/>
    <w:rsid w:val="00B65431"/>
    <w:rsid w:val="00B67F1D"/>
    <w:rsid w:val="00B70959"/>
    <w:rsid w:val="00B7149A"/>
    <w:rsid w:val="00B7151B"/>
    <w:rsid w:val="00B7252A"/>
    <w:rsid w:val="00B753D6"/>
    <w:rsid w:val="00B7650C"/>
    <w:rsid w:val="00B773C0"/>
    <w:rsid w:val="00B77664"/>
    <w:rsid w:val="00B817C6"/>
    <w:rsid w:val="00B87217"/>
    <w:rsid w:val="00B874D4"/>
    <w:rsid w:val="00B92923"/>
    <w:rsid w:val="00B95913"/>
    <w:rsid w:val="00B9708A"/>
    <w:rsid w:val="00B9715F"/>
    <w:rsid w:val="00BA2A96"/>
    <w:rsid w:val="00BB0EED"/>
    <w:rsid w:val="00BB36B9"/>
    <w:rsid w:val="00BC0EF4"/>
    <w:rsid w:val="00BC25CD"/>
    <w:rsid w:val="00BC36BD"/>
    <w:rsid w:val="00BC46B0"/>
    <w:rsid w:val="00BC5A78"/>
    <w:rsid w:val="00BD1157"/>
    <w:rsid w:val="00BD5216"/>
    <w:rsid w:val="00BD5B6C"/>
    <w:rsid w:val="00BD7057"/>
    <w:rsid w:val="00BD76BB"/>
    <w:rsid w:val="00BD7C69"/>
    <w:rsid w:val="00BE0D2F"/>
    <w:rsid w:val="00BE5BD2"/>
    <w:rsid w:val="00BE6706"/>
    <w:rsid w:val="00BF122E"/>
    <w:rsid w:val="00BF2853"/>
    <w:rsid w:val="00BF5E2B"/>
    <w:rsid w:val="00C0260A"/>
    <w:rsid w:val="00C03B9C"/>
    <w:rsid w:val="00C05428"/>
    <w:rsid w:val="00C13604"/>
    <w:rsid w:val="00C138D3"/>
    <w:rsid w:val="00C20458"/>
    <w:rsid w:val="00C245EB"/>
    <w:rsid w:val="00C26797"/>
    <w:rsid w:val="00C30CEE"/>
    <w:rsid w:val="00C32425"/>
    <w:rsid w:val="00C33B34"/>
    <w:rsid w:val="00C3427A"/>
    <w:rsid w:val="00C44B45"/>
    <w:rsid w:val="00C454EC"/>
    <w:rsid w:val="00C5473D"/>
    <w:rsid w:val="00C60A5C"/>
    <w:rsid w:val="00C62086"/>
    <w:rsid w:val="00C621A7"/>
    <w:rsid w:val="00C64365"/>
    <w:rsid w:val="00C64501"/>
    <w:rsid w:val="00C64937"/>
    <w:rsid w:val="00C66AEF"/>
    <w:rsid w:val="00C67196"/>
    <w:rsid w:val="00C75566"/>
    <w:rsid w:val="00C76C3C"/>
    <w:rsid w:val="00C77268"/>
    <w:rsid w:val="00C80AC4"/>
    <w:rsid w:val="00C85A07"/>
    <w:rsid w:val="00C865CC"/>
    <w:rsid w:val="00C8712A"/>
    <w:rsid w:val="00C96DDE"/>
    <w:rsid w:val="00CA056A"/>
    <w:rsid w:val="00CA0E33"/>
    <w:rsid w:val="00CA3368"/>
    <w:rsid w:val="00CA3A47"/>
    <w:rsid w:val="00CB1236"/>
    <w:rsid w:val="00CB266F"/>
    <w:rsid w:val="00CB4393"/>
    <w:rsid w:val="00CB5394"/>
    <w:rsid w:val="00CC3829"/>
    <w:rsid w:val="00CC6E62"/>
    <w:rsid w:val="00CC6FC5"/>
    <w:rsid w:val="00CC7413"/>
    <w:rsid w:val="00CD10AF"/>
    <w:rsid w:val="00CD35AC"/>
    <w:rsid w:val="00CD3B79"/>
    <w:rsid w:val="00CD64D0"/>
    <w:rsid w:val="00CD791F"/>
    <w:rsid w:val="00CE05EB"/>
    <w:rsid w:val="00CE7F95"/>
    <w:rsid w:val="00CF0558"/>
    <w:rsid w:val="00CF2794"/>
    <w:rsid w:val="00CF3B80"/>
    <w:rsid w:val="00CF4ABB"/>
    <w:rsid w:val="00CF5B05"/>
    <w:rsid w:val="00CF6074"/>
    <w:rsid w:val="00D0280B"/>
    <w:rsid w:val="00D02884"/>
    <w:rsid w:val="00D04A00"/>
    <w:rsid w:val="00D0512F"/>
    <w:rsid w:val="00D05A1B"/>
    <w:rsid w:val="00D05B7F"/>
    <w:rsid w:val="00D060C7"/>
    <w:rsid w:val="00D06217"/>
    <w:rsid w:val="00D06BA0"/>
    <w:rsid w:val="00D10CA6"/>
    <w:rsid w:val="00D13FE8"/>
    <w:rsid w:val="00D144F9"/>
    <w:rsid w:val="00D14594"/>
    <w:rsid w:val="00D17DBE"/>
    <w:rsid w:val="00D21765"/>
    <w:rsid w:val="00D222A1"/>
    <w:rsid w:val="00D22526"/>
    <w:rsid w:val="00D278F9"/>
    <w:rsid w:val="00D3125C"/>
    <w:rsid w:val="00D33FCD"/>
    <w:rsid w:val="00D35295"/>
    <w:rsid w:val="00D355FD"/>
    <w:rsid w:val="00D36823"/>
    <w:rsid w:val="00D4329D"/>
    <w:rsid w:val="00D43C05"/>
    <w:rsid w:val="00D44794"/>
    <w:rsid w:val="00D44852"/>
    <w:rsid w:val="00D51B00"/>
    <w:rsid w:val="00D52B81"/>
    <w:rsid w:val="00D54B2E"/>
    <w:rsid w:val="00D65C4F"/>
    <w:rsid w:val="00D73372"/>
    <w:rsid w:val="00D75DA4"/>
    <w:rsid w:val="00D77FFD"/>
    <w:rsid w:val="00D80C91"/>
    <w:rsid w:val="00D80CDC"/>
    <w:rsid w:val="00D840B0"/>
    <w:rsid w:val="00D86DAD"/>
    <w:rsid w:val="00D91FB2"/>
    <w:rsid w:val="00D92ECD"/>
    <w:rsid w:val="00D9445A"/>
    <w:rsid w:val="00D94A0D"/>
    <w:rsid w:val="00D96E7C"/>
    <w:rsid w:val="00D97FB5"/>
    <w:rsid w:val="00D97FC9"/>
    <w:rsid w:val="00DA0A79"/>
    <w:rsid w:val="00DA4933"/>
    <w:rsid w:val="00DA7EF1"/>
    <w:rsid w:val="00DB10A5"/>
    <w:rsid w:val="00DB226F"/>
    <w:rsid w:val="00DB5BDA"/>
    <w:rsid w:val="00DB7B5B"/>
    <w:rsid w:val="00DC0073"/>
    <w:rsid w:val="00DC62D7"/>
    <w:rsid w:val="00DC71C2"/>
    <w:rsid w:val="00DC71C6"/>
    <w:rsid w:val="00DD36FA"/>
    <w:rsid w:val="00DD4575"/>
    <w:rsid w:val="00DD5B2C"/>
    <w:rsid w:val="00DE2161"/>
    <w:rsid w:val="00DE28CA"/>
    <w:rsid w:val="00DE38CB"/>
    <w:rsid w:val="00DE41B0"/>
    <w:rsid w:val="00DE5E97"/>
    <w:rsid w:val="00DF4900"/>
    <w:rsid w:val="00DF6461"/>
    <w:rsid w:val="00DF7771"/>
    <w:rsid w:val="00E03219"/>
    <w:rsid w:val="00E036E9"/>
    <w:rsid w:val="00E04A3A"/>
    <w:rsid w:val="00E06E6A"/>
    <w:rsid w:val="00E11BFB"/>
    <w:rsid w:val="00E1217D"/>
    <w:rsid w:val="00E12D65"/>
    <w:rsid w:val="00E12F4E"/>
    <w:rsid w:val="00E143A9"/>
    <w:rsid w:val="00E1613F"/>
    <w:rsid w:val="00E17396"/>
    <w:rsid w:val="00E234ED"/>
    <w:rsid w:val="00E2512C"/>
    <w:rsid w:val="00E2533D"/>
    <w:rsid w:val="00E27B00"/>
    <w:rsid w:val="00E27D05"/>
    <w:rsid w:val="00E327FD"/>
    <w:rsid w:val="00E370A9"/>
    <w:rsid w:val="00E41486"/>
    <w:rsid w:val="00E443E0"/>
    <w:rsid w:val="00E45109"/>
    <w:rsid w:val="00E46B4D"/>
    <w:rsid w:val="00E55877"/>
    <w:rsid w:val="00E5668D"/>
    <w:rsid w:val="00E56770"/>
    <w:rsid w:val="00E56D45"/>
    <w:rsid w:val="00E61AEC"/>
    <w:rsid w:val="00E62199"/>
    <w:rsid w:val="00E62C87"/>
    <w:rsid w:val="00E635F3"/>
    <w:rsid w:val="00E71E12"/>
    <w:rsid w:val="00E728D2"/>
    <w:rsid w:val="00E73A7F"/>
    <w:rsid w:val="00E7757A"/>
    <w:rsid w:val="00E876B8"/>
    <w:rsid w:val="00E906B2"/>
    <w:rsid w:val="00E94914"/>
    <w:rsid w:val="00E95189"/>
    <w:rsid w:val="00E969BA"/>
    <w:rsid w:val="00E97B1C"/>
    <w:rsid w:val="00EA27E8"/>
    <w:rsid w:val="00EA5F07"/>
    <w:rsid w:val="00EA7B48"/>
    <w:rsid w:val="00EB61AC"/>
    <w:rsid w:val="00EB6715"/>
    <w:rsid w:val="00EC4E88"/>
    <w:rsid w:val="00ED22FC"/>
    <w:rsid w:val="00ED5319"/>
    <w:rsid w:val="00EE3E14"/>
    <w:rsid w:val="00EE4564"/>
    <w:rsid w:val="00EF03B5"/>
    <w:rsid w:val="00EF35E7"/>
    <w:rsid w:val="00EF58D5"/>
    <w:rsid w:val="00F00218"/>
    <w:rsid w:val="00F00A39"/>
    <w:rsid w:val="00F035FB"/>
    <w:rsid w:val="00F04602"/>
    <w:rsid w:val="00F05BA5"/>
    <w:rsid w:val="00F07E0E"/>
    <w:rsid w:val="00F11A3D"/>
    <w:rsid w:val="00F11E63"/>
    <w:rsid w:val="00F11ECB"/>
    <w:rsid w:val="00F1265C"/>
    <w:rsid w:val="00F13EB3"/>
    <w:rsid w:val="00F219C6"/>
    <w:rsid w:val="00F2538E"/>
    <w:rsid w:val="00F25D3A"/>
    <w:rsid w:val="00F30C38"/>
    <w:rsid w:val="00F320A6"/>
    <w:rsid w:val="00F323BE"/>
    <w:rsid w:val="00F3257E"/>
    <w:rsid w:val="00F356EB"/>
    <w:rsid w:val="00F364F4"/>
    <w:rsid w:val="00F4092F"/>
    <w:rsid w:val="00F41171"/>
    <w:rsid w:val="00F437AF"/>
    <w:rsid w:val="00F45320"/>
    <w:rsid w:val="00F460F5"/>
    <w:rsid w:val="00F530D6"/>
    <w:rsid w:val="00F5372F"/>
    <w:rsid w:val="00F53D7A"/>
    <w:rsid w:val="00F56FCE"/>
    <w:rsid w:val="00F5705B"/>
    <w:rsid w:val="00F60B76"/>
    <w:rsid w:val="00F61702"/>
    <w:rsid w:val="00F61C63"/>
    <w:rsid w:val="00F7118F"/>
    <w:rsid w:val="00F717DC"/>
    <w:rsid w:val="00F762F8"/>
    <w:rsid w:val="00F763A4"/>
    <w:rsid w:val="00F800F9"/>
    <w:rsid w:val="00F82998"/>
    <w:rsid w:val="00F83161"/>
    <w:rsid w:val="00F862C4"/>
    <w:rsid w:val="00F9355F"/>
    <w:rsid w:val="00F96BF2"/>
    <w:rsid w:val="00FA12D5"/>
    <w:rsid w:val="00FA1C27"/>
    <w:rsid w:val="00FA245D"/>
    <w:rsid w:val="00FA3997"/>
    <w:rsid w:val="00FA4232"/>
    <w:rsid w:val="00FA7531"/>
    <w:rsid w:val="00FB51BB"/>
    <w:rsid w:val="00FB5782"/>
    <w:rsid w:val="00FB6171"/>
    <w:rsid w:val="00FC0009"/>
    <w:rsid w:val="00FC002F"/>
    <w:rsid w:val="00FC671B"/>
    <w:rsid w:val="00FC7689"/>
    <w:rsid w:val="00FD029E"/>
    <w:rsid w:val="00FD3D62"/>
    <w:rsid w:val="00FD4CA1"/>
    <w:rsid w:val="00FD52CA"/>
    <w:rsid w:val="00FD566F"/>
    <w:rsid w:val="00FE14D8"/>
    <w:rsid w:val="00FE242A"/>
    <w:rsid w:val="00FE39D1"/>
    <w:rsid w:val="00FE4404"/>
    <w:rsid w:val="00FF0BD2"/>
    <w:rsid w:val="00FF1862"/>
    <w:rsid w:val="00FF645A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5FD"/>
    <w:rPr>
      <w:rFonts w:ascii="Tahoma" w:hAnsi="Tahoma" w:cs="Tahoma"/>
      <w:sz w:val="16"/>
      <w:szCs w:val="16"/>
      <w:lang w:val="es-ES"/>
    </w:rPr>
  </w:style>
  <w:style w:type="paragraph" w:customStyle="1" w:styleId="Default">
    <w:name w:val="Default"/>
    <w:rsid w:val="00D97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C3C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5FD"/>
    <w:rPr>
      <w:rFonts w:ascii="Tahoma" w:hAnsi="Tahoma" w:cs="Tahoma"/>
      <w:sz w:val="16"/>
      <w:szCs w:val="16"/>
      <w:lang w:val="es-ES"/>
    </w:rPr>
  </w:style>
  <w:style w:type="paragraph" w:customStyle="1" w:styleId="Default">
    <w:name w:val="Default"/>
    <w:rsid w:val="00D97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C3C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930</Words>
  <Characters>5119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ElabMicker</dc:creator>
  <cp:lastModifiedBy>NECTAR MENFP</cp:lastModifiedBy>
  <cp:revision>739</cp:revision>
  <cp:lastPrinted>2022-02-15T15:25:00Z</cp:lastPrinted>
  <dcterms:created xsi:type="dcterms:W3CDTF">2016-10-07T03:05:00Z</dcterms:created>
  <dcterms:modified xsi:type="dcterms:W3CDTF">2022-02-15T15:25:00Z</dcterms:modified>
</cp:coreProperties>
</file>