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B48" w:rsidRDefault="00F90AAE">
      <w:bookmarkStart w:id="0" w:name="_GoBack"/>
      <w:bookmarkEnd w:id="0"/>
      <w:r>
        <w:rPr>
          <w:rFonts w:ascii="Arial" w:hAnsi="Arial" w:cs="Arial"/>
          <w:noProof/>
        </w:rPr>
        <w:drawing>
          <wp:anchor distT="0" distB="0" distL="114300" distR="114300" simplePos="0" relativeHeight="251664384" behindDoc="0" locked="0" layoutInCell="1" allowOverlap="1" wp14:anchorId="7D39BD9A" wp14:editId="2B2BCADC">
            <wp:simplePos x="0" y="0"/>
            <wp:positionH relativeFrom="column">
              <wp:posOffset>-209550</wp:posOffset>
            </wp:positionH>
            <wp:positionV relativeFrom="paragraph">
              <wp:posOffset>-400050</wp:posOffset>
            </wp:positionV>
            <wp:extent cx="808355" cy="1137920"/>
            <wp:effectExtent l="0" t="0" r="0" b="5080"/>
            <wp:wrapNone/>
            <wp:docPr id="3" name="Picture 3" descr="C:\Users\def\Desktop\Logo\download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f\Desktop\Logo\download (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8355" cy="1137920"/>
                    </a:xfrm>
                    <a:prstGeom prst="rect">
                      <a:avLst/>
                    </a:prstGeom>
                    <a:noFill/>
                    <a:ln>
                      <a:noFill/>
                    </a:ln>
                  </pic:spPr>
                </pic:pic>
              </a:graphicData>
            </a:graphic>
            <wp14:sizeRelH relativeFrom="page">
              <wp14:pctWidth>0</wp14:pctWidth>
            </wp14:sizeRelH>
            <wp14:sizeRelV relativeFrom="page">
              <wp14:pctHeight>0</wp14:pctHeight>
            </wp14:sizeRelV>
          </wp:anchor>
        </w:drawing>
      </w:r>
      <w:r w:rsidR="008172EF">
        <w:rPr>
          <w:b/>
          <w:noProof/>
          <w:u w:val="single"/>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359.25pt;margin-top:15.8pt;width:147.75pt;height:41.25pt;z-index:251662336;mso-position-horizontal-relative:text;mso-position-vertical-relative:text" fillcolor="#c00000" strokecolor="#c00000">
            <v:shadow on="t" color="#b2b2b2" opacity="52429f" offset="3pt"/>
            <v:textpath style="font-family:&quot;Times New Roman&quot;;v-text-kern:t" trim="t" fitpath="t" string="Philatéliste: SR"/>
          </v:shape>
        </w:pict>
      </w:r>
      <w:r w:rsidR="00393796">
        <w:rPr>
          <w:noProof/>
        </w:rPr>
        <mc:AlternateContent>
          <mc:Choice Requires="wps">
            <w:drawing>
              <wp:anchor distT="0" distB="0" distL="114300" distR="114300" simplePos="0" relativeHeight="251658240" behindDoc="0" locked="0" layoutInCell="1" allowOverlap="1" wp14:anchorId="0D7404C4" wp14:editId="36E786E8">
                <wp:simplePos x="0" y="0"/>
                <wp:positionH relativeFrom="column">
                  <wp:posOffset>-504825</wp:posOffset>
                </wp:positionH>
                <wp:positionV relativeFrom="paragraph">
                  <wp:posOffset>-733425</wp:posOffset>
                </wp:positionV>
                <wp:extent cx="6991350" cy="1514475"/>
                <wp:effectExtent l="0" t="0" r="19050" b="2857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1350" cy="1514475"/>
                        </a:xfrm>
                        <a:prstGeom prst="rect">
                          <a:avLst/>
                        </a:prstGeom>
                        <a:solidFill>
                          <a:srgbClr val="FFFFFF"/>
                        </a:solidFill>
                        <a:ln w="19050">
                          <a:solidFill>
                            <a:srgbClr val="000000"/>
                          </a:solidFill>
                          <a:miter lim="800000"/>
                          <a:headEnd/>
                          <a:tailEnd/>
                        </a:ln>
                      </wps:spPr>
                      <wps:txbx>
                        <w:txbxContent>
                          <w:p w:rsidR="00F90AAE" w:rsidRPr="00C43F2C" w:rsidRDefault="00F90AAE" w:rsidP="00F90AAE">
                            <w:pPr>
                              <w:spacing w:after="0" w:line="240" w:lineRule="auto"/>
                              <w:jc w:val="center"/>
                              <w:rPr>
                                <w:b/>
                                <w:sz w:val="28"/>
                                <w:szCs w:val="24"/>
                                <w:lang w:val="fr-FR"/>
                              </w:rPr>
                            </w:pPr>
                            <w:r w:rsidRPr="00C43F2C">
                              <w:rPr>
                                <w:b/>
                                <w:sz w:val="28"/>
                                <w:szCs w:val="24"/>
                                <w:lang w:val="fr-FR"/>
                              </w:rPr>
                              <w:t>MINISTÈRE DE L’ÉDUCATION NATIONALE ET DE LA FORMATION PROFESSIONNELLE (MENFP)</w:t>
                            </w:r>
                          </w:p>
                          <w:p w:rsidR="00F90AAE" w:rsidRDefault="00F90AAE" w:rsidP="00F90AAE">
                            <w:pPr>
                              <w:spacing w:after="0" w:line="240" w:lineRule="auto"/>
                              <w:jc w:val="center"/>
                              <w:rPr>
                                <w:b/>
                                <w:sz w:val="28"/>
                                <w:szCs w:val="24"/>
                                <w:lang w:val="fr-FR"/>
                              </w:rPr>
                            </w:pPr>
                            <w:r>
                              <w:rPr>
                                <w:b/>
                                <w:sz w:val="28"/>
                                <w:szCs w:val="24"/>
                                <w:lang w:val="fr-FR"/>
                              </w:rPr>
                              <w:t xml:space="preserve">FILIÈRE </w:t>
                            </w:r>
                            <w:r w:rsidRPr="00C43F2C">
                              <w:rPr>
                                <w:b/>
                                <w:sz w:val="28"/>
                                <w:szCs w:val="24"/>
                                <w:lang w:val="fr-FR"/>
                              </w:rPr>
                              <w:t>D’ENSEIGNEMENT GÉNERAL</w:t>
                            </w:r>
                          </w:p>
                          <w:p w:rsidR="00F90AAE" w:rsidRPr="00C43F2C" w:rsidRDefault="00F90AAE" w:rsidP="00F90AAE">
                            <w:pPr>
                              <w:spacing w:after="0" w:line="240" w:lineRule="auto"/>
                              <w:jc w:val="center"/>
                              <w:rPr>
                                <w:b/>
                                <w:sz w:val="28"/>
                                <w:szCs w:val="24"/>
                                <w:lang w:val="fr-FR"/>
                              </w:rPr>
                            </w:pPr>
                            <w:r>
                              <w:rPr>
                                <w:b/>
                                <w:sz w:val="28"/>
                                <w:szCs w:val="28"/>
                                <w:lang w:val="fr-FR"/>
                              </w:rPr>
                              <w:t xml:space="preserve">EXAMENS DE </w:t>
                            </w:r>
                            <w:r w:rsidRPr="00C43F2C">
                              <w:rPr>
                                <w:b/>
                                <w:sz w:val="28"/>
                                <w:szCs w:val="28"/>
                                <w:lang w:val="fr-FR"/>
                              </w:rPr>
                              <w:t>FIN D’ÉTUDES SECONDAIRES</w:t>
                            </w:r>
                          </w:p>
                          <w:p w:rsidR="00F90AAE" w:rsidRPr="00C43F2C" w:rsidRDefault="00F90AAE" w:rsidP="00F90AAE">
                            <w:pPr>
                              <w:spacing w:after="0" w:line="240" w:lineRule="auto"/>
                              <w:jc w:val="center"/>
                              <w:rPr>
                                <w:b/>
                                <w:sz w:val="28"/>
                                <w:szCs w:val="28"/>
                                <w:lang w:val="fr-FR"/>
                              </w:rPr>
                            </w:pPr>
                            <w:r w:rsidRPr="00C43F2C">
                              <w:rPr>
                                <w:b/>
                                <w:sz w:val="28"/>
                                <w:szCs w:val="28"/>
                                <w:lang w:val="fr-FR"/>
                              </w:rPr>
                              <w:t>SÉRIES : (SVT, SES, LLA, SMP)</w:t>
                            </w:r>
                          </w:p>
                          <w:p w:rsidR="00F90AAE" w:rsidRPr="00505653" w:rsidRDefault="00F90AAE" w:rsidP="00F90AAE">
                            <w:pPr>
                              <w:spacing w:after="120" w:line="240" w:lineRule="auto"/>
                              <w:jc w:val="center"/>
                              <w:rPr>
                                <w:b/>
                                <w:sz w:val="28"/>
                                <w:szCs w:val="28"/>
                                <w:lang w:val="fr-FR"/>
                              </w:rPr>
                            </w:pPr>
                            <w:r>
                              <w:rPr>
                                <w:b/>
                                <w:sz w:val="28"/>
                                <w:szCs w:val="28"/>
                                <w:lang w:val="fr-FR"/>
                              </w:rPr>
                              <w:t>SESSION ORDINAIRE - JUIN</w:t>
                            </w:r>
                            <w:r w:rsidRPr="00C43F2C">
                              <w:rPr>
                                <w:b/>
                                <w:sz w:val="28"/>
                                <w:szCs w:val="28"/>
                                <w:lang w:val="fr-FR"/>
                              </w:rPr>
                              <w:t xml:space="preserve"> 201</w:t>
                            </w:r>
                            <w:r>
                              <w:rPr>
                                <w:b/>
                                <w:sz w:val="28"/>
                                <w:szCs w:val="28"/>
                                <w:lang w:val="fr-FR"/>
                              </w:rPr>
                              <w:t>6</w:t>
                            </w:r>
                          </w:p>
                          <w:p w:rsidR="00F90AAE" w:rsidRPr="00C43F2C" w:rsidRDefault="00F90AAE" w:rsidP="00F90AAE">
                            <w:pPr>
                              <w:spacing w:after="120" w:line="240" w:lineRule="auto"/>
                              <w:jc w:val="center"/>
                              <w:rPr>
                                <w:b/>
                                <w:sz w:val="28"/>
                                <w:szCs w:val="28"/>
                                <w:lang w:val="fr-FR"/>
                              </w:rPr>
                            </w:pPr>
                            <w:r>
                              <w:rPr>
                                <w:b/>
                                <w:sz w:val="28"/>
                                <w:szCs w:val="28"/>
                                <w:lang w:val="fr-FR"/>
                              </w:rPr>
                              <w:t xml:space="preserve">   PHILOSOPHIE                                           </w:t>
                            </w:r>
                          </w:p>
                          <w:p w:rsidR="007037BF" w:rsidRPr="00D07B48" w:rsidRDefault="007037BF" w:rsidP="00D07B48">
                            <w:pPr>
                              <w:spacing w:line="240" w:lineRule="auto"/>
                              <w:jc w:val="center"/>
                              <w:rPr>
                                <w:b/>
                                <w:sz w:val="28"/>
                                <w:szCs w:val="28"/>
                              </w:rPr>
                            </w:pPr>
                          </w:p>
                          <w:p w:rsidR="00D07B48" w:rsidRDefault="00D07B48"/>
                          <w:p w:rsidR="00851E56" w:rsidRDefault="00851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39.75pt;margin-top:-57.75pt;width:550.5pt;height:11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" strokeweight="1.5pt">
                <v:textbox>
                  <w:txbxContent>
                    <w:p w:rsidR="00F90AAE" w:rsidRPr="00C43F2C" w:rsidRDefault="00F90AAE" w:rsidP="00F90AAE">
                      <w:pPr>
                        <w:spacing w:after="0" w:line="240" w:lineRule="auto"/>
                        <w:jc w:val="center"/>
                        <w:rPr>
                          <w:b/>
                          <w:sz w:val="28"/>
                          <w:szCs w:val="24"/>
                          <w:lang w:val="fr-FR"/>
                        </w:rPr>
                      </w:pPr>
                      <w:r w:rsidRPr="00C43F2C">
                        <w:rPr>
                          <w:b/>
                          <w:sz w:val="28"/>
                          <w:szCs w:val="24"/>
                          <w:lang w:val="fr-FR"/>
                        </w:rPr>
                        <w:t>MINISTÈRE DE L’ÉDUCATION NATIONALE ET DE LA FORMATION PROFESSIONNELLE (MENFP)</w:t>
                      </w:r>
                    </w:p>
                    <w:p w:rsidR="00F90AAE" w:rsidRDefault="00F90AAE" w:rsidP="00F90AAE">
                      <w:pPr>
                        <w:spacing w:after="0" w:line="240" w:lineRule="auto"/>
                        <w:jc w:val="center"/>
                        <w:rPr>
                          <w:b/>
                          <w:sz w:val="28"/>
                          <w:szCs w:val="24"/>
                          <w:lang w:val="fr-FR"/>
                        </w:rPr>
                      </w:pPr>
                      <w:r>
                        <w:rPr>
                          <w:b/>
                          <w:sz w:val="28"/>
                          <w:szCs w:val="24"/>
                          <w:lang w:val="fr-FR"/>
                        </w:rPr>
                        <w:t xml:space="preserve">FILIÈRE </w:t>
                      </w:r>
                      <w:r w:rsidRPr="00C43F2C">
                        <w:rPr>
                          <w:b/>
                          <w:sz w:val="28"/>
                          <w:szCs w:val="24"/>
                          <w:lang w:val="fr-FR"/>
                        </w:rPr>
                        <w:t>D’ENSEIGNEMENT GÉNERAL</w:t>
                      </w:r>
                    </w:p>
                    <w:p w:rsidR="00F90AAE" w:rsidRPr="00C43F2C" w:rsidRDefault="00F90AAE" w:rsidP="00F90AAE">
                      <w:pPr>
                        <w:spacing w:after="0" w:line="240" w:lineRule="auto"/>
                        <w:jc w:val="center"/>
                        <w:rPr>
                          <w:b/>
                          <w:sz w:val="28"/>
                          <w:szCs w:val="24"/>
                          <w:lang w:val="fr-FR"/>
                        </w:rPr>
                      </w:pPr>
                      <w:r>
                        <w:rPr>
                          <w:b/>
                          <w:sz w:val="28"/>
                          <w:szCs w:val="28"/>
                          <w:lang w:val="fr-FR"/>
                        </w:rPr>
                        <w:t xml:space="preserve">EXAMENS DE </w:t>
                      </w:r>
                      <w:r w:rsidRPr="00C43F2C">
                        <w:rPr>
                          <w:b/>
                          <w:sz w:val="28"/>
                          <w:szCs w:val="28"/>
                          <w:lang w:val="fr-FR"/>
                        </w:rPr>
                        <w:t>FIN D’ÉTUDES SECONDAIRES</w:t>
                      </w:r>
                    </w:p>
                    <w:p w:rsidR="00F90AAE" w:rsidRPr="00C43F2C" w:rsidRDefault="00F90AAE" w:rsidP="00F90AAE">
                      <w:pPr>
                        <w:spacing w:after="0" w:line="240" w:lineRule="auto"/>
                        <w:jc w:val="center"/>
                        <w:rPr>
                          <w:b/>
                          <w:sz w:val="28"/>
                          <w:szCs w:val="28"/>
                          <w:lang w:val="fr-FR"/>
                        </w:rPr>
                      </w:pPr>
                      <w:r w:rsidRPr="00C43F2C">
                        <w:rPr>
                          <w:b/>
                          <w:sz w:val="28"/>
                          <w:szCs w:val="28"/>
                          <w:lang w:val="fr-FR"/>
                        </w:rPr>
                        <w:t>SÉRIES : (SVT, SES, LLA, SMP)</w:t>
                      </w:r>
                    </w:p>
                    <w:p w:rsidR="00F90AAE" w:rsidRPr="00505653" w:rsidRDefault="00F90AAE" w:rsidP="00F90AAE">
                      <w:pPr>
                        <w:spacing w:after="120" w:line="240" w:lineRule="auto"/>
                        <w:jc w:val="center"/>
                        <w:rPr>
                          <w:b/>
                          <w:sz w:val="28"/>
                          <w:szCs w:val="28"/>
                          <w:lang w:val="fr-FR"/>
                        </w:rPr>
                      </w:pPr>
                      <w:r>
                        <w:rPr>
                          <w:b/>
                          <w:sz w:val="28"/>
                          <w:szCs w:val="28"/>
                          <w:lang w:val="fr-FR"/>
                        </w:rPr>
                        <w:t>SESSION ORDINAIRE - JUIN</w:t>
                      </w:r>
                      <w:r w:rsidRPr="00C43F2C">
                        <w:rPr>
                          <w:b/>
                          <w:sz w:val="28"/>
                          <w:szCs w:val="28"/>
                          <w:lang w:val="fr-FR"/>
                        </w:rPr>
                        <w:t xml:space="preserve"> 201</w:t>
                      </w:r>
                      <w:r>
                        <w:rPr>
                          <w:b/>
                          <w:sz w:val="28"/>
                          <w:szCs w:val="28"/>
                          <w:lang w:val="fr-FR"/>
                        </w:rPr>
                        <w:t>6</w:t>
                      </w:r>
                    </w:p>
                    <w:p w:rsidR="00F90AAE" w:rsidRPr="00C43F2C" w:rsidRDefault="00F90AAE" w:rsidP="00F90AAE">
                      <w:pPr>
                        <w:spacing w:after="120" w:line="240" w:lineRule="auto"/>
                        <w:jc w:val="center"/>
                        <w:rPr>
                          <w:b/>
                          <w:sz w:val="28"/>
                          <w:szCs w:val="28"/>
                          <w:lang w:val="fr-FR"/>
                        </w:rPr>
                      </w:pPr>
                      <w:r>
                        <w:rPr>
                          <w:b/>
                          <w:sz w:val="28"/>
                          <w:szCs w:val="28"/>
                          <w:lang w:val="fr-FR"/>
                        </w:rPr>
                        <w:t xml:space="preserve">   PHILOSOPHIE                                           </w:t>
                      </w:r>
                    </w:p>
                    <w:p w:rsidR="007037BF" w:rsidRPr="00D07B48" w:rsidRDefault="007037BF" w:rsidP="00D07B48">
                      <w:pPr>
                        <w:spacing w:line="240" w:lineRule="auto"/>
                        <w:jc w:val="center"/>
                        <w:rPr>
                          <w:b/>
                          <w:sz w:val="28"/>
                          <w:szCs w:val="28"/>
                        </w:rPr>
                      </w:pPr>
                    </w:p>
                    <w:p w:rsidR="00D07B48" w:rsidRDefault="00D07B48"/>
                    <w:p w:rsidR="00851E56" w:rsidRDefault="00851E56"/>
                  </w:txbxContent>
                </v:textbox>
              </v:rect>
            </w:pict>
          </mc:Fallback>
        </mc:AlternateContent>
      </w:r>
      <w:r w:rsidR="00851E56">
        <w:t xml:space="preserve">RE   </w:t>
      </w:r>
    </w:p>
    <w:p w:rsidR="00CA5DFF" w:rsidRPr="005E6BDF" w:rsidRDefault="00CA5DFF" w:rsidP="00CA5DFF">
      <w:pPr>
        <w:tabs>
          <w:tab w:val="left" w:pos="4050"/>
        </w:tabs>
        <w:rPr>
          <w:b/>
          <w:sz w:val="8"/>
          <w:szCs w:val="8"/>
          <w:u w:val="single"/>
        </w:rPr>
      </w:pPr>
    </w:p>
    <w:p w:rsidR="00EE0983" w:rsidRPr="00393796" w:rsidRDefault="00EE0983" w:rsidP="00393796">
      <w:pPr>
        <w:tabs>
          <w:tab w:val="left" w:pos="4050"/>
        </w:tabs>
        <w:spacing w:after="0"/>
        <w:rPr>
          <w:b/>
          <w:sz w:val="6"/>
          <w:szCs w:val="6"/>
          <w:u w:val="single"/>
        </w:rPr>
      </w:pPr>
    </w:p>
    <w:p w:rsidR="00F90AAE" w:rsidRDefault="00F90AAE" w:rsidP="00CA5DFF">
      <w:pPr>
        <w:tabs>
          <w:tab w:val="left" w:pos="4050"/>
        </w:tabs>
        <w:spacing w:after="0"/>
        <w:ind w:left="-720"/>
        <w:rPr>
          <w:b/>
          <w:sz w:val="16"/>
          <w:szCs w:val="16"/>
          <w:u w:val="single"/>
        </w:rPr>
      </w:pPr>
    </w:p>
    <w:p w:rsidR="00F90AAE" w:rsidRDefault="00F90AAE" w:rsidP="00CA5DFF">
      <w:pPr>
        <w:tabs>
          <w:tab w:val="left" w:pos="4050"/>
        </w:tabs>
        <w:spacing w:after="0"/>
        <w:ind w:left="-720"/>
        <w:rPr>
          <w:b/>
          <w:sz w:val="16"/>
          <w:szCs w:val="16"/>
          <w:u w:val="single"/>
        </w:rPr>
      </w:pPr>
    </w:p>
    <w:p w:rsidR="001152BF" w:rsidRPr="005E6BDF" w:rsidRDefault="001152BF" w:rsidP="00CA5DFF">
      <w:pPr>
        <w:tabs>
          <w:tab w:val="left" w:pos="4050"/>
        </w:tabs>
        <w:spacing w:after="0"/>
        <w:ind w:left="-720"/>
        <w:rPr>
          <w:b/>
          <w:sz w:val="6"/>
          <w:szCs w:val="6"/>
          <w:u w:val="single"/>
        </w:rPr>
      </w:pPr>
      <w:r w:rsidRPr="00483B4B">
        <w:rPr>
          <w:b/>
          <w:sz w:val="16"/>
          <w:szCs w:val="16"/>
          <w:u w:val="single"/>
        </w:rPr>
        <w:t>Consigne</w:t>
      </w:r>
      <w:r w:rsidR="005A2A82">
        <w:rPr>
          <w:b/>
          <w:sz w:val="16"/>
          <w:szCs w:val="16"/>
          <w:u w:val="single"/>
        </w:rPr>
        <w:t>s</w:t>
      </w:r>
      <w:r w:rsidRPr="00483B4B">
        <w:rPr>
          <w:b/>
          <w:sz w:val="16"/>
          <w:szCs w:val="16"/>
          <w:u w:val="single"/>
        </w:rPr>
        <w:t>:</w:t>
      </w:r>
    </w:p>
    <w:p w:rsidR="001152BF" w:rsidRPr="00A25000" w:rsidRDefault="001152BF" w:rsidP="00CA5DFF">
      <w:pPr>
        <w:pStyle w:val="ListParagraph"/>
        <w:numPr>
          <w:ilvl w:val="0"/>
          <w:numId w:val="14"/>
        </w:numPr>
        <w:tabs>
          <w:tab w:val="left" w:pos="4050"/>
        </w:tabs>
        <w:spacing w:after="0"/>
        <w:rPr>
          <w:b/>
          <w:sz w:val="16"/>
          <w:szCs w:val="16"/>
          <w:lang w:val="fr-FR"/>
        </w:rPr>
      </w:pPr>
      <w:r w:rsidRPr="00A25000">
        <w:rPr>
          <w:b/>
          <w:sz w:val="16"/>
          <w:szCs w:val="16"/>
          <w:lang w:val="fr-FR"/>
        </w:rPr>
        <w:t xml:space="preserve">L’usage de la calculatrice programmable est interdit </w:t>
      </w:r>
    </w:p>
    <w:p w:rsidR="001152BF" w:rsidRPr="00A25000" w:rsidRDefault="001152BF" w:rsidP="001152BF">
      <w:pPr>
        <w:pStyle w:val="ListParagraph"/>
        <w:numPr>
          <w:ilvl w:val="0"/>
          <w:numId w:val="14"/>
        </w:numPr>
        <w:tabs>
          <w:tab w:val="left" w:pos="4050"/>
        </w:tabs>
        <w:rPr>
          <w:b/>
          <w:sz w:val="16"/>
          <w:szCs w:val="16"/>
          <w:lang w:val="fr-FR"/>
        </w:rPr>
      </w:pPr>
      <w:r w:rsidRPr="00A25000">
        <w:rPr>
          <w:b/>
          <w:sz w:val="16"/>
          <w:szCs w:val="16"/>
          <w:lang w:val="fr-FR"/>
        </w:rPr>
        <w:t xml:space="preserve">Le téléphone est interdit dans les salles </w:t>
      </w:r>
    </w:p>
    <w:p w:rsidR="001152BF" w:rsidRPr="00990B1F" w:rsidRDefault="001152BF" w:rsidP="001152BF">
      <w:pPr>
        <w:pStyle w:val="ListParagraph"/>
        <w:numPr>
          <w:ilvl w:val="0"/>
          <w:numId w:val="14"/>
        </w:numPr>
        <w:tabs>
          <w:tab w:val="left" w:pos="4050"/>
        </w:tabs>
        <w:rPr>
          <w:b/>
          <w:sz w:val="16"/>
          <w:szCs w:val="16"/>
        </w:rPr>
      </w:pPr>
      <w:r w:rsidRPr="00990B1F">
        <w:rPr>
          <w:b/>
          <w:sz w:val="16"/>
          <w:szCs w:val="16"/>
        </w:rPr>
        <w:t xml:space="preserve">Le silence est </w:t>
      </w:r>
      <w:r w:rsidR="00866674">
        <w:rPr>
          <w:b/>
          <w:sz w:val="16"/>
          <w:szCs w:val="16"/>
        </w:rPr>
        <w:t xml:space="preserve"> </w:t>
      </w:r>
      <w:r w:rsidRPr="00990B1F">
        <w:rPr>
          <w:b/>
          <w:sz w:val="16"/>
          <w:szCs w:val="16"/>
        </w:rPr>
        <w:t xml:space="preserve">obligatoire </w:t>
      </w:r>
    </w:p>
    <w:p w:rsidR="001152BF" w:rsidRPr="00A25000" w:rsidRDefault="001152BF" w:rsidP="00CA5DFF">
      <w:pPr>
        <w:pStyle w:val="ListParagraph"/>
        <w:numPr>
          <w:ilvl w:val="0"/>
          <w:numId w:val="14"/>
        </w:numPr>
        <w:tabs>
          <w:tab w:val="left" w:pos="4050"/>
        </w:tabs>
        <w:spacing w:after="0"/>
        <w:rPr>
          <w:b/>
          <w:sz w:val="16"/>
          <w:szCs w:val="16"/>
          <w:lang w:val="fr-FR"/>
        </w:rPr>
      </w:pPr>
      <w:r w:rsidRPr="00A25000">
        <w:rPr>
          <w:b/>
          <w:sz w:val="16"/>
          <w:szCs w:val="16"/>
          <w:lang w:val="fr-FR"/>
        </w:rPr>
        <w:t xml:space="preserve">Un sujet de dissertation au choix, l’étude de  texte et les questions de cours </w:t>
      </w:r>
      <w:r w:rsidR="00826F3A" w:rsidRPr="00A25000">
        <w:rPr>
          <w:b/>
          <w:sz w:val="16"/>
          <w:szCs w:val="16"/>
          <w:lang w:val="fr-FR"/>
        </w:rPr>
        <w:t xml:space="preserve"> à </w:t>
      </w:r>
      <w:r w:rsidRPr="00A25000">
        <w:rPr>
          <w:b/>
          <w:sz w:val="16"/>
          <w:szCs w:val="16"/>
          <w:lang w:val="fr-FR"/>
        </w:rPr>
        <w:t>réponse courte sont obligatoires</w:t>
      </w:r>
    </w:p>
    <w:p w:rsidR="004A4879" w:rsidRPr="00990B1F" w:rsidRDefault="00B147E3" w:rsidP="00ED6987">
      <w:pPr>
        <w:tabs>
          <w:tab w:val="left" w:pos="4050"/>
        </w:tabs>
        <w:spacing w:after="0"/>
        <w:ind w:left="-720"/>
        <w:jc w:val="right"/>
        <w:rPr>
          <w:b/>
          <w:sz w:val="16"/>
          <w:szCs w:val="16"/>
        </w:rPr>
        <w:sectPr w:rsidR="004A4879" w:rsidRPr="00990B1F" w:rsidSect="00075C04">
          <w:pgSz w:w="12240" w:h="20160" w:code="5"/>
          <w:pgMar w:top="1440" w:right="1440" w:bottom="1440" w:left="1440" w:header="720" w:footer="720" w:gutter="0"/>
          <w:cols w:space="720"/>
          <w:docGrid w:linePitch="360"/>
        </w:sectPr>
      </w:pPr>
      <w:r>
        <w:rPr>
          <w:b/>
          <w:noProof/>
          <w:sz w:val="16"/>
          <w:szCs w:val="16"/>
          <w:u w:val="single"/>
        </w:rPr>
        <mc:AlternateContent>
          <mc:Choice Requires="wps">
            <w:drawing>
              <wp:anchor distT="0" distB="0" distL="114300" distR="114300" simplePos="0" relativeHeight="251661312" behindDoc="0" locked="0" layoutInCell="1" allowOverlap="1" wp14:anchorId="6B2F327E" wp14:editId="0CB0FF2B">
                <wp:simplePos x="0" y="0"/>
                <wp:positionH relativeFrom="column">
                  <wp:posOffset>-438150</wp:posOffset>
                </wp:positionH>
                <wp:positionV relativeFrom="paragraph">
                  <wp:posOffset>115570</wp:posOffset>
                </wp:positionV>
                <wp:extent cx="6924675" cy="0"/>
                <wp:effectExtent l="9525" t="16510" r="19050" b="1206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246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34.5pt;margin-top:9.1pt;width:545.25pt;height: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" strokeweight="1.5pt"/>
            </w:pict>
          </mc:Fallback>
        </mc:AlternateContent>
      </w:r>
      <w:r w:rsidR="001152BF" w:rsidRPr="00A25000">
        <w:rPr>
          <w:b/>
          <w:sz w:val="16"/>
          <w:szCs w:val="16"/>
          <w:lang w:val="fr-FR"/>
        </w:rPr>
        <w:t xml:space="preserve">                      </w:t>
      </w:r>
      <w:r w:rsidR="00337F1B" w:rsidRPr="00A25000">
        <w:rPr>
          <w:b/>
          <w:sz w:val="16"/>
          <w:szCs w:val="16"/>
          <w:lang w:val="fr-FR"/>
        </w:rPr>
        <w:t xml:space="preserve">     </w:t>
      </w:r>
      <w:r w:rsidR="00337F1B">
        <w:rPr>
          <w:b/>
          <w:sz w:val="16"/>
          <w:szCs w:val="16"/>
        </w:rPr>
        <w:t>Durée de l’épreuve : 4hres</w:t>
      </w:r>
    </w:p>
    <w:p w:rsidR="00337F1B" w:rsidRPr="00337F1B" w:rsidRDefault="00C97D46" w:rsidP="0069354E">
      <w:pPr>
        <w:spacing w:after="0" w:line="240" w:lineRule="auto"/>
        <w:ind w:left="821" w:hanging="187"/>
        <w:rPr>
          <w:b/>
          <w:sz w:val="10"/>
          <w:szCs w:val="10"/>
        </w:rPr>
      </w:pPr>
      <w:r>
        <w:rPr>
          <w:b/>
          <w:sz w:val="10"/>
          <w:szCs w:val="10"/>
        </w:rPr>
        <w:lastRenderedPageBreak/>
        <w:t xml:space="preserve">       </w:t>
      </w:r>
    </w:p>
    <w:p w:rsidR="00D07B48" w:rsidRPr="00F224E1" w:rsidRDefault="00222D83" w:rsidP="00F53656">
      <w:pPr>
        <w:pStyle w:val="ListParagraph"/>
        <w:numPr>
          <w:ilvl w:val="0"/>
          <w:numId w:val="2"/>
        </w:numPr>
        <w:ind w:left="-360" w:firstLine="0"/>
        <w:rPr>
          <w:rFonts w:ascii="Arial" w:hAnsi="Arial" w:cs="Arial"/>
          <w:b/>
          <w:u w:val="single"/>
          <w:lang w:val="fr-FR"/>
        </w:rPr>
      </w:pPr>
      <w:r w:rsidRPr="00F224E1">
        <w:rPr>
          <w:rFonts w:ascii="Arial" w:hAnsi="Arial" w:cs="Arial"/>
          <w:b/>
          <w:u w:val="single"/>
          <w:lang w:val="fr-FR"/>
        </w:rPr>
        <w:t xml:space="preserve">Un </w:t>
      </w:r>
      <w:r w:rsidR="008E692E" w:rsidRPr="00F224E1">
        <w:rPr>
          <w:rFonts w:ascii="Arial" w:hAnsi="Arial" w:cs="Arial"/>
          <w:b/>
          <w:u w:val="single"/>
          <w:lang w:val="fr-FR"/>
        </w:rPr>
        <w:t>sujet de</w:t>
      </w:r>
      <w:r w:rsidRPr="00F224E1">
        <w:rPr>
          <w:rFonts w:ascii="Arial" w:hAnsi="Arial" w:cs="Arial"/>
          <w:b/>
          <w:u w:val="single"/>
          <w:lang w:val="fr-FR"/>
        </w:rPr>
        <w:t xml:space="preserve"> dissertation au choix </w:t>
      </w:r>
      <w:r w:rsidR="00B45048" w:rsidRPr="00F224E1">
        <w:rPr>
          <w:rFonts w:ascii="Arial" w:hAnsi="Arial" w:cs="Arial"/>
          <w:b/>
          <w:u w:val="single"/>
          <w:lang w:val="fr-FR"/>
        </w:rPr>
        <w:t>(30</w:t>
      </w:r>
      <w:r w:rsidR="008E692E" w:rsidRPr="00F224E1">
        <w:rPr>
          <w:rFonts w:ascii="Arial" w:hAnsi="Arial" w:cs="Arial"/>
          <w:b/>
          <w:u w:val="single"/>
          <w:lang w:val="fr-FR"/>
        </w:rPr>
        <w:t xml:space="preserve"> %</w:t>
      </w:r>
      <w:r w:rsidRPr="00F224E1">
        <w:rPr>
          <w:rFonts w:ascii="Arial" w:hAnsi="Arial" w:cs="Arial"/>
          <w:b/>
          <w:u w:val="single"/>
          <w:lang w:val="fr-FR"/>
        </w:rPr>
        <w:t>)</w:t>
      </w:r>
    </w:p>
    <w:p w:rsidR="00F224E1" w:rsidRPr="00F224E1" w:rsidRDefault="00F224E1" w:rsidP="007A4E1D">
      <w:pPr>
        <w:pStyle w:val="ListParagraph"/>
        <w:spacing w:after="0" w:line="240" w:lineRule="auto"/>
        <w:ind w:left="-576" w:firstLine="216"/>
        <w:jc w:val="both"/>
        <w:rPr>
          <w:rFonts w:ascii="Arial" w:hAnsi="Arial" w:cs="Arial"/>
          <w:b/>
          <w:sz w:val="6"/>
          <w:szCs w:val="6"/>
          <w:u w:val="single"/>
          <w:lang w:val="fr-FR"/>
        </w:rPr>
      </w:pPr>
    </w:p>
    <w:p w:rsidR="00F224E1" w:rsidRDefault="00222D83" w:rsidP="007A4E1D">
      <w:pPr>
        <w:pStyle w:val="ListParagraph"/>
        <w:spacing w:after="0" w:line="240" w:lineRule="auto"/>
        <w:ind w:left="-576" w:firstLine="216"/>
        <w:jc w:val="both"/>
        <w:rPr>
          <w:rFonts w:ascii="Arial" w:hAnsi="Arial" w:cs="Arial"/>
          <w:b/>
          <w:sz w:val="28"/>
          <w:szCs w:val="28"/>
          <w:lang w:val="fr-FR"/>
        </w:rPr>
      </w:pPr>
      <w:r w:rsidRPr="00F224E1">
        <w:rPr>
          <w:rFonts w:ascii="Arial" w:hAnsi="Arial" w:cs="Arial"/>
          <w:b/>
          <w:sz w:val="24"/>
          <w:szCs w:val="24"/>
          <w:u w:val="single"/>
          <w:lang w:val="fr-FR"/>
        </w:rPr>
        <w:t>Sujet 1</w:t>
      </w:r>
      <w:r w:rsidR="008E692E" w:rsidRPr="00F224E1">
        <w:rPr>
          <w:rFonts w:ascii="Arial" w:hAnsi="Arial" w:cs="Arial"/>
          <w:b/>
          <w:sz w:val="28"/>
          <w:szCs w:val="28"/>
          <w:u w:val="single"/>
          <w:lang w:val="fr-FR"/>
        </w:rPr>
        <w:t>:</w:t>
      </w:r>
      <w:r w:rsidRPr="00F224E1">
        <w:rPr>
          <w:rFonts w:ascii="Arial" w:hAnsi="Arial" w:cs="Arial"/>
          <w:b/>
          <w:sz w:val="28"/>
          <w:szCs w:val="28"/>
          <w:lang w:val="fr-FR"/>
        </w:rPr>
        <w:t xml:space="preserve"> </w:t>
      </w:r>
    </w:p>
    <w:p w:rsidR="00F224E1" w:rsidRPr="00F224E1" w:rsidRDefault="00872356" w:rsidP="00F224E1">
      <w:pPr>
        <w:pStyle w:val="ListParagraph"/>
        <w:spacing w:after="0" w:line="240" w:lineRule="auto"/>
        <w:ind w:left="-576" w:firstLine="216"/>
        <w:jc w:val="both"/>
        <w:rPr>
          <w:rFonts w:ascii="Arial" w:hAnsi="Arial" w:cs="Arial"/>
          <w:lang w:val="fr-FR"/>
        </w:rPr>
      </w:pPr>
      <w:r w:rsidRPr="00F224E1">
        <w:rPr>
          <w:rFonts w:ascii="Arial" w:hAnsi="Arial" w:cs="Arial"/>
          <w:lang w:val="fr-FR"/>
        </w:rPr>
        <w:t>Peut-on dire de l’homme qu’il est</w:t>
      </w:r>
      <w:r w:rsidR="00F224E1" w:rsidRPr="00F224E1">
        <w:rPr>
          <w:rFonts w:ascii="Arial" w:hAnsi="Arial" w:cs="Arial"/>
          <w:lang w:val="fr-FR"/>
        </w:rPr>
        <w:t xml:space="preserve"> un être </w:t>
      </w:r>
      <w:r w:rsidR="00F224E1">
        <w:rPr>
          <w:rFonts w:ascii="Arial" w:hAnsi="Arial" w:cs="Arial"/>
          <w:lang w:val="fr-FR"/>
        </w:rPr>
        <w:br/>
        <w:t xml:space="preserve">    </w:t>
      </w:r>
      <w:r w:rsidR="00F224E1" w:rsidRPr="00F224E1">
        <w:rPr>
          <w:rFonts w:ascii="Arial" w:hAnsi="Arial" w:cs="Arial"/>
          <w:lang w:val="fr-FR"/>
        </w:rPr>
        <w:t xml:space="preserve">inachevé ? </w:t>
      </w:r>
    </w:p>
    <w:p w:rsidR="00F224E1" w:rsidRPr="006C24E3" w:rsidRDefault="0069354E" w:rsidP="007A4E1D">
      <w:pPr>
        <w:pStyle w:val="ListParagraph"/>
        <w:spacing w:after="0" w:line="240" w:lineRule="auto"/>
        <w:ind w:left="-576" w:firstLine="216"/>
        <w:jc w:val="both"/>
        <w:rPr>
          <w:rFonts w:ascii="Arial" w:hAnsi="Arial" w:cs="Arial"/>
          <w:sz w:val="4"/>
          <w:szCs w:val="4"/>
          <w:lang w:val="fr-FR"/>
        </w:rPr>
      </w:pPr>
      <w:r w:rsidRPr="00F224E1">
        <w:rPr>
          <w:rFonts w:ascii="Arial" w:hAnsi="Arial" w:cs="Arial"/>
          <w:b/>
          <w:sz w:val="24"/>
          <w:szCs w:val="24"/>
          <w:lang w:val="fr-FR"/>
        </w:rPr>
        <w:t xml:space="preserve">     </w:t>
      </w:r>
      <w:r w:rsidRPr="006C24E3">
        <w:rPr>
          <w:rFonts w:ascii="Arial" w:hAnsi="Arial" w:cs="Arial"/>
          <w:b/>
          <w:sz w:val="4"/>
          <w:szCs w:val="4"/>
          <w:lang w:val="fr-FR"/>
        </w:rPr>
        <w:t xml:space="preserve">  </w:t>
      </w:r>
      <w:r w:rsidR="00F53656" w:rsidRPr="006C24E3">
        <w:rPr>
          <w:rFonts w:ascii="Arial" w:hAnsi="Arial" w:cs="Arial"/>
          <w:b/>
          <w:sz w:val="4"/>
          <w:szCs w:val="4"/>
          <w:lang w:val="fr-FR"/>
        </w:rPr>
        <w:t xml:space="preserve">           </w:t>
      </w:r>
    </w:p>
    <w:p w:rsidR="008E692E" w:rsidRPr="00F224E1" w:rsidRDefault="00F53656" w:rsidP="00222D83">
      <w:pPr>
        <w:pStyle w:val="ListParagraph"/>
        <w:ind w:left="-720"/>
        <w:rPr>
          <w:rFonts w:ascii="Arial" w:hAnsi="Arial" w:cs="Arial"/>
          <w:b/>
          <w:sz w:val="24"/>
          <w:szCs w:val="24"/>
          <w:u w:val="single"/>
          <w:lang w:val="fr-FR"/>
        </w:rPr>
      </w:pPr>
      <w:r w:rsidRPr="00F224E1">
        <w:rPr>
          <w:rFonts w:ascii="Arial" w:hAnsi="Arial" w:cs="Arial"/>
          <w:b/>
          <w:sz w:val="24"/>
          <w:szCs w:val="24"/>
          <w:lang w:val="fr-FR"/>
        </w:rPr>
        <w:t xml:space="preserve">      </w:t>
      </w:r>
      <w:r w:rsidR="008E692E" w:rsidRPr="00F224E1">
        <w:rPr>
          <w:rFonts w:ascii="Arial" w:hAnsi="Arial" w:cs="Arial"/>
          <w:b/>
          <w:sz w:val="24"/>
          <w:szCs w:val="24"/>
          <w:u w:val="single"/>
          <w:lang w:val="fr-FR"/>
        </w:rPr>
        <w:t>Piste d’orientation</w:t>
      </w:r>
    </w:p>
    <w:p w:rsidR="008E692E" w:rsidRDefault="008E692E" w:rsidP="006F3BAA">
      <w:pPr>
        <w:pStyle w:val="ListParagraph"/>
        <w:numPr>
          <w:ilvl w:val="0"/>
          <w:numId w:val="3"/>
        </w:numPr>
        <w:spacing w:line="240" w:lineRule="auto"/>
        <w:jc w:val="both"/>
        <w:rPr>
          <w:rFonts w:ascii="Arial" w:hAnsi="Arial" w:cs="Arial"/>
          <w:lang w:val="fr-FR"/>
        </w:rPr>
      </w:pPr>
      <w:r w:rsidRPr="00F224E1">
        <w:rPr>
          <w:rFonts w:ascii="Arial" w:hAnsi="Arial" w:cs="Arial"/>
          <w:lang w:val="fr-FR"/>
        </w:rPr>
        <w:t>Une introduction de 6 à 8 lignes</w:t>
      </w:r>
      <w:r w:rsidR="00A93215" w:rsidRPr="00F224E1">
        <w:rPr>
          <w:rFonts w:ascii="Arial" w:hAnsi="Arial" w:cs="Arial"/>
          <w:lang w:val="fr-FR"/>
        </w:rPr>
        <w:t xml:space="preserve"> pour s’interroger  sur la condition humaine</w:t>
      </w:r>
      <w:r w:rsidR="00CE71C7" w:rsidRPr="00F224E1">
        <w:rPr>
          <w:rFonts w:ascii="Arial" w:hAnsi="Arial" w:cs="Arial"/>
          <w:lang w:val="fr-FR"/>
        </w:rPr>
        <w:t>.</w:t>
      </w:r>
      <w:r w:rsidRPr="00F224E1">
        <w:rPr>
          <w:rFonts w:ascii="Arial" w:hAnsi="Arial" w:cs="Arial"/>
          <w:lang w:val="fr-FR"/>
        </w:rPr>
        <w:t xml:space="preserve"> </w:t>
      </w:r>
    </w:p>
    <w:p w:rsidR="00F224E1" w:rsidRPr="00F224E1" w:rsidRDefault="00F224E1" w:rsidP="00F224E1">
      <w:pPr>
        <w:pStyle w:val="ListParagraph"/>
        <w:spacing w:line="240" w:lineRule="auto"/>
        <w:ind w:left="0"/>
        <w:jc w:val="both"/>
        <w:rPr>
          <w:rFonts w:ascii="Arial" w:hAnsi="Arial" w:cs="Arial"/>
          <w:sz w:val="6"/>
          <w:szCs w:val="6"/>
          <w:lang w:val="fr-FR"/>
        </w:rPr>
      </w:pPr>
    </w:p>
    <w:p w:rsidR="00F224E1" w:rsidRDefault="00B45048" w:rsidP="006F3BAA">
      <w:pPr>
        <w:pStyle w:val="ListParagraph"/>
        <w:numPr>
          <w:ilvl w:val="0"/>
          <w:numId w:val="3"/>
        </w:numPr>
        <w:spacing w:line="240" w:lineRule="auto"/>
        <w:jc w:val="both"/>
        <w:rPr>
          <w:rFonts w:ascii="Arial" w:hAnsi="Arial" w:cs="Arial"/>
          <w:lang w:val="fr-FR"/>
        </w:rPr>
      </w:pPr>
      <w:r w:rsidRPr="00F224E1">
        <w:rPr>
          <w:rFonts w:ascii="Arial" w:hAnsi="Arial" w:cs="Arial"/>
          <w:lang w:val="fr-FR"/>
        </w:rPr>
        <w:t>Un</w:t>
      </w:r>
      <w:r w:rsidR="008E692E" w:rsidRPr="00F224E1">
        <w:rPr>
          <w:rFonts w:ascii="Arial" w:hAnsi="Arial" w:cs="Arial"/>
          <w:lang w:val="fr-FR"/>
        </w:rPr>
        <w:t xml:space="preserve"> </w:t>
      </w:r>
      <w:r w:rsidRPr="00F224E1">
        <w:rPr>
          <w:rFonts w:ascii="Arial" w:hAnsi="Arial" w:cs="Arial"/>
          <w:lang w:val="fr-FR"/>
        </w:rPr>
        <w:t xml:space="preserve">développement en deux temps de 30 à </w:t>
      </w:r>
      <w:r w:rsidR="0020359E" w:rsidRPr="00F224E1">
        <w:rPr>
          <w:rFonts w:ascii="Arial" w:hAnsi="Arial" w:cs="Arial"/>
          <w:lang w:val="fr-FR"/>
        </w:rPr>
        <w:t>4</w:t>
      </w:r>
      <w:r w:rsidRPr="00F224E1">
        <w:rPr>
          <w:rFonts w:ascii="Arial" w:hAnsi="Arial" w:cs="Arial"/>
          <w:lang w:val="fr-FR"/>
        </w:rPr>
        <w:t>0 lignes</w:t>
      </w:r>
      <w:r w:rsidR="001571EC" w:rsidRPr="00F224E1">
        <w:rPr>
          <w:rFonts w:ascii="Arial" w:hAnsi="Arial" w:cs="Arial"/>
          <w:lang w:val="fr-FR"/>
        </w:rPr>
        <w:t xml:space="preserve"> </w:t>
      </w:r>
      <w:r w:rsidR="008953D0" w:rsidRPr="00F224E1">
        <w:rPr>
          <w:rFonts w:ascii="Arial" w:hAnsi="Arial" w:cs="Arial"/>
          <w:lang w:val="fr-FR"/>
        </w:rPr>
        <w:t>c</w:t>
      </w:r>
      <w:r w:rsidRPr="00F224E1">
        <w:rPr>
          <w:rFonts w:ascii="Arial" w:hAnsi="Arial" w:cs="Arial"/>
          <w:lang w:val="fr-FR"/>
        </w:rPr>
        <w:t>omprenant</w:t>
      </w:r>
      <w:r w:rsidR="0020359E" w:rsidRPr="00F224E1">
        <w:rPr>
          <w:rFonts w:ascii="Arial" w:hAnsi="Arial" w:cs="Arial"/>
          <w:lang w:val="fr-FR"/>
        </w:rPr>
        <w:t> :</w:t>
      </w:r>
      <w:r w:rsidR="00F224E1">
        <w:rPr>
          <w:rFonts w:ascii="Arial" w:hAnsi="Arial" w:cs="Arial"/>
          <w:lang w:val="fr-FR"/>
        </w:rPr>
        <w:t xml:space="preserve"> </w:t>
      </w:r>
    </w:p>
    <w:p w:rsidR="00B45048" w:rsidRPr="00F224E1" w:rsidRDefault="00F224E1" w:rsidP="006C24E3">
      <w:pPr>
        <w:pStyle w:val="ListParagraph"/>
        <w:spacing w:after="0" w:line="240" w:lineRule="auto"/>
        <w:ind w:left="0"/>
        <w:jc w:val="both"/>
        <w:rPr>
          <w:rFonts w:ascii="Arial" w:hAnsi="Arial" w:cs="Arial"/>
          <w:b/>
          <w:lang w:val="fr-FR"/>
        </w:rPr>
      </w:pPr>
      <w:r w:rsidRPr="00F224E1">
        <w:rPr>
          <w:rFonts w:ascii="Arial" w:hAnsi="Arial" w:cs="Arial"/>
          <w:b/>
          <w:lang w:val="fr-FR"/>
        </w:rPr>
        <w:t>A-Thèse</w:t>
      </w:r>
      <w:r>
        <w:rPr>
          <w:rFonts w:ascii="Arial" w:hAnsi="Arial" w:cs="Arial"/>
          <w:b/>
          <w:lang w:val="fr-FR"/>
        </w:rPr>
        <w:t xml:space="preserve">  </w:t>
      </w:r>
      <w:r w:rsidRPr="00F224E1">
        <w:rPr>
          <w:rFonts w:ascii="Arial" w:hAnsi="Arial" w:cs="Arial"/>
          <w:b/>
          <w:lang w:val="fr-FR"/>
        </w:rPr>
        <w:t> </w:t>
      </w:r>
      <w:r>
        <w:rPr>
          <w:rFonts w:ascii="Arial" w:hAnsi="Arial" w:cs="Arial"/>
          <w:b/>
          <w:lang w:val="fr-FR"/>
        </w:rPr>
        <w:t xml:space="preserve">;    </w:t>
      </w:r>
      <w:r w:rsidRPr="00F224E1">
        <w:rPr>
          <w:rFonts w:ascii="Arial" w:hAnsi="Arial" w:cs="Arial"/>
          <w:b/>
          <w:lang w:val="fr-FR"/>
        </w:rPr>
        <w:t>B- Antithèse.</w:t>
      </w:r>
    </w:p>
    <w:p w:rsidR="00826118" w:rsidRDefault="00826118" w:rsidP="006F3BAA">
      <w:pPr>
        <w:spacing w:after="0" w:line="240" w:lineRule="auto"/>
        <w:ind w:hanging="360"/>
        <w:jc w:val="both"/>
        <w:rPr>
          <w:rFonts w:ascii="Arial" w:hAnsi="Arial" w:cs="Arial"/>
          <w:szCs w:val="24"/>
          <w:lang w:val="fr-FR"/>
        </w:rPr>
      </w:pPr>
      <w:r w:rsidRPr="00F224E1">
        <w:rPr>
          <w:rFonts w:ascii="Arial" w:hAnsi="Arial" w:cs="Arial"/>
          <w:b/>
          <w:sz w:val="24"/>
          <w:szCs w:val="24"/>
          <w:lang w:val="fr-FR"/>
        </w:rPr>
        <w:t>3</w:t>
      </w:r>
      <w:r w:rsidRPr="00F224E1">
        <w:rPr>
          <w:rFonts w:ascii="Arial" w:hAnsi="Arial" w:cs="Arial"/>
          <w:szCs w:val="24"/>
          <w:lang w:val="fr-FR"/>
        </w:rPr>
        <w:t xml:space="preserve">- Une conclusion </w:t>
      </w:r>
      <w:r w:rsidR="0020359E" w:rsidRPr="00F224E1">
        <w:rPr>
          <w:rFonts w:ascii="Arial" w:hAnsi="Arial" w:cs="Arial"/>
          <w:szCs w:val="24"/>
          <w:lang w:val="fr-FR"/>
        </w:rPr>
        <w:t>/</w:t>
      </w:r>
      <w:r w:rsidRPr="00F224E1">
        <w:rPr>
          <w:rFonts w:ascii="Arial" w:hAnsi="Arial" w:cs="Arial"/>
          <w:szCs w:val="24"/>
          <w:lang w:val="fr-FR"/>
        </w:rPr>
        <w:t xml:space="preserve">synthèse de 6 à 8 lignes </w:t>
      </w:r>
      <w:r w:rsidR="00A93215" w:rsidRPr="00F224E1">
        <w:rPr>
          <w:rFonts w:ascii="Arial" w:hAnsi="Arial" w:cs="Arial"/>
          <w:szCs w:val="24"/>
          <w:lang w:val="fr-FR"/>
        </w:rPr>
        <w:t xml:space="preserve"> pour signifier que l’homme est un être en perpétuelle évolution</w:t>
      </w:r>
      <w:r w:rsidR="00CE71C7" w:rsidRPr="00F224E1">
        <w:rPr>
          <w:rFonts w:ascii="Arial" w:hAnsi="Arial" w:cs="Arial"/>
          <w:szCs w:val="24"/>
          <w:lang w:val="fr-FR"/>
        </w:rPr>
        <w:t>.</w:t>
      </w:r>
      <w:r w:rsidR="00A93215" w:rsidRPr="00F224E1">
        <w:rPr>
          <w:rFonts w:ascii="Arial" w:hAnsi="Arial" w:cs="Arial"/>
          <w:szCs w:val="24"/>
          <w:lang w:val="fr-FR"/>
        </w:rPr>
        <w:t xml:space="preserve"> </w:t>
      </w:r>
    </w:p>
    <w:p w:rsidR="00F224E1" w:rsidRPr="00F224E1" w:rsidRDefault="00F224E1" w:rsidP="006F3BAA">
      <w:pPr>
        <w:spacing w:after="0" w:line="240" w:lineRule="auto"/>
        <w:ind w:hanging="360"/>
        <w:jc w:val="both"/>
        <w:rPr>
          <w:rFonts w:ascii="Arial" w:hAnsi="Arial" w:cs="Arial"/>
          <w:sz w:val="6"/>
          <w:szCs w:val="6"/>
          <w:lang w:val="fr-FR"/>
        </w:rPr>
      </w:pPr>
    </w:p>
    <w:p w:rsidR="00F53656" w:rsidRPr="00F224E1" w:rsidRDefault="00F53656" w:rsidP="001571EC">
      <w:pPr>
        <w:spacing w:after="0"/>
        <w:rPr>
          <w:rFonts w:ascii="Arial" w:hAnsi="Arial" w:cs="Arial"/>
          <w:b/>
          <w:sz w:val="8"/>
          <w:szCs w:val="8"/>
          <w:lang w:val="fr-FR"/>
        </w:rPr>
      </w:pPr>
    </w:p>
    <w:p w:rsidR="00F224E1" w:rsidRDefault="00826118" w:rsidP="007A4E1D">
      <w:pPr>
        <w:spacing w:after="0"/>
        <w:ind w:left="-360"/>
        <w:jc w:val="both"/>
        <w:rPr>
          <w:rFonts w:ascii="Arial" w:hAnsi="Arial" w:cs="Arial"/>
          <w:lang w:val="fr-FR"/>
        </w:rPr>
      </w:pPr>
      <w:r w:rsidRPr="00F224E1">
        <w:rPr>
          <w:rFonts w:ascii="Arial" w:hAnsi="Arial" w:cs="Arial"/>
          <w:b/>
          <w:u w:val="single"/>
          <w:lang w:val="fr-FR"/>
        </w:rPr>
        <w:t>Sujet 2:</w:t>
      </w:r>
      <w:r w:rsidRPr="00F224E1">
        <w:rPr>
          <w:rFonts w:ascii="Arial" w:hAnsi="Arial" w:cs="Arial"/>
          <w:lang w:val="fr-FR"/>
        </w:rPr>
        <w:t xml:space="preserve"> </w:t>
      </w:r>
    </w:p>
    <w:p w:rsidR="00826118" w:rsidRDefault="0020359E" w:rsidP="007A4E1D">
      <w:pPr>
        <w:spacing w:after="0"/>
        <w:ind w:left="-360"/>
        <w:jc w:val="both"/>
        <w:rPr>
          <w:rFonts w:ascii="Arial" w:hAnsi="Arial" w:cs="Arial"/>
          <w:lang w:val="fr-FR"/>
        </w:rPr>
      </w:pPr>
      <w:r w:rsidRPr="00F224E1">
        <w:rPr>
          <w:rFonts w:ascii="Arial" w:hAnsi="Arial" w:cs="Arial"/>
          <w:lang w:val="fr-FR"/>
        </w:rPr>
        <w:t xml:space="preserve">Les </w:t>
      </w:r>
      <w:r w:rsidR="00826118" w:rsidRPr="00F224E1">
        <w:rPr>
          <w:rFonts w:ascii="Arial" w:hAnsi="Arial" w:cs="Arial"/>
          <w:lang w:val="fr-FR"/>
        </w:rPr>
        <w:t xml:space="preserve"> </w:t>
      </w:r>
      <w:r w:rsidRPr="00F224E1">
        <w:rPr>
          <w:rFonts w:ascii="Arial" w:hAnsi="Arial" w:cs="Arial"/>
          <w:lang w:val="fr-FR"/>
        </w:rPr>
        <w:t>sciences de l’homme</w:t>
      </w:r>
      <w:r w:rsidR="00A93215" w:rsidRPr="00F224E1">
        <w:rPr>
          <w:rFonts w:ascii="Arial" w:hAnsi="Arial" w:cs="Arial"/>
          <w:lang w:val="fr-FR"/>
        </w:rPr>
        <w:t xml:space="preserve"> </w:t>
      </w:r>
      <w:r w:rsidR="007649D7" w:rsidRPr="00F224E1">
        <w:rPr>
          <w:rFonts w:ascii="Arial" w:hAnsi="Arial" w:cs="Arial"/>
          <w:lang w:val="fr-FR"/>
        </w:rPr>
        <w:t>doivent</w:t>
      </w:r>
      <w:r w:rsidRPr="00F224E1">
        <w:rPr>
          <w:rFonts w:ascii="Arial" w:hAnsi="Arial" w:cs="Arial"/>
          <w:lang w:val="fr-FR"/>
        </w:rPr>
        <w:t xml:space="preserve"> –elles s’inspirer des méthodes utilisées dans les </w:t>
      </w:r>
      <w:r w:rsidR="00A66DAE" w:rsidRPr="00F224E1">
        <w:rPr>
          <w:rFonts w:ascii="Arial" w:hAnsi="Arial" w:cs="Arial"/>
          <w:lang w:val="fr-FR"/>
        </w:rPr>
        <w:t xml:space="preserve"> </w:t>
      </w:r>
      <w:r w:rsidR="00907575" w:rsidRPr="00F224E1">
        <w:rPr>
          <w:rFonts w:ascii="Arial" w:hAnsi="Arial" w:cs="Arial"/>
          <w:lang w:val="fr-FR"/>
        </w:rPr>
        <w:t>s</w:t>
      </w:r>
      <w:r w:rsidR="00E41A7A" w:rsidRPr="00F224E1">
        <w:rPr>
          <w:rFonts w:ascii="Arial" w:hAnsi="Arial" w:cs="Arial"/>
          <w:lang w:val="fr-FR"/>
        </w:rPr>
        <w:t>ciences</w:t>
      </w:r>
      <w:r w:rsidRPr="00F224E1">
        <w:rPr>
          <w:rFonts w:ascii="Arial" w:hAnsi="Arial" w:cs="Arial"/>
          <w:lang w:val="fr-FR"/>
        </w:rPr>
        <w:t xml:space="preserve"> </w:t>
      </w:r>
      <w:r w:rsidR="00E41A7A" w:rsidRPr="00F224E1">
        <w:rPr>
          <w:rFonts w:ascii="Arial" w:hAnsi="Arial" w:cs="Arial"/>
          <w:lang w:val="fr-FR"/>
        </w:rPr>
        <w:t>de la nature</w:t>
      </w:r>
      <w:r w:rsidRPr="00F224E1">
        <w:rPr>
          <w:rFonts w:ascii="Arial" w:hAnsi="Arial" w:cs="Arial"/>
          <w:lang w:val="fr-FR"/>
        </w:rPr>
        <w:t>?</w:t>
      </w:r>
    </w:p>
    <w:p w:rsidR="00F224E1" w:rsidRPr="00F224E1" w:rsidRDefault="00F224E1" w:rsidP="007A4E1D">
      <w:pPr>
        <w:spacing w:after="0"/>
        <w:ind w:left="-360"/>
        <w:jc w:val="both"/>
        <w:rPr>
          <w:rFonts w:ascii="Arial" w:hAnsi="Arial" w:cs="Arial"/>
          <w:sz w:val="4"/>
          <w:szCs w:val="4"/>
          <w:lang w:val="fr-FR"/>
        </w:rPr>
      </w:pPr>
    </w:p>
    <w:p w:rsidR="00826118" w:rsidRPr="00F224E1" w:rsidRDefault="00F224E1" w:rsidP="00EA72A8">
      <w:pPr>
        <w:pStyle w:val="ListParagraph"/>
        <w:spacing w:after="0"/>
        <w:ind w:left="-720"/>
        <w:rPr>
          <w:rFonts w:ascii="Arial" w:hAnsi="Arial" w:cs="Arial"/>
          <w:b/>
          <w:sz w:val="24"/>
          <w:szCs w:val="24"/>
          <w:u w:val="single"/>
        </w:rPr>
      </w:pPr>
      <w:r>
        <w:rPr>
          <w:rFonts w:ascii="Arial" w:hAnsi="Arial" w:cs="Arial"/>
          <w:sz w:val="24"/>
          <w:szCs w:val="24"/>
          <w:lang w:val="fr-FR"/>
        </w:rPr>
        <w:t xml:space="preserve">      </w:t>
      </w:r>
      <w:r w:rsidR="00826118" w:rsidRPr="00F224E1">
        <w:rPr>
          <w:rFonts w:ascii="Arial" w:hAnsi="Arial" w:cs="Arial"/>
          <w:b/>
          <w:sz w:val="24"/>
          <w:szCs w:val="24"/>
          <w:u w:val="single"/>
        </w:rPr>
        <w:t>Piste d’orientation</w:t>
      </w:r>
    </w:p>
    <w:p w:rsidR="00072671" w:rsidRDefault="00290CEB" w:rsidP="00F224E1">
      <w:pPr>
        <w:pStyle w:val="ListParagraph"/>
        <w:numPr>
          <w:ilvl w:val="0"/>
          <w:numId w:val="7"/>
        </w:numPr>
        <w:spacing w:line="240" w:lineRule="auto"/>
        <w:ind w:left="-360" w:firstLine="0"/>
        <w:jc w:val="both"/>
        <w:rPr>
          <w:rFonts w:ascii="Arial" w:hAnsi="Arial" w:cs="Arial"/>
          <w:lang w:val="fr-FR"/>
        </w:rPr>
      </w:pPr>
      <w:r w:rsidRPr="00F224E1">
        <w:rPr>
          <w:rFonts w:ascii="Arial" w:hAnsi="Arial" w:cs="Arial"/>
          <w:lang w:val="fr-FR"/>
        </w:rPr>
        <w:t>U</w:t>
      </w:r>
      <w:r w:rsidR="00072671" w:rsidRPr="00F224E1">
        <w:rPr>
          <w:rFonts w:ascii="Arial" w:hAnsi="Arial" w:cs="Arial"/>
          <w:lang w:val="fr-FR"/>
        </w:rPr>
        <w:t>ne introduction de 6 à 8 lignes</w:t>
      </w:r>
      <w:r w:rsidR="00A93215" w:rsidRPr="00F224E1">
        <w:rPr>
          <w:rFonts w:ascii="Arial" w:hAnsi="Arial" w:cs="Arial"/>
          <w:lang w:val="fr-FR"/>
        </w:rPr>
        <w:t xml:space="preserve"> pour s’interroger sur la relation entre méthode des sciences humaines</w:t>
      </w:r>
      <w:r w:rsidR="00596F5A" w:rsidRPr="00F224E1">
        <w:rPr>
          <w:rFonts w:ascii="Arial" w:hAnsi="Arial" w:cs="Arial"/>
          <w:lang w:val="fr-FR"/>
        </w:rPr>
        <w:t xml:space="preserve"> et méthode</w:t>
      </w:r>
      <w:r w:rsidR="00644677" w:rsidRPr="00F224E1">
        <w:rPr>
          <w:rFonts w:ascii="Arial" w:hAnsi="Arial" w:cs="Arial"/>
          <w:lang w:val="fr-FR"/>
        </w:rPr>
        <w:t xml:space="preserve"> </w:t>
      </w:r>
      <w:r w:rsidR="00596F5A" w:rsidRPr="00F224E1">
        <w:rPr>
          <w:rFonts w:ascii="Arial" w:hAnsi="Arial" w:cs="Arial"/>
          <w:lang w:val="fr-FR"/>
        </w:rPr>
        <w:t>des sciences de la nature</w:t>
      </w:r>
      <w:r w:rsidR="0061166C" w:rsidRPr="00F224E1">
        <w:rPr>
          <w:rFonts w:ascii="Arial" w:hAnsi="Arial" w:cs="Arial"/>
          <w:lang w:val="fr-FR"/>
        </w:rPr>
        <w:t>.</w:t>
      </w:r>
    </w:p>
    <w:p w:rsidR="00F224E1" w:rsidRPr="00F0407C" w:rsidRDefault="00F224E1" w:rsidP="00F224E1">
      <w:pPr>
        <w:pStyle w:val="ListParagraph"/>
        <w:spacing w:line="240" w:lineRule="auto"/>
        <w:ind w:left="-270"/>
        <w:jc w:val="both"/>
        <w:rPr>
          <w:rFonts w:ascii="Arial" w:hAnsi="Arial" w:cs="Arial"/>
          <w:sz w:val="6"/>
          <w:szCs w:val="6"/>
          <w:lang w:val="fr-FR"/>
        </w:rPr>
      </w:pPr>
    </w:p>
    <w:p w:rsidR="00BB399D" w:rsidRPr="00F224E1" w:rsidRDefault="00290CEB" w:rsidP="00F224E1">
      <w:pPr>
        <w:pStyle w:val="ListParagraph"/>
        <w:numPr>
          <w:ilvl w:val="0"/>
          <w:numId w:val="7"/>
        </w:numPr>
        <w:spacing w:after="0" w:line="240" w:lineRule="auto"/>
        <w:ind w:left="-360" w:firstLine="0"/>
        <w:jc w:val="both"/>
        <w:rPr>
          <w:rFonts w:ascii="Arial" w:hAnsi="Arial" w:cs="Arial"/>
          <w:lang w:val="fr-FR"/>
        </w:rPr>
      </w:pPr>
      <w:r w:rsidRPr="00F224E1">
        <w:rPr>
          <w:rFonts w:ascii="Arial" w:hAnsi="Arial" w:cs="Arial"/>
          <w:lang w:val="fr-FR"/>
        </w:rPr>
        <w:t>U</w:t>
      </w:r>
      <w:r w:rsidR="00072671" w:rsidRPr="00F224E1">
        <w:rPr>
          <w:rFonts w:ascii="Arial" w:hAnsi="Arial" w:cs="Arial"/>
          <w:lang w:val="fr-FR"/>
        </w:rPr>
        <w:t>n développement en deux temps de 30 à 40</w:t>
      </w:r>
      <w:r w:rsidR="00F53656" w:rsidRPr="00F224E1">
        <w:rPr>
          <w:rFonts w:ascii="Arial" w:hAnsi="Arial" w:cs="Arial"/>
          <w:lang w:val="fr-FR"/>
        </w:rPr>
        <w:t xml:space="preserve"> </w:t>
      </w:r>
      <w:r w:rsidR="00F224E1">
        <w:rPr>
          <w:rFonts w:ascii="Arial" w:hAnsi="Arial" w:cs="Arial"/>
          <w:lang w:val="fr-FR"/>
        </w:rPr>
        <w:t xml:space="preserve"> </w:t>
      </w:r>
      <w:r w:rsidR="00072671" w:rsidRPr="00F224E1">
        <w:rPr>
          <w:rFonts w:ascii="Arial" w:hAnsi="Arial" w:cs="Arial"/>
          <w:lang w:val="fr-FR"/>
        </w:rPr>
        <w:t xml:space="preserve">lignes </w:t>
      </w:r>
      <w:r w:rsidR="000965B9" w:rsidRPr="00F224E1">
        <w:rPr>
          <w:rFonts w:ascii="Arial" w:hAnsi="Arial" w:cs="Arial"/>
          <w:lang w:val="fr-FR"/>
        </w:rPr>
        <w:t>comprenant</w:t>
      </w:r>
      <w:r w:rsidR="007649D7" w:rsidRPr="00F224E1">
        <w:rPr>
          <w:rFonts w:ascii="Arial" w:hAnsi="Arial" w:cs="Arial"/>
          <w:lang w:val="fr-FR"/>
        </w:rPr>
        <w:t> :</w:t>
      </w:r>
      <w:r w:rsidR="004E4244" w:rsidRPr="00F224E1">
        <w:rPr>
          <w:rFonts w:ascii="Arial" w:hAnsi="Arial" w:cs="Arial"/>
          <w:lang w:val="fr-FR"/>
        </w:rPr>
        <w:t xml:space="preserve"> </w:t>
      </w:r>
    </w:p>
    <w:p w:rsidR="00F53656" w:rsidRDefault="004E4244" w:rsidP="00BB399D">
      <w:pPr>
        <w:pStyle w:val="ListParagraph"/>
        <w:spacing w:after="0" w:line="240" w:lineRule="auto"/>
        <w:ind w:left="-270"/>
        <w:jc w:val="both"/>
        <w:rPr>
          <w:rFonts w:ascii="Arial" w:hAnsi="Arial" w:cs="Arial"/>
          <w:b/>
          <w:lang w:val="fr-FR"/>
        </w:rPr>
      </w:pPr>
      <w:r w:rsidRPr="00F224E1">
        <w:rPr>
          <w:rFonts w:ascii="Arial" w:hAnsi="Arial" w:cs="Arial"/>
          <w:b/>
          <w:lang w:val="fr-FR"/>
        </w:rPr>
        <w:t>A- Thèse</w:t>
      </w:r>
      <w:r w:rsidR="00F224E1">
        <w:rPr>
          <w:rFonts w:ascii="Arial" w:hAnsi="Arial" w:cs="Arial"/>
          <w:b/>
          <w:lang w:val="fr-FR"/>
        </w:rPr>
        <w:t xml:space="preserve">   </w:t>
      </w:r>
      <w:r w:rsidRPr="00F224E1">
        <w:rPr>
          <w:rFonts w:ascii="Arial" w:hAnsi="Arial" w:cs="Arial"/>
          <w:b/>
          <w:lang w:val="fr-FR"/>
        </w:rPr>
        <w:t xml:space="preserve"> ; </w:t>
      </w:r>
      <w:r w:rsidR="00BB399D" w:rsidRPr="00F224E1">
        <w:rPr>
          <w:rFonts w:ascii="Arial" w:hAnsi="Arial" w:cs="Arial"/>
          <w:b/>
          <w:lang w:val="fr-FR"/>
        </w:rPr>
        <w:t xml:space="preserve">  </w:t>
      </w:r>
      <w:r w:rsidRPr="00F224E1">
        <w:rPr>
          <w:rFonts w:ascii="Arial" w:hAnsi="Arial" w:cs="Arial"/>
          <w:b/>
          <w:lang w:val="fr-FR"/>
        </w:rPr>
        <w:t>B- Antithèse</w:t>
      </w:r>
    </w:p>
    <w:p w:rsidR="00F224E1" w:rsidRPr="00F0407C" w:rsidRDefault="00F224E1" w:rsidP="00BB399D">
      <w:pPr>
        <w:pStyle w:val="ListParagraph"/>
        <w:spacing w:after="0" w:line="240" w:lineRule="auto"/>
        <w:ind w:left="-270"/>
        <w:jc w:val="both"/>
        <w:rPr>
          <w:rFonts w:ascii="Arial" w:hAnsi="Arial" w:cs="Arial"/>
          <w:sz w:val="6"/>
          <w:szCs w:val="6"/>
          <w:lang w:val="fr-FR"/>
        </w:rPr>
      </w:pPr>
    </w:p>
    <w:p w:rsidR="00290CEB" w:rsidRDefault="00290CEB" w:rsidP="00F224E1">
      <w:pPr>
        <w:pStyle w:val="ListParagraph"/>
        <w:numPr>
          <w:ilvl w:val="0"/>
          <w:numId w:val="7"/>
        </w:numPr>
        <w:spacing w:after="0" w:line="240" w:lineRule="auto"/>
        <w:ind w:left="-270" w:hanging="90"/>
        <w:jc w:val="both"/>
        <w:rPr>
          <w:rFonts w:ascii="Arial" w:hAnsi="Arial" w:cs="Arial"/>
          <w:lang w:val="fr-FR"/>
        </w:rPr>
      </w:pPr>
      <w:r w:rsidRPr="00F224E1">
        <w:rPr>
          <w:rFonts w:ascii="Arial" w:hAnsi="Arial" w:cs="Arial"/>
          <w:lang w:val="fr-FR"/>
        </w:rPr>
        <w:t xml:space="preserve">Une conclusion /synthèse de 6 à 8 lignes </w:t>
      </w:r>
      <w:r w:rsidR="00A17113" w:rsidRPr="00F224E1">
        <w:rPr>
          <w:rFonts w:ascii="Arial" w:hAnsi="Arial" w:cs="Arial"/>
          <w:lang w:val="fr-FR"/>
        </w:rPr>
        <w:t xml:space="preserve"> pour signifier que </w:t>
      </w:r>
      <w:r w:rsidR="003E26D6" w:rsidRPr="00F224E1">
        <w:rPr>
          <w:rFonts w:ascii="Arial" w:hAnsi="Arial" w:cs="Arial"/>
          <w:lang w:val="fr-FR"/>
        </w:rPr>
        <w:t>malgré les différences elles partagent la même exigence de rigueur.</w:t>
      </w:r>
    </w:p>
    <w:p w:rsidR="00F0407C" w:rsidRPr="00F0407C" w:rsidRDefault="00F0407C" w:rsidP="00F0407C">
      <w:pPr>
        <w:pStyle w:val="ListParagraph"/>
        <w:spacing w:after="0" w:line="240" w:lineRule="auto"/>
        <w:ind w:left="-270"/>
        <w:jc w:val="both"/>
        <w:rPr>
          <w:rFonts w:ascii="Arial" w:hAnsi="Arial" w:cs="Arial"/>
          <w:sz w:val="6"/>
          <w:szCs w:val="6"/>
          <w:lang w:val="fr-FR"/>
        </w:rPr>
      </w:pPr>
    </w:p>
    <w:p w:rsidR="006F3BAA" w:rsidRPr="00F224E1" w:rsidRDefault="006F3BAA" w:rsidP="006F3BAA">
      <w:pPr>
        <w:spacing w:after="0" w:line="240" w:lineRule="auto"/>
        <w:ind w:left="-360"/>
        <w:rPr>
          <w:rFonts w:ascii="Arial" w:hAnsi="Arial" w:cs="Arial"/>
          <w:b/>
          <w:sz w:val="8"/>
          <w:szCs w:val="8"/>
          <w:lang w:val="fr-FR"/>
        </w:rPr>
      </w:pPr>
    </w:p>
    <w:p w:rsidR="00F0407C" w:rsidRDefault="002E4BD2" w:rsidP="006F3BAA">
      <w:pPr>
        <w:spacing w:after="0" w:line="240" w:lineRule="auto"/>
        <w:ind w:left="-360"/>
        <w:jc w:val="both"/>
        <w:rPr>
          <w:rFonts w:ascii="Arial" w:hAnsi="Arial" w:cs="Arial"/>
          <w:b/>
          <w:lang w:val="fr-FR"/>
        </w:rPr>
      </w:pPr>
      <w:r w:rsidRPr="00F224E1">
        <w:rPr>
          <w:rFonts w:ascii="Arial" w:hAnsi="Arial" w:cs="Arial"/>
          <w:b/>
          <w:sz w:val="24"/>
          <w:szCs w:val="24"/>
          <w:u w:val="single"/>
          <w:lang w:val="fr-FR"/>
        </w:rPr>
        <w:t>Sujet 3:</w:t>
      </w:r>
      <w:r w:rsidRPr="00F224E1">
        <w:rPr>
          <w:rFonts w:ascii="Arial" w:hAnsi="Arial" w:cs="Arial"/>
          <w:b/>
          <w:lang w:val="fr-FR"/>
        </w:rPr>
        <w:t xml:space="preserve"> </w:t>
      </w:r>
      <w:r w:rsidR="00290CEB" w:rsidRPr="00F224E1">
        <w:rPr>
          <w:rFonts w:ascii="Arial" w:hAnsi="Arial" w:cs="Arial"/>
          <w:b/>
          <w:lang w:val="fr-FR"/>
        </w:rPr>
        <w:t xml:space="preserve"> </w:t>
      </w:r>
    </w:p>
    <w:p w:rsidR="007A4E1D" w:rsidRDefault="00290CEB" w:rsidP="006F3BAA">
      <w:pPr>
        <w:spacing w:after="0" w:line="240" w:lineRule="auto"/>
        <w:ind w:left="-360"/>
        <w:jc w:val="both"/>
        <w:rPr>
          <w:rFonts w:ascii="Arial" w:hAnsi="Arial" w:cs="Arial"/>
          <w:sz w:val="24"/>
          <w:szCs w:val="24"/>
          <w:lang w:val="fr-FR"/>
        </w:rPr>
      </w:pPr>
      <w:r w:rsidRPr="00F224E1">
        <w:rPr>
          <w:rFonts w:ascii="Arial" w:hAnsi="Arial" w:cs="Arial"/>
          <w:lang w:val="fr-FR"/>
        </w:rPr>
        <w:t xml:space="preserve">Les inégalités entre </w:t>
      </w:r>
      <w:r w:rsidR="002E4BD2" w:rsidRPr="00F224E1">
        <w:rPr>
          <w:rFonts w:ascii="Arial" w:hAnsi="Arial" w:cs="Arial"/>
          <w:lang w:val="fr-FR"/>
        </w:rPr>
        <w:t xml:space="preserve"> </w:t>
      </w:r>
      <w:r w:rsidRPr="00F224E1">
        <w:rPr>
          <w:rFonts w:ascii="Arial" w:hAnsi="Arial" w:cs="Arial"/>
          <w:lang w:val="fr-FR"/>
        </w:rPr>
        <w:t>les hommes viennent-elles uniquement de la nature?</w:t>
      </w:r>
      <w:r w:rsidRPr="00F224E1">
        <w:rPr>
          <w:rFonts w:ascii="Arial" w:hAnsi="Arial" w:cs="Arial"/>
          <w:sz w:val="24"/>
          <w:szCs w:val="24"/>
          <w:lang w:val="fr-FR"/>
        </w:rPr>
        <w:t xml:space="preserve"> </w:t>
      </w:r>
    </w:p>
    <w:p w:rsidR="00F2643D" w:rsidRPr="00F2643D" w:rsidRDefault="00F2643D" w:rsidP="006F3BAA">
      <w:pPr>
        <w:spacing w:after="0" w:line="240" w:lineRule="auto"/>
        <w:ind w:left="-360"/>
        <w:jc w:val="both"/>
        <w:rPr>
          <w:rFonts w:ascii="Arial" w:hAnsi="Arial" w:cs="Arial"/>
          <w:sz w:val="6"/>
          <w:szCs w:val="6"/>
          <w:lang w:val="fr-FR"/>
        </w:rPr>
      </w:pPr>
    </w:p>
    <w:p w:rsidR="00F0407C" w:rsidRPr="00F0407C" w:rsidRDefault="00F0407C" w:rsidP="006F3BAA">
      <w:pPr>
        <w:spacing w:after="0" w:line="240" w:lineRule="auto"/>
        <w:ind w:left="-360"/>
        <w:jc w:val="both"/>
        <w:rPr>
          <w:rFonts w:ascii="Arial" w:hAnsi="Arial" w:cs="Arial"/>
          <w:sz w:val="6"/>
          <w:szCs w:val="6"/>
          <w:lang w:val="fr-FR"/>
        </w:rPr>
      </w:pPr>
    </w:p>
    <w:p w:rsidR="002E4BD2" w:rsidRDefault="002E4BD2" w:rsidP="007A4E1D">
      <w:pPr>
        <w:spacing w:after="0" w:line="240" w:lineRule="auto"/>
        <w:ind w:left="-360"/>
        <w:rPr>
          <w:rFonts w:ascii="Arial" w:hAnsi="Arial" w:cs="Arial"/>
          <w:b/>
          <w:sz w:val="24"/>
          <w:szCs w:val="24"/>
          <w:u w:val="single"/>
        </w:rPr>
      </w:pPr>
      <w:r w:rsidRPr="00F224E1">
        <w:rPr>
          <w:rFonts w:ascii="Arial" w:hAnsi="Arial" w:cs="Arial"/>
          <w:b/>
          <w:sz w:val="24"/>
          <w:szCs w:val="24"/>
          <w:u w:val="single"/>
        </w:rPr>
        <w:t>Piste d’orientation</w:t>
      </w:r>
    </w:p>
    <w:p w:rsidR="00F2643D" w:rsidRPr="00F2643D" w:rsidRDefault="00F2643D" w:rsidP="007A4E1D">
      <w:pPr>
        <w:spacing w:after="0" w:line="240" w:lineRule="auto"/>
        <w:ind w:left="-360"/>
        <w:rPr>
          <w:rFonts w:ascii="Arial" w:hAnsi="Arial" w:cs="Arial"/>
          <w:sz w:val="6"/>
          <w:szCs w:val="6"/>
          <w:lang w:val="fr-FR"/>
        </w:rPr>
      </w:pPr>
    </w:p>
    <w:p w:rsidR="00C87565" w:rsidRPr="00F224E1" w:rsidRDefault="003371D9" w:rsidP="00055FAB">
      <w:pPr>
        <w:pStyle w:val="ListParagraph"/>
        <w:numPr>
          <w:ilvl w:val="0"/>
          <w:numId w:val="8"/>
        </w:numPr>
        <w:spacing w:after="0" w:line="240" w:lineRule="auto"/>
        <w:ind w:left="-360" w:firstLine="0"/>
        <w:jc w:val="both"/>
        <w:rPr>
          <w:rFonts w:ascii="Arial" w:hAnsi="Arial" w:cs="Arial"/>
          <w:sz w:val="24"/>
          <w:szCs w:val="28"/>
          <w:lang w:val="fr-FR"/>
        </w:rPr>
      </w:pPr>
      <w:r w:rsidRPr="00F224E1">
        <w:rPr>
          <w:rFonts w:ascii="Arial" w:hAnsi="Arial" w:cs="Arial"/>
          <w:szCs w:val="24"/>
          <w:lang w:val="fr-FR"/>
        </w:rPr>
        <w:t>U</w:t>
      </w:r>
      <w:r w:rsidR="00C87565" w:rsidRPr="00F224E1">
        <w:rPr>
          <w:rFonts w:ascii="Arial" w:hAnsi="Arial" w:cs="Arial"/>
          <w:szCs w:val="24"/>
          <w:lang w:val="fr-FR"/>
        </w:rPr>
        <w:t xml:space="preserve">ne introduction de 6 à 8 lignes </w:t>
      </w:r>
      <w:r w:rsidR="00A17113" w:rsidRPr="00F224E1">
        <w:rPr>
          <w:rFonts w:ascii="Arial" w:hAnsi="Arial" w:cs="Arial"/>
          <w:szCs w:val="24"/>
          <w:lang w:val="fr-FR"/>
        </w:rPr>
        <w:t xml:space="preserve"> pour</w:t>
      </w:r>
      <w:r w:rsidR="00055FAB" w:rsidRPr="00F224E1">
        <w:rPr>
          <w:rFonts w:ascii="Arial" w:hAnsi="Arial" w:cs="Arial"/>
          <w:szCs w:val="24"/>
          <w:lang w:val="fr-FR"/>
        </w:rPr>
        <w:t xml:space="preserve"> </w:t>
      </w:r>
      <w:r w:rsidR="00A17113" w:rsidRPr="00F224E1">
        <w:rPr>
          <w:rFonts w:ascii="Arial" w:hAnsi="Arial" w:cs="Arial"/>
          <w:szCs w:val="24"/>
          <w:lang w:val="fr-FR"/>
        </w:rPr>
        <w:t xml:space="preserve"> s’interroger sur l’origine des inégalités entre les hommes.</w:t>
      </w:r>
    </w:p>
    <w:p w:rsidR="00BB399D" w:rsidRPr="00F224E1" w:rsidRDefault="003371D9" w:rsidP="00BE0B62">
      <w:pPr>
        <w:pStyle w:val="ListParagraph"/>
        <w:numPr>
          <w:ilvl w:val="0"/>
          <w:numId w:val="8"/>
        </w:numPr>
        <w:spacing w:line="240" w:lineRule="auto"/>
        <w:ind w:left="-360" w:firstLine="0"/>
        <w:jc w:val="both"/>
        <w:rPr>
          <w:rFonts w:ascii="Arial" w:hAnsi="Arial" w:cs="Arial"/>
          <w:sz w:val="24"/>
          <w:szCs w:val="28"/>
          <w:lang w:val="es-DO"/>
        </w:rPr>
      </w:pPr>
      <w:r w:rsidRPr="00F224E1">
        <w:rPr>
          <w:rFonts w:ascii="Arial" w:hAnsi="Arial" w:cs="Arial"/>
          <w:szCs w:val="24"/>
          <w:lang w:val="fr-FR"/>
        </w:rPr>
        <w:t>U</w:t>
      </w:r>
      <w:r w:rsidR="00C87565" w:rsidRPr="00F224E1">
        <w:rPr>
          <w:rFonts w:ascii="Arial" w:hAnsi="Arial" w:cs="Arial"/>
          <w:szCs w:val="24"/>
          <w:lang w:val="fr-FR"/>
        </w:rPr>
        <w:t>n dév</w:t>
      </w:r>
      <w:r w:rsidR="007A4E1D" w:rsidRPr="00F224E1">
        <w:rPr>
          <w:rFonts w:ascii="Arial" w:hAnsi="Arial" w:cs="Arial"/>
          <w:szCs w:val="24"/>
          <w:lang w:val="fr-FR"/>
        </w:rPr>
        <w:t xml:space="preserve">eloppement en deux temps de 30 à </w:t>
      </w:r>
      <w:r w:rsidR="00337F1B" w:rsidRPr="00F224E1">
        <w:rPr>
          <w:rFonts w:ascii="Arial" w:hAnsi="Arial" w:cs="Arial"/>
          <w:szCs w:val="24"/>
          <w:lang w:val="fr-FR"/>
        </w:rPr>
        <w:t xml:space="preserve">       </w:t>
      </w:r>
      <w:r w:rsidR="00C87565" w:rsidRPr="00F224E1">
        <w:rPr>
          <w:rFonts w:ascii="Arial" w:hAnsi="Arial" w:cs="Arial"/>
          <w:szCs w:val="24"/>
          <w:lang w:val="es-DO"/>
        </w:rPr>
        <w:t>40 lignes comprenant</w:t>
      </w:r>
      <w:r w:rsidR="006F3BAA" w:rsidRPr="00F224E1">
        <w:rPr>
          <w:rFonts w:ascii="Arial" w:hAnsi="Arial" w:cs="Arial"/>
          <w:szCs w:val="24"/>
          <w:lang w:val="es-DO"/>
        </w:rPr>
        <w:t>:</w:t>
      </w:r>
      <w:r w:rsidR="002A0BFC" w:rsidRPr="00F224E1">
        <w:rPr>
          <w:rFonts w:ascii="Arial" w:hAnsi="Arial" w:cs="Arial"/>
          <w:szCs w:val="24"/>
          <w:lang w:val="es-DO"/>
        </w:rPr>
        <w:t xml:space="preserve">  </w:t>
      </w:r>
    </w:p>
    <w:p w:rsidR="002E4BD2" w:rsidRDefault="002A0BFC" w:rsidP="00BB399D">
      <w:pPr>
        <w:pStyle w:val="ListParagraph"/>
        <w:spacing w:line="240" w:lineRule="auto"/>
        <w:ind w:left="-360"/>
        <w:jc w:val="both"/>
        <w:rPr>
          <w:rFonts w:ascii="Arial" w:hAnsi="Arial" w:cs="Arial"/>
          <w:b/>
          <w:szCs w:val="24"/>
        </w:rPr>
      </w:pPr>
      <w:r w:rsidRPr="00F224E1">
        <w:rPr>
          <w:rFonts w:ascii="Arial" w:hAnsi="Arial" w:cs="Arial"/>
          <w:b/>
          <w:szCs w:val="24"/>
        </w:rPr>
        <w:t xml:space="preserve">A- Thèse  ;   </w:t>
      </w:r>
      <w:r w:rsidR="00BB399D" w:rsidRPr="00F224E1">
        <w:rPr>
          <w:rFonts w:ascii="Arial" w:hAnsi="Arial" w:cs="Arial"/>
          <w:b/>
          <w:szCs w:val="24"/>
        </w:rPr>
        <w:t xml:space="preserve"> </w:t>
      </w:r>
      <w:r w:rsidRPr="00F224E1">
        <w:rPr>
          <w:rFonts w:ascii="Arial" w:hAnsi="Arial" w:cs="Arial"/>
          <w:b/>
          <w:szCs w:val="24"/>
        </w:rPr>
        <w:t>B- Antithèse</w:t>
      </w:r>
    </w:p>
    <w:p w:rsidR="00F2643D" w:rsidRPr="00F2643D" w:rsidRDefault="00F2643D" w:rsidP="00BB399D">
      <w:pPr>
        <w:pStyle w:val="ListParagraph"/>
        <w:spacing w:line="240" w:lineRule="auto"/>
        <w:ind w:left="-360"/>
        <w:jc w:val="both"/>
        <w:rPr>
          <w:rFonts w:ascii="Arial" w:hAnsi="Arial" w:cs="Arial"/>
          <w:sz w:val="6"/>
          <w:szCs w:val="6"/>
        </w:rPr>
      </w:pPr>
    </w:p>
    <w:p w:rsidR="007D04A1" w:rsidRDefault="007D04A1" w:rsidP="007A4E1D">
      <w:pPr>
        <w:pStyle w:val="ListParagraph"/>
        <w:numPr>
          <w:ilvl w:val="0"/>
          <w:numId w:val="8"/>
        </w:numPr>
        <w:ind w:left="-360" w:firstLine="0"/>
        <w:jc w:val="both"/>
        <w:rPr>
          <w:rFonts w:ascii="Arial" w:hAnsi="Arial" w:cs="Arial"/>
          <w:szCs w:val="24"/>
          <w:lang w:val="fr-FR"/>
        </w:rPr>
      </w:pPr>
      <w:r w:rsidRPr="00F224E1">
        <w:rPr>
          <w:rFonts w:ascii="Arial" w:hAnsi="Arial" w:cs="Arial"/>
          <w:szCs w:val="24"/>
          <w:lang w:val="fr-FR"/>
        </w:rPr>
        <w:t>Une conclusion / synthèse de 6 à 8 lignes</w:t>
      </w:r>
      <w:r w:rsidR="00A17113" w:rsidRPr="00F224E1">
        <w:rPr>
          <w:rFonts w:ascii="Arial" w:hAnsi="Arial" w:cs="Arial"/>
          <w:szCs w:val="24"/>
          <w:lang w:val="fr-FR"/>
        </w:rPr>
        <w:t xml:space="preserve"> pour signifier que </w:t>
      </w:r>
      <w:r w:rsidR="00A512DD" w:rsidRPr="00F224E1">
        <w:rPr>
          <w:rFonts w:ascii="Arial" w:hAnsi="Arial" w:cs="Arial"/>
          <w:szCs w:val="24"/>
          <w:lang w:val="fr-FR"/>
        </w:rPr>
        <w:t>les inégalités</w:t>
      </w:r>
      <w:r w:rsidR="00A17113" w:rsidRPr="00F224E1">
        <w:rPr>
          <w:rFonts w:ascii="Arial" w:hAnsi="Arial" w:cs="Arial"/>
          <w:szCs w:val="24"/>
          <w:lang w:val="fr-FR"/>
        </w:rPr>
        <w:t xml:space="preserve"> viennent davantage de la soci</w:t>
      </w:r>
      <w:r w:rsidR="00A512DD" w:rsidRPr="00F224E1">
        <w:rPr>
          <w:rFonts w:ascii="Arial" w:hAnsi="Arial" w:cs="Arial"/>
          <w:szCs w:val="24"/>
          <w:lang w:val="fr-FR"/>
        </w:rPr>
        <w:t>été</w:t>
      </w:r>
      <w:r w:rsidR="00CE71C7" w:rsidRPr="00F224E1">
        <w:rPr>
          <w:rFonts w:ascii="Arial" w:hAnsi="Arial" w:cs="Arial"/>
          <w:szCs w:val="24"/>
          <w:lang w:val="fr-FR"/>
        </w:rPr>
        <w:t>.</w:t>
      </w:r>
    </w:p>
    <w:p w:rsidR="00F2643D" w:rsidRDefault="00F2643D" w:rsidP="00F2643D">
      <w:pPr>
        <w:pStyle w:val="ListParagraph"/>
        <w:ind w:left="-360"/>
        <w:jc w:val="both"/>
        <w:rPr>
          <w:rFonts w:ascii="Arial" w:hAnsi="Arial" w:cs="Arial"/>
          <w:sz w:val="6"/>
          <w:szCs w:val="6"/>
          <w:lang w:val="fr-FR"/>
        </w:rPr>
      </w:pPr>
    </w:p>
    <w:p w:rsidR="006C24E3" w:rsidRPr="006C24E3" w:rsidRDefault="006C24E3" w:rsidP="00F2643D">
      <w:pPr>
        <w:pStyle w:val="ListParagraph"/>
        <w:ind w:left="-360"/>
        <w:jc w:val="both"/>
        <w:rPr>
          <w:rFonts w:ascii="Arial" w:hAnsi="Arial" w:cs="Arial"/>
          <w:sz w:val="6"/>
          <w:szCs w:val="6"/>
          <w:lang w:val="fr-FR"/>
        </w:rPr>
      </w:pPr>
    </w:p>
    <w:p w:rsidR="00897123" w:rsidRPr="00F2643D" w:rsidRDefault="00ED6987" w:rsidP="007A4E1D">
      <w:pPr>
        <w:pStyle w:val="ListParagraph"/>
        <w:numPr>
          <w:ilvl w:val="0"/>
          <w:numId w:val="2"/>
        </w:numPr>
        <w:spacing w:after="0"/>
        <w:ind w:left="0"/>
        <w:rPr>
          <w:rFonts w:ascii="Arial" w:hAnsi="Arial" w:cs="Arial"/>
          <w:b/>
          <w:sz w:val="24"/>
          <w:szCs w:val="24"/>
          <w:u w:val="single"/>
        </w:rPr>
      </w:pPr>
      <w:r w:rsidRPr="00F2643D">
        <w:rPr>
          <w:rFonts w:ascii="Arial" w:hAnsi="Arial" w:cs="Arial"/>
          <w:b/>
          <w:sz w:val="24"/>
          <w:szCs w:val="24"/>
          <w:u w:val="single"/>
        </w:rPr>
        <w:t xml:space="preserve">Étude de </w:t>
      </w:r>
      <w:r w:rsidR="00897123" w:rsidRPr="00F2643D">
        <w:rPr>
          <w:rFonts w:ascii="Arial" w:hAnsi="Arial" w:cs="Arial"/>
          <w:b/>
          <w:sz w:val="24"/>
          <w:szCs w:val="24"/>
          <w:u w:val="single"/>
        </w:rPr>
        <w:t>texte (40%)</w:t>
      </w:r>
    </w:p>
    <w:p w:rsidR="00F2643D" w:rsidRPr="00F2643D" w:rsidRDefault="008A0693" w:rsidP="0061166C">
      <w:pPr>
        <w:spacing w:after="0" w:line="240" w:lineRule="auto"/>
        <w:ind w:right="-270"/>
        <w:jc w:val="both"/>
        <w:rPr>
          <w:rFonts w:ascii="Arial" w:hAnsi="Arial" w:cs="Arial"/>
          <w:szCs w:val="20"/>
          <w:lang w:val="fr-FR" w:eastAsia="ja-JP"/>
        </w:rPr>
      </w:pPr>
      <w:r w:rsidRPr="00F2643D">
        <w:rPr>
          <w:rFonts w:ascii="Arial" w:hAnsi="Arial" w:cs="Arial"/>
          <w:szCs w:val="20"/>
          <w:lang w:val="fr-FR"/>
        </w:rPr>
        <w:t>P</w:t>
      </w:r>
      <w:r w:rsidR="00260CEF" w:rsidRPr="00F2643D">
        <w:rPr>
          <w:rFonts w:ascii="Arial" w:hAnsi="Arial" w:cs="Arial"/>
          <w:szCs w:val="20"/>
          <w:lang w:val="fr-FR"/>
        </w:rPr>
        <w:t>our connaître</w:t>
      </w:r>
      <w:r w:rsidR="00B55147" w:rsidRPr="00F2643D">
        <w:rPr>
          <w:rFonts w:ascii="Arial" w:hAnsi="Arial" w:cs="Arial"/>
          <w:szCs w:val="20"/>
          <w:lang w:val="fr-FR"/>
        </w:rPr>
        <w:t xml:space="preserve"> les hommes</w:t>
      </w:r>
      <w:r w:rsidRPr="00F2643D">
        <w:rPr>
          <w:rFonts w:ascii="Arial" w:hAnsi="Arial" w:cs="Arial"/>
          <w:szCs w:val="20"/>
          <w:lang w:val="fr-FR"/>
        </w:rPr>
        <w:t xml:space="preserve">, il faut </w:t>
      </w:r>
      <w:r w:rsidR="0069354E" w:rsidRPr="00F2643D">
        <w:rPr>
          <w:rFonts w:ascii="Arial" w:hAnsi="Arial" w:cs="Arial"/>
          <w:szCs w:val="20"/>
          <w:lang w:val="fr-FR"/>
        </w:rPr>
        <w:t>les voir agir. Dans le monde on</w:t>
      </w:r>
      <w:r w:rsidR="00A512DD" w:rsidRPr="00F2643D">
        <w:rPr>
          <w:rFonts w:ascii="Arial" w:hAnsi="Arial" w:cs="Arial"/>
          <w:szCs w:val="20"/>
          <w:lang w:val="fr-FR"/>
        </w:rPr>
        <w:t xml:space="preserve"> </w:t>
      </w:r>
      <w:r w:rsidRPr="00F2643D">
        <w:rPr>
          <w:rFonts w:ascii="Arial" w:hAnsi="Arial" w:cs="Arial"/>
          <w:szCs w:val="20"/>
          <w:lang w:val="fr-FR"/>
        </w:rPr>
        <w:t>les entend p</w:t>
      </w:r>
      <w:r w:rsidR="00ED6987" w:rsidRPr="00F2643D">
        <w:rPr>
          <w:rFonts w:ascii="Arial" w:hAnsi="Arial" w:cs="Arial"/>
          <w:szCs w:val="20"/>
          <w:lang w:val="fr-FR"/>
        </w:rPr>
        <w:t>a</w:t>
      </w:r>
      <w:r w:rsidRPr="00F2643D">
        <w:rPr>
          <w:rFonts w:ascii="Arial" w:hAnsi="Arial" w:cs="Arial"/>
          <w:szCs w:val="20"/>
          <w:lang w:val="fr-FR"/>
        </w:rPr>
        <w:t>rler ; ils montrent leurs discours et cachent leurs actions: mais dans l’histoire elles sont dévoil</w:t>
      </w:r>
      <w:r w:rsidRPr="00F2643D">
        <w:rPr>
          <w:rFonts w:ascii="Arial" w:hAnsi="Arial" w:cs="Arial"/>
          <w:szCs w:val="20"/>
          <w:lang w:val="fr-FR" w:eastAsia="ja-JP"/>
        </w:rPr>
        <w:t>ées,</w:t>
      </w:r>
      <w:r w:rsidR="00907575" w:rsidRPr="00F2643D">
        <w:rPr>
          <w:rFonts w:ascii="Arial" w:hAnsi="Arial" w:cs="Arial"/>
          <w:szCs w:val="20"/>
          <w:lang w:val="fr-FR" w:eastAsia="ja-JP"/>
        </w:rPr>
        <w:t xml:space="preserve"> et on les juge</w:t>
      </w:r>
      <w:r w:rsidRPr="00F2643D">
        <w:rPr>
          <w:rFonts w:ascii="Arial" w:hAnsi="Arial" w:cs="Arial"/>
          <w:szCs w:val="20"/>
          <w:lang w:val="fr-FR" w:eastAsia="ja-JP"/>
        </w:rPr>
        <w:t xml:space="preserve"> sur les faits. Leurs propos même </w:t>
      </w:r>
      <w:r w:rsidR="00483249" w:rsidRPr="00F2643D">
        <w:rPr>
          <w:rFonts w:ascii="Arial" w:hAnsi="Arial" w:cs="Arial"/>
          <w:szCs w:val="20"/>
          <w:lang w:val="fr-FR" w:eastAsia="ja-JP"/>
        </w:rPr>
        <w:t>aident à les apprécier</w:t>
      </w:r>
      <w:r w:rsidR="00907575" w:rsidRPr="00F2643D">
        <w:rPr>
          <w:rFonts w:ascii="Arial" w:hAnsi="Arial" w:cs="Arial"/>
          <w:szCs w:val="20"/>
          <w:lang w:val="fr-FR" w:eastAsia="ja-JP"/>
        </w:rPr>
        <w:t>;</w:t>
      </w:r>
    </w:p>
    <w:p w:rsidR="00EA72A8" w:rsidRPr="00F2643D" w:rsidRDefault="00907575" w:rsidP="00F2643D">
      <w:pPr>
        <w:spacing w:after="0" w:line="240" w:lineRule="auto"/>
        <w:ind w:right="-900"/>
        <w:jc w:val="both"/>
        <w:rPr>
          <w:rFonts w:ascii="Arial" w:hAnsi="Arial" w:cs="Arial"/>
          <w:lang w:val="fr-FR"/>
        </w:rPr>
      </w:pPr>
      <w:r w:rsidRPr="00F2643D">
        <w:rPr>
          <w:rFonts w:ascii="Arial" w:hAnsi="Arial" w:cs="Arial"/>
          <w:lang w:val="fr-FR" w:eastAsia="ja-JP"/>
        </w:rPr>
        <w:lastRenderedPageBreak/>
        <w:t>car, comparant ce qu’ils font</w:t>
      </w:r>
      <w:r w:rsidR="00483249" w:rsidRPr="00F2643D">
        <w:rPr>
          <w:rFonts w:ascii="Arial" w:hAnsi="Arial" w:cs="Arial"/>
          <w:lang w:val="fr-FR" w:eastAsia="ja-JP"/>
        </w:rPr>
        <w:t xml:space="preserve"> à ce qu’ils disent, on voit à la fois ce qu’ils sont et ce qu’ils veulent paraître : plus ils se déguisent, mieux </w:t>
      </w:r>
      <w:r w:rsidR="00483249" w:rsidRPr="00F2643D">
        <w:rPr>
          <w:rFonts w:ascii="Arial" w:hAnsi="Arial" w:cs="Arial"/>
          <w:lang w:val="fr-FR"/>
        </w:rPr>
        <w:t xml:space="preserve"> on les connaît.</w:t>
      </w:r>
    </w:p>
    <w:p w:rsidR="006F3BAA" w:rsidRPr="00F2643D" w:rsidRDefault="00483249" w:rsidP="00F2643D">
      <w:pPr>
        <w:spacing w:after="0" w:line="240" w:lineRule="auto"/>
        <w:ind w:right="-900"/>
        <w:jc w:val="both"/>
        <w:rPr>
          <w:rFonts w:ascii="Arial" w:hAnsi="Arial" w:cs="Arial"/>
          <w:lang w:val="fr-FR"/>
        </w:rPr>
      </w:pPr>
      <w:r w:rsidRPr="00F2643D">
        <w:rPr>
          <w:rFonts w:ascii="Arial" w:hAnsi="Arial" w:cs="Arial"/>
          <w:lang w:val="fr-FR"/>
        </w:rPr>
        <w:t xml:space="preserve">Malheureusement cette étude a ses dangers, ses inconvénients de plus d’une espèce. Il est </w:t>
      </w:r>
      <w:r w:rsidR="00405474" w:rsidRPr="00F2643D">
        <w:rPr>
          <w:rFonts w:ascii="Arial" w:hAnsi="Arial" w:cs="Arial"/>
          <w:lang w:val="fr-FR"/>
        </w:rPr>
        <w:t>difficile</w:t>
      </w:r>
      <w:r w:rsidRPr="00F2643D">
        <w:rPr>
          <w:rFonts w:ascii="Arial" w:hAnsi="Arial" w:cs="Arial"/>
          <w:lang w:val="fr-FR"/>
        </w:rPr>
        <w:t xml:space="preserve"> de se mettre dans</w:t>
      </w:r>
      <w:r w:rsidR="00C81C9D" w:rsidRPr="00F2643D">
        <w:rPr>
          <w:rFonts w:ascii="Arial" w:hAnsi="Arial" w:cs="Arial"/>
          <w:lang w:val="fr-FR"/>
        </w:rPr>
        <w:t xml:space="preserve"> un point </w:t>
      </w:r>
      <w:r w:rsidR="000977B7" w:rsidRPr="00F2643D">
        <w:rPr>
          <w:rFonts w:ascii="Arial" w:hAnsi="Arial" w:cs="Arial"/>
          <w:lang w:val="fr-FR"/>
        </w:rPr>
        <w:t>de vue</w:t>
      </w:r>
      <w:r w:rsidR="00B55147" w:rsidRPr="00F2643D">
        <w:rPr>
          <w:rFonts w:ascii="Arial" w:hAnsi="Arial" w:cs="Arial"/>
          <w:lang w:val="fr-FR"/>
        </w:rPr>
        <w:t xml:space="preserve"> </w:t>
      </w:r>
      <w:r w:rsidR="000977B7" w:rsidRPr="00F2643D">
        <w:rPr>
          <w:rFonts w:ascii="Arial" w:hAnsi="Arial" w:cs="Arial"/>
          <w:lang w:val="fr-FR"/>
        </w:rPr>
        <w:t xml:space="preserve">d’où l’on puisse juger ses semblables avec </w:t>
      </w:r>
      <w:r w:rsidR="003A0E23" w:rsidRPr="00F2643D">
        <w:rPr>
          <w:rFonts w:ascii="Arial" w:hAnsi="Arial" w:cs="Arial"/>
          <w:lang w:val="fr-FR"/>
        </w:rPr>
        <w:t>équité. Un des grands vices de l’histoire est qu’elle peint beaucoup plus les hommes par les mauvais côtés  que par les   bons; comme elle</w:t>
      </w:r>
      <w:r w:rsidR="008A0693" w:rsidRPr="00F2643D">
        <w:rPr>
          <w:rFonts w:ascii="Arial" w:hAnsi="Arial" w:cs="Arial"/>
          <w:lang w:val="fr-FR"/>
        </w:rPr>
        <w:t xml:space="preserve">  </w:t>
      </w:r>
      <w:r w:rsidR="003A0E23" w:rsidRPr="00F2643D">
        <w:rPr>
          <w:rFonts w:ascii="Arial" w:hAnsi="Arial" w:cs="Arial"/>
          <w:lang w:val="fr-FR"/>
        </w:rPr>
        <w:t>n’est intéressante que par les</w:t>
      </w:r>
      <w:r w:rsidR="003E26D6" w:rsidRPr="00F2643D">
        <w:rPr>
          <w:rFonts w:ascii="Arial" w:hAnsi="Arial" w:cs="Arial"/>
          <w:lang w:val="fr-FR"/>
        </w:rPr>
        <w:t xml:space="preserve"> révolutions , les catastrophes ;</w:t>
      </w:r>
      <w:r w:rsidR="003A0E23" w:rsidRPr="00F2643D">
        <w:rPr>
          <w:rFonts w:ascii="Arial" w:hAnsi="Arial" w:cs="Arial"/>
          <w:lang w:val="fr-FR"/>
        </w:rPr>
        <w:t xml:space="preserve"> tant qu’un peuple croît et prospère dans le calme d’un paisible gouvernement, elle n’en dit rien ; elle ne commence à en parler que quand, ne pouvant plus se suffire  à lui-même, il prend part aux affaires </w:t>
      </w:r>
      <w:r w:rsidR="008406EB" w:rsidRPr="00F2643D">
        <w:rPr>
          <w:rFonts w:ascii="Arial" w:hAnsi="Arial" w:cs="Arial"/>
          <w:lang w:val="fr-FR"/>
        </w:rPr>
        <w:t>de ses voisins, ou les laisse prendre part aux siennes; elle ne l’illustre que quand il</w:t>
      </w:r>
      <w:r w:rsidR="00B55147" w:rsidRPr="00F2643D">
        <w:rPr>
          <w:rFonts w:ascii="Arial" w:hAnsi="Arial" w:cs="Arial"/>
          <w:lang w:val="fr-FR"/>
        </w:rPr>
        <w:t xml:space="preserve"> est</w:t>
      </w:r>
      <w:r w:rsidR="008406EB" w:rsidRPr="00F2643D">
        <w:rPr>
          <w:rFonts w:ascii="Arial" w:hAnsi="Arial" w:cs="Arial"/>
          <w:lang w:val="fr-FR"/>
        </w:rPr>
        <w:t xml:space="preserve"> déjà sur son déclin : toutes nos histoires commencent où elles devraient finir.»</w:t>
      </w:r>
      <w:r w:rsidR="003A0E23" w:rsidRPr="00F2643D">
        <w:rPr>
          <w:rFonts w:ascii="Arial" w:hAnsi="Arial" w:cs="Arial"/>
          <w:lang w:val="fr-FR"/>
        </w:rPr>
        <w:t xml:space="preserve"> </w:t>
      </w:r>
      <w:r w:rsidR="008A0693" w:rsidRPr="00F2643D">
        <w:rPr>
          <w:rFonts w:ascii="Arial" w:hAnsi="Arial" w:cs="Arial"/>
          <w:lang w:val="fr-FR"/>
        </w:rPr>
        <w:t xml:space="preserve">    </w:t>
      </w:r>
      <w:r w:rsidR="006F3BAA" w:rsidRPr="00F2643D">
        <w:rPr>
          <w:rFonts w:ascii="Arial" w:hAnsi="Arial" w:cs="Arial"/>
          <w:lang w:val="fr-FR"/>
        </w:rPr>
        <w:tab/>
      </w:r>
    </w:p>
    <w:p w:rsidR="00632F4F" w:rsidRPr="00F2643D" w:rsidRDefault="00F2643D" w:rsidP="00F2643D">
      <w:pPr>
        <w:spacing w:after="0"/>
        <w:ind w:left="1440" w:right="-900" w:firstLine="720"/>
        <w:jc w:val="both"/>
        <w:rPr>
          <w:rFonts w:ascii="Arial" w:eastAsiaTheme="minorHAnsi" w:hAnsi="Arial" w:cs="Arial"/>
          <w:b/>
          <w:i/>
          <w:sz w:val="20"/>
          <w:szCs w:val="20"/>
          <w:lang w:val="fr-FR" w:eastAsia="ja-JP"/>
        </w:rPr>
      </w:pPr>
      <w:r>
        <w:rPr>
          <w:rFonts w:ascii="Arial" w:hAnsi="Arial" w:cs="Arial"/>
          <w:b/>
          <w:i/>
          <w:sz w:val="20"/>
          <w:szCs w:val="20"/>
          <w:lang w:val="fr-FR"/>
        </w:rPr>
        <w:t xml:space="preserve">       </w:t>
      </w:r>
      <w:r w:rsidR="008406EB" w:rsidRPr="00F2643D">
        <w:rPr>
          <w:rFonts w:ascii="Arial" w:hAnsi="Arial" w:cs="Arial"/>
          <w:b/>
          <w:i/>
          <w:sz w:val="20"/>
          <w:szCs w:val="20"/>
          <w:lang w:val="fr-FR"/>
        </w:rPr>
        <w:t>Rousseau</w:t>
      </w:r>
      <w:r w:rsidR="007649D7" w:rsidRPr="00F2643D">
        <w:rPr>
          <w:rFonts w:ascii="Arial" w:hAnsi="Arial" w:cs="Arial"/>
          <w:b/>
          <w:i/>
          <w:sz w:val="20"/>
          <w:szCs w:val="20"/>
          <w:lang w:val="fr-FR"/>
        </w:rPr>
        <w:t>, L’Émile, livre IV</w:t>
      </w:r>
      <w:r w:rsidR="008406EB" w:rsidRPr="00F2643D">
        <w:rPr>
          <w:rFonts w:ascii="Arial" w:hAnsi="Arial" w:cs="Arial"/>
          <w:b/>
          <w:i/>
          <w:sz w:val="20"/>
          <w:szCs w:val="20"/>
          <w:lang w:val="fr-FR"/>
        </w:rPr>
        <w:t xml:space="preserve"> </w:t>
      </w:r>
      <w:r w:rsidR="008A0693" w:rsidRPr="00F2643D">
        <w:rPr>
          <w:rFonts w:ascii="Arial" w:hAnsi="Arial" w:cs="Arial"/>
          <w:b/>
          <w:i/>
          <w:sz w:val="20"/>
          <w:szCs w:val="20"/>
          <w:lang w:val="fr-FR"/>
        </w:rPr>
        <w:t xml:space="preserve">                         </w:t>
      </w:r>
      <w:r w:rsidR="00632F4F" w:rsidRPr="00F2643D">
        <w:rPr>
          <w:rFonts w:ascii="Arial" w:hAnsi="Arial" w:cs="Arial"/>
          <w:b/>
          <w:i/>
          <w:sz w:val="20"/>
          <w:szCs w:val="20"/>
          <w:lang w:val="fr-FR"/>
        </w:rPr>
        <w:t xml:space="preserve">                            </w:t>
      </w:r>
    </w:p>
    <w:p w:rsidR="00A733C2" w:rsidRPr="00F2643D" w:rsidRDefault="00A733C2" w:rsidP="00004190">
      <w:pPr>
        <w:spacing w:after="0" w:line="240" w:lineRule="auto"/>
        <w:rPr>
          <w:rFonts w:ascii="Arial" w:eastAsiaTheme="minorHAnsi" w:hAnsi="Arial" w:cs="Arial"/>
          <w:b/>
          <w:sz w:val="24"/>
          <w:szCs w:val="24"/>
          <w:u w:val="single"/>
          <w:lang w:val="fr-FR" w:eastAsia="ja-JP"/>
        </w:rPr>
      </w:pPr>
      <w:r w:rsidRPr="00F2643D">
        <w:rPr>
          <w:rFonts w:ascii="Arial" w:eastAsiaTheme="minorHAnsi" w:hAnsi="Arial" w:cs="Arial"/>
          <w:b/>
          <w:i/>
          <w:sz w:val="24"/>
          <w:szCs w:val="24"/>
          <w:u w:val="single"/>
          <w:lang w:val="fr-FR" w:eastAsia="ja-JP"/>
        </w:rPr>
        <w:t>Question</w:t>
      </w:r>
      <w:r w:rsidR="00D61EBF" w:rsidRPr="00F2643D">
        <w:rPr>
          <w:rFonts w:ascii="Arial" w:eastAsiaTheme="minorHAnsi" w:hAnsi="Arial" w:cs="Arial"/>
          <w:b/>
          <w:i/>
          <w:sz w:val="24"/>
          <w:szCs w:val="24"/>
          <w:u w:val="single"/>
          <w:lang w:val="fr-FR" w:eastAsia="ja-JP"/>
        </w:rPr>
        <w:t>s</w:t>
      </w:r>
      <w:r w:rsidRPr="00F2643D">
        <w:rPr>
          <w:rFonts w:ascii="Arial" w:eastAsiaTheme="minorHAnsi" w:hAnsi="Arial" w:cs="Arial"/>
          <w:b/>
          <w:sz w:val="24"/>
          <w:szCs w:val="24"/>
          <w:u w:val="single"/>
          <w:lang w:val="fr-FR" w:eastAsia="ja-JP"/>
        </w:rPr>
        <w:t xml:space="preserve"> </w:t>
      </w:r>
    </w:p>
    <w:p w:rsidR="00A733C2" w:rsidRPr="00F2643D" w:rsidRDefault="002210F0" w:rsidP="00F2643D">
      <w:pPr>
        <w:pStyle w:val="ListParagraph"/>
        <w:numPr>
          <w:ilvl w:val="0"/>
          <w:numId w:val="13"/>
        </w:numPr>
        <w:spacing w:after="0" w:line="240" w:lineRule="auto"/>
        <w:ind w:right="-900"/>
        <w:jc w:val="both"/>
        <w:rPr>
          <w:rFonts w:ascii="Arial" w:hAnsi="Arial" w:cs="Arial"/>
          <w:szCs w:val="20"/>
          <w:lang w:eastAsia="ja-JP"/>
        </w:rPr>
      </w:pPr>
      <w:r w:rsidRPr="00F2643D">
        <w:rPr>
          <w:rFonts w:ascii="Arial" w:hAnsi="Arial" w:cs="Arial"/>
          <w:szCs w:val="20"/>
          <w:lang w:val="fr-FR" w:eastAsia="ja-JP"/>
        </w:rPr>
        <w:t xml:space="preserve">Quelle  </w:t>
      </w:r>
      <w:r w:rsidR="00D61EBF" w:rsidRPr="00F2643D">
        <w:rPr>
          <w:rFonts w:ascii="Arial" w:hAnsi="Arial" w:cs="Arial"/>
          <w:szCs w:val="20"/>
          <w:lang w:val="fr-FR" w:eastAsia="ja-JP"/>
        </w:rPr>
        <w:t>est la thèse  du texte ?</w:t>
      </w:r>
      <w:r w:rsidR="00BD6998" w:rsidRPr="00F2643D">
        <w:rPr>
          <w:rFonts w:ascii="Arial" w:hAnsi="Arial" w:cs="Arial"/>
          <w:szCs w:val="20"/>
          <w:lang w:val="fr-FR" w:eastAsia="ja-JP"/>
        </w:rPr>
        <w:t xml:space="preserve"> </w:t>
      </w:r>
      <w:r w:rsidR="00667B1B" w:rsidRPr="00F2643D">
        <w:rPr>
          <w:rFonts w:ascii="Arial" w:hAnsi="Arial" w:cs="Arial"/>
          <w:szCs w:val="20"/>
          <w:lang w:eastAsia="ja-JP"/>
        </w:rPr>
        <w:t xml:space="preserve">(2 </w:t>
      </w:r>
      <w:r w:rsidRPr="00F2643D">
        <w:rPr>
          <w:rFonts w:ascii="Arial" w:hAnsi="Arial" w:cs="Arial"/>
          <w:szCs w:val="20"/>
          <w:lang w:eastAsia="ja-JP"/>
        </w:rPr>
        <w:t>à</w:t>
      </w:r>
      <w:r w:rsidR="00667B1B" w:rsidRPr="00F2643D">
        <w:rPr>
          <w:rFonts w:ascii="Arial" w:hAnsi="Arial" w:cs="Arial"/>
          <w:szCs w:val="20"/>
          <w:lang w:eastAsia="ja-JP"/>
        </w:rPr>
        <w:t xml:space="preserve"> </w:t>
      </w:r>
      <w:r w:rsidR="00D61EBF" w:rsidRPr="00F2643D">
        <w:rPr>
          <w:rFonts w:ascii="Arial" w:hAnsi="Arial" w:cs="Arial"/>
          <w:szCs w:val="20"/>
          <w:lang w:eastAsia="ja-JP"/>
        </w:rPr>
        <w:t>3</w:t>
      </w:r>
      <w:r w:rsidRPr="00F2643D">
        <w:rPr>
          <w:rFonts w:ascii="Arial" w:hAnsi="Arial" w:cs="Arial"/>
          <w:szCs w:val="20"/>
          <w:lang w:eastAsia="ja-JP"/>
        </w:rPr>
        <w:t xml:space="preserve">lignes) </w:t>
      </w:r>
      <w:r w:rsidRPr="00B41464">
        <w:rPr>
          <w:rFonts w:ascii="Arial" w:hAnsi="Arial" w:cs="Arial"/>
          <w:b/>
          <w:szCs w:val="20"/>
          <w:lang w:eastAsia="ja-JP"/>
        </w:rPr>
        <w:t>(10pts)</w:t>
      </w:r>
    </w:p>
    <w:p w:rsidR="002210F0" w:rsidRPr="00F2643D" w:rsidRDefault="002210F0" w:rsidP="00F2643D">
      <w:pPr>
        <w:pStyle w:val="ListParagraph"/>
        <w:numPr>
          <w:ilvl w:val="0"/>
          <w:numId w:val="13"/>
        </w:numPr>
        <w:spacing w:line="240" w:lineRule="auto"/>
        <w:ind w:right="-900"/>
        <w:jc w:val="both"/>
        <w:rPr>
          <w:rFonts w:ascii="Arial" w:hAnsi="Arial" w:cs="Arial"/>
          <w:szCs w:val="20"/>
          <w:lang w:val="fr-FR" w:eastAsia="ja-JP"/>
        </w:rPr>
      </w:pPr>
      <w:r w:rsidRPr="00F2643D">
        <w:rPr>
          <w:rFonts w:ascii="Arial" w:hAnsi="Arial" w:cs="Arial"/>
          <w:szCs w:val="20"/>
          <w:lang w:val="fr-FR" w:eastAsia="ja-JP"/>
        </w:rPr>
        <w:t xml:space="preserve">Dégagez </w:t>
      </w:r>
      <w:r w:rsidR="00D61EBF" w:rsidRPr="00F2643D">
        <w:rPr>
          <w:rFonts w:ascii="Arial" w:hAnsi="Arial" w:cs="Arial"/>
          <w:szCs w:val="20"/>
          <w:lang w:val="fr-FR" w:eastAsia="ja-JP"/>
        </w:rPr>
        <w:t>l</w:t>
      </w:r>
      <w:r w:rsidRPr="00F2643D">
        <w:rPr>
          <w:rFonts w:ascii="Arial" w:hAnsi="Arial" w:cs="Arial"/>
          <w:szCs w:val="20"/>
          <w:lang w:val="fr-FR" w:eastAsia="ja-JP"/>
        </w:rPr>
        <w:t>es articulations</w:t>
      </w:r>
      <w:r w:rsidR="00D61EBF" w:rsidRPr="00F2643D">
        <w:rPr>
          <w:rFonts w:ascii="Arial" w:hAnsi="Arial" w:cs="Arial"/>
          <w:szCs w:val="20"/>
          <w:lang w:val="fr-FR" w:eastAsia="ja-JP"/>
        </w:rPr>
        <w:t xml:space="preserve"> du texte</w:t>
      </w:r>
      <w:r w:rsidR="00B41464">
        <w:rPr>
          <w:rFonts w:ascii="Arial" w:hAnsi="Arial" w:cs="Arial"/>
          <w:szCs w:val="20"/>
          <w:lang w:val="fr-FR" w:eastAsia="ja-JP"/>
        </w:rPr>
        <w:t>.</w:t>
      </w:r>
      <w:r w:rsidR="00D61EBF" w:rsidRPr="00F2643D">
        <w:rPr>
          <w:rFonts w:ascii="Arial" w:hAnsi="Arial" w:cs="Arial"/>
          <w:szCs w:val="20"/>
          <w:lang w:val="fr-FR" w:eastAsia="ja-JP"/>
        </w:rPr>
        <w:t xml:space="preserve"> </w:t>
      </w:r>
      <w:r w:rsidRPr="00F2643D">
        <w:rPr>
          <w:rFonts w:ascii="Arial" w:hAnsi="Arial" w:cs="Arial"/>
          <w:szCs w:val="20"/>
          <w:lang w:val="fr-FR" w:eastAsia="ja-JP"/>
        </w:rPr>
        <w:t xml:space="preserve"> </w:t>
      </w:r>
      <w:r w:rsidRPr="00B41464">
        <w:rPr>
          <w:rFonts w:ascii="Arial" w:hAnsi="Arial" w:cs="Arial"/>
          <w:b/>
          <w:szCs w:val="20"/>
          <w:lang w:val="fr-FR" w:eastAsia="ja-JP"/>
        </w:rPr>
        <w:t>(10pts)</w:t>
      </w:r>
    </w:p>
    <w:p w:rsidR="002210F0" w:rsidRPr="00F2643D" w:rsidRDefault="002210F0" w:rsidP="00F2643D">
      <w:pPr>
        <w:pStyle w:val="ListParagraph"/>
        <w:numPr>
          <w:ilvl w:val="0"/>
          <w:numId w:val="13"/>
        </w:numPr>
        <w:spacing w:line="240" w:lineRule="auto"/>
        <w:ind w:right="-900"/>
        <w:jc w:val="both"/>
        <w:rPr>
          <w:rFonts w:ascii="Arial" w:hAnsi="Arial" w:cs="Arial"/>
          <w:szCs w:val="20"/>
          <w:lang w:val="fr-FR" w:eastAsia="ja-JP"/>
        </w:rPr>
      </w:pPr>
      <w:r w:rsidRPr="00F2643D">
        <w:rPr>
          <w:rFonts w:ascii="Arial" w:hAnsi="Arial" w:cs="Arial"/>
          <w:szCs w:val="20"/>
          <w:lang w:val="fr-FR" w:eastAsia="ja-JP"/>
        </w:rPr>
        <w:t xml:space="preserve">Expliquez </w:t>
      </w:r>
      <w:r w:rsidR="003E26D6" w:rsidRPr="00F2643D">
        <w:rPr>
          <w:rFonts w:ascii="Arial" w:hAnsi="Arial" w:cs="Arial"/>
          <w:szCs w:val="20"/>
          <w:lang w:val="fr-FR" w:eastAsia="ja-JP"/>
        </w:rPr>
        <w:t xml:space="preserve">« pour connaître les </w:t>
      </w:r>
      <w:r w:rsidR="00D61EBF" w:rsidRPr="00F2643D">
        <w:rPr>
          <w:rFonts w:ascii="Arial" w:hAnsi="Arial" w:cs="Arial"/>
          <w:szCs w:val="20"/>
          <w:lang w:val="fr-FR" w:eastAsia="ja-JP"/>
        </w:rPr>
        <w:t>homme</w:t>
      </w:r>
      <w:r w:rsidR="003E26D6" w:rsidRPr="00F2643D">
        <w:rPr>
          <w:rFonts w:ascii="Arial" w:hAnsi="Arial" w:cs="Arial"/>
          <w:szCs w:val="20"/>
          <w:lang w:val="fr-FR" w:eastAsia="ja-JP"/>
        </w:rPr>
        <w:t>s</w:t>
      </w:r>
      <w:r w:rsidR="00D61EBF" w:rsidRPr="00F2643D">
        <w:rPr>
          <w:rFonts w:ascii="Arial" w:hAnsi="Arial" w:cs="Arial"/>
          <w:szCs w:val="20"/>
          <w:lang w:val="fr-FR" w:eastAsia="ja-JP"/>
        </w:rPr>
        <w:t>, il faut les voir agir »</w:t>
      </w:r>
      <w:r w:rsidR="00B41464">
        <w:rPr>
          <w:rFonts w:ascii="Arial" w:hAnsi="Arial" w:cs="Arial"/>
          <w:szCs w:val="20"/>
          <w:lang w:val="fr-FR" w:eastAsia="ja-JP"/>
        </w:rPr>
        <w:t>.</w:t>
      </w:r>
      <w:r w:rsidR="00D61EBF" w:rsidRPr="00F2643D">
        <w:rPr>
          <w:rFonts w:ascii="Arial" w:hAnsi="Arial" w:cs="Arial"/>
          <w:szCs w:val="20"/>
          <w:lang w:val="fr-FR" w:eastAsia="ja-JP"/>
        </w:rPr>
        <w:t xml:space="preserve"> </w:t>
      </w:r>
      <w:r w:rsidRPr="00F2643D">
        <w:rPr>
          <w:rFonts w:ascii="Arial" w:hAnsi="Arial" w:cs="Arial"/>
          <w:szCs w:val="20"/>
          <w:lang w:val="fr-FR" w:eastAsia="ja-JP"/>
        </w:rPr>
        <w:t xml:space="preserve"> </w:t>
      </w:r>
      <w:r w:rsidRPr="00B41464">
        <w:rPr>
          <w:rFonts w:ascii="Arial" w:hAnsi="Arial" w:cs="Arial"/>
          <w:b/>
          <w:szCs w:val="20"/>
          <w:lang w:val="fr-FR" w:eastAsia="ja-JP"/>
        </w:rPr>
        <w:t>(5pts)</w:t>
      </w:r>
      <w:r w:rsidRPr="00F2643D">
        <w:rPr>
          <w:rFonts w:ascii="Arial" w:hAnsi="Arial" w:cs="Arial"/>
          <w:szCs w:val="20"/>
          <w:lang w:val="fr-FR" w:eastAsia="ja-JP"/>
        </w:rPr>
        <w:t xml:space="preserve"> </w:t>
      </w:r>
    </w:p>
    <w:p w:rsidR="00897123" w:rsidRPr="00F2643D" w:rsidRDefault="002210F0" w:rsidP="00F2643D">
      <w:pPr>
        <w:pStyle w:val="ListParagraph"/>
        <w:numPr>
          <w:ilvl w:val="0"/>
          <w:numId w:val="13"/>
        </w:numPr>
        <w:spacing w:line="240" w:lineRule="auto"/>
        <w:ind w:right="-900"/>
        <w:jc w:val="both"/>
        <w:rPr>
          <w:rFonts w:ascii="Arial" w:hAnsi="Arial" w:cs="Arial"/>
          <w:szCs w:val="20"/>
          <w:lang w:val="fr-FR" w:eastAsia="ja-JP"/>
        </w:rPr>
      </w:pPr>
      <w:r w:rsidRPr="00F2643D">
        <w:rPr>
          <w:rFonts w:ascii="Arial" w:hAnsi="Arial" w:cs="Arial"/>
          <w:szCs w:val="20"/>
          <w:lang w:val="fr-FR" w:eastAsia="ja-JP"/>
        </w:rPr>
        <w:t>Quel</w:t>
      </w:r>
      <w:r w:rsidR="00ED6987" w:rsidRPr="00F2643D">
        <w:rPr>
          <w:rFonts w:ascii="Arial" w:hAnsi="Arial" w:cs="Arial"/>
          <w:szCs w:val="20"/>
          <w:lang w:val="fr-FR" w:eastAsia="ja-JP"/>
        </w:rPr>
        <w:t xml:space="preserve"> est </w:t>
      </w:r>
      <w:r w:rsidRPr="00F2643D">
        <w:rPr>
          <w:rFonts w:ascii="Arial" w:hAnsi="Arial" w:cs="Arial"/>
          <w:szCs w:val="20"/>
          <w:lang w:val="fr-FR" w:eastAsia="ja-JP"/>
        </w:rPr>
        <w:t xml:space="preserve">l’intérêt philosophiques du texte </w:t>
      </w:r>
      <w:r w:rsidR="00796244" w:rsidRPr="00F2643D">
        <w:rPr>
          <w:rFonts w:ascii="Arial" w:hAnsi="Arial" w:cs="Arial"/>
          <w:szCs w:val="20"/>
          <w:lang w:val="fr-FR" w:eastAsia="ja-JP"/>
        </w:rPr>
        <w:t>(8</w:t>
      </w:r>
      <w:r w:rsidR="00EE5221" w:rsidRPr="00F2643D">
        <w:rPr>
          <w:rFonts w:ascii="Arial" w:hAnsi="Arial" w:cs="Arial"/>
          <w:szCs w:val="20"/>
          <w:lang w:val="fr-FR" w:eastAsia="ja-JP"/>
        </w:rPr>
        <w:t xml:space="preserve"> </w:t>
      </w:r>
      <w:r w:rsidR="00796244" w:rsidRPr="00F2643D">
        <w:rPr>
          <w:rFonts w:ascii="Arial" w:hAnsi="Arial" w:cs="Arial"/>
          <w:szCs w:val="20"/>
          <w:lang w:val="fr-FR" w:eastAsia="ja-JP"/>
        </w:rPr>
        <w:t xml:space="preserve">à 10 </w:t>
      </w:r>
      <w:r w:rsidR="00897123" w:rsidRPr="00F2643D">
        <w:rPr>
          <w:rFonts w:ascii="Arial" w:hAnsi="Arial" w:cs="Arial"/>
          <w:szCs w:val="20"/>
          <w:lang w:val="fr-FR" w:eastAsia="ja-JP"/>
        </w:rPr>
        <w:t>lignes)</w:t>
      </w:r>
      <w:r w:rsidR="00796244" w:rsidRPr="00F2643D">
        <w:rPr>
          <w:rFonts w:ascii="Arial" w:hAnsi="Arial" w:cs="Arial"/>
          <w:szCs w:val="20"/>
          <w:lang w:val="fr-FR" w:eastAsia="ja-JP"/>
        </w:rPr>
        <w:t xml:space="preserve"> </w:t>
      </w:r>
      <w:r w:rsidR="00796244" w:rsidRPr="00B41464">
        <w:rPr>
          <w:rFonts w:ascii="Arial" w:hAnsi="Arial" w:cs="Arial"/>
          <w:b/>
          <w:szCs w:val="20"/>
          <w:lang w:val="fr-FR" w:eastAsia="ja-JP"/>
        </w:rPr>
        <w:t>(15 pts)</w:t>
      </w:r>
      <w:r w:rsidRPr="00B41464">
        <w:rPr>
          <w:rFonts w:ascii="Arial" w:hAnsi="Arial" w:cs="Arial"/>
          <w:b/>
          <w:szCs w:val="20"/>
          <w:lang w:val="fr-FR" w:eastAsia="ja-JP"/>
        </w:rPr>
        <w:t xml:space="preserve"> </w:t>
      </w:r>
    </w:p>
    <w:p w:rsidR="00F2643D" w:rsidRPr="006F3BAA" w:rsidRDefault="00F2643D" w:rsidP="00F2643D">
      <w:pPr>
        <w:pStyle w:val="ListParagraph"/>
        <w:spacing w:line="240" w:lineRule="auto"/>
        <w:jc w:val="both"/>
        <w:rPr>
          <w:rFonts w:cstheme="minorHAnsi"/>
          <w:szCs w:val="20"/>
          <w:lang w:val="fr-FR" w:eastAsia="ja-JP"/>
        </w:rPr>
      </w:pPr>
    </w:p>
    <w:p w:rsidR="000965B9" w:rsidRPr="00B6799A" w:rsidRDefault="00B978B4" w:rsidP="00CA5DFF">
      <w:pPr>
        <w:pStyle w:val="ListParagraph"/>
        <w:numPr>
          <w:ilvl w:val="0"/>
          <w:numId w:val="2"/>
        </w:numPr>
        <w:spacing w:after="0"/>
        <w:rPr>
          <w:rFonts w:ascii="Arial" w:hAnsi="Arial" w:cs="Arial"/>
          <w:b/>
          <w:u w:val="single"/>
        </w:rPr>
      </w:pPr>
      <w:r w:rsidRPr="00B6799A">
        <w:rPr>
          <w:rFonts w:ascii="Arial" w:hAnsi="Arial" w:cs="Arial"/>
          <w:b/>
          <w:u w:val="single"/>
        </w:rPr>
        <w:t xml:space="preserve">Questions  à réponse courte (30%) </w:t>
      </w:r>
    </w:p>
    <w:p w:rsidR="00004190" w:rsidRPr="00B6799A" w:rsidRDefault="00B978B4" w:rsidP="00694BE5">
      <w:pPr>
        <w:spacing w:after="0" w:line="240" w:lineRule="auto"/>
        <w:jc w:val="both"/>
        <w:rPr>
          <w:rFonts w:ascii="Arial" w:hAnsi="Arial" w:cs="Arial"/>
          <w:lang w:val="fr-FR"/>
        </w:rPr>
      </w:pPr>
      <w:r w:rsidRPr="00B6799A">
        <w:rPr>
          <w:rFonts w:ascii="Arial" w:hAnsi="Arial" w:cs="Arial"/>
          <w:b/>
          <w:u w:val="single"/>
          <w:lang w:val="fr-FR"/>
        </w:rPr>
        <w:t>Énonc</w:t>
      </w:r>
      <w:r w:rsidR="0060080E" w:rsidRPr="00B6799A">
        <w:rPr>
          <w:rFonts w:ascii="Arial" w:hAnsi="Arial" w:cs="Arial"/>
          <w:b/>
          <w:u w:val="single"/>
          <w:lang w:val="fr-FR"/>
        </w:rPr>
        <w:t>é</w:t>
      </w:r>
      <w:r w:rsidRPr="00B6799A">
        <w:rPr>
          <w:rFonts w:ascii="Arial" w:hAnsi="Arial" w:cs="Arial"/>
          <w:b/>
          <w:u w:val="single"/>
          <w:lang w:val="fr-FR"/>
        </w:rPr>
        <w:t xml:space="preserve"> </w:t>
      </w:r>
      <w:r w:rsidR="00E623A9" w:rsidRPr="00B6799A">
        <w:rPr>
          <w:rFonts w:ascii="Arial" w:hAnsi="Arial" w:cs="Arial"/>
          <w:b/>
          <w:u w:val="single"/>
          <w:lang w:val="fr-FR"/>
        </w:rPr>
        <w:t>I</w:t>
      </w:r>
      <w:r w:rsidRPr="00B6799A">
        <w:rPr>
          <w:rFonts w:ascii="Arial" w:hAnsi="Arial" w:cs="Arial"/>
          <w:lang w:val="fr-FR"/>
        </w:rPr>
        <w:t xml:space="preserve"> </w:t>
      </w:r>
    </w:p>
    <w:p w:rsidR="00694BE5" w:rsidRPr="00B6799A" w:rsidRDefault="00694BE5" w:rsidP="00B6799A">
      <w:pPr>
        <w:spacing w:after="0" w:line="240" w:lineRule="auto"/>
        <w:ind w:right="-900"/>
        <w:jc w:val="both"/>
        <w:rPr>
          <w:rFonts w:ascii="Arial" w:hAnsi="Arial" w:cs="Arial"/>
          <w:lang w:val="fr-FR"/>
        </w:rPr>
      </w:pPr>
      <w:r w:rsidRPr="00B6799A">
        <w:rPr>
          <w:rFonts w:ascii="Arial" w:hAnsi="Arial" w:cs="Arial"/>
          <w:lang w:val="fr-FR"/>
        </w:rPr>
        <w:t xml:space="preserve">«Platon lie vérité et </w:t>
      </w:r>
      <w:r w:rsidR="008953D0" w:rsidRPr="00B6799A">
        <w:rPr>
          <w:rFonts w:ascii="Arial" w:hAnsi="Arial" w:cs="Arial"/>
          <w:lang w:val="fr-FR"/>
        </w:rPr>
        <w:t>i</w:t>
      </w:r>
      <w:r w:rsidRPr="00B6799A">
        <w:rPr>
          <w:rFonts w:ascii="Arial" w:hAnsi="Arial" w:cs="Arial"/>
          <w:lang w:val="fr-FR"/>
        </w:rPr>
        <w:t>dée. Dans l’Allégorie de la caverne, l’itinéraire vers la vérité se dessine comme la sortie hors de la caverne. Désormais, il faut comprendre la vérité</w:t>
      </w:r>
      <w:r w:rsidR="003E26D6" w:rsidRPr="00B6799A">
        <w:rPr>
          <w:rFonts w:ascii="Arial" w:hAnsi="Arial" w:cs="Arial"/>
          <w:lang w:val="fr-FR"/>
        </w:rPr>
        <w:t xml:space="preserve"> en tant que participation à l’I</w:t>
      </w:r>
      <w:r w:rsidRPr="00B6799A">
        <w:rPr>
          <w:rFonts w:ascii="Arial" w:hAnsi="Arial" w:cs="Arial"/>
          <w:lang w:val="fr-FR"/>
        </w:rPr>
        <w:t>dée. Chez Platon, l’Idée prend le dessus et dessine le visage de la vérité. »</w:t>
      </w:r>
      <w:r w:rsidRPr="00B6799A">
        <w:rPr>
          <w:rFonts w:ascii="Arial" w:hAnsi="Arial" w:cs="Arial"/>
          <w:b/>
          <w:i/>
          <w:lang w:val="fr-FR"/>
        </w:rPr>
        <w:t xml:space="preserve">  </w:t>
      </w:r>
    </w:p>
    <w:p w:rsidR="00694BE5" w:rsidRPr="00B6799A" w:rsidRDefault="00694BE5" w:rsidP="00B6799A">
      <w:pPr>
        <w:spacing w:after="0" w:line="240" w:lineRule="auto"/>
        <w:ind w:right="-900"/>
        <w:jc w:val="both"/>
        <w:rPr>
          <w:rFonts w:ascii="Arial" w:hAnsi="Arial" w:cs="Arial"/>
          <w:lang w:val="fr-FR"/>
        </w:rPr>
      </w:pPr>
      <w:r w:rsidRPr="00B6799A">
        <w:rPr>
          <w:rFonts w:ascii="Arial" w:hAnsi="Arial" w:cs="Arial"/>
          <w:b/>
          <w:lang w:val="fr-FR"/>
        </w:rPr>
        <w:t>1.</w:t>
      </w:r>
      <w:r w:rsidRPr="00B6799A">
        <w:rPr>
          <w:rFonts w:ascii="Arial" w:hAnsi="Arial" w:cs="Arial"/>
          <w:lang w:val="fr-FR"/>
        </w:rPr>
        <w:t xml:space="preserve"> Qui a écrit l’allégorie  de la caverne et quelle   est  l’autre manière de l’appeler ?</w:t>
      </w:r>
    </w:p>
    <w:p w:rsidR="00694BE5" w:rsidRPr="00B6799A" w:rsidRDefault="00694BE5" w:rsidP="00B6799A">
      <w:pPr>
        <w:spacing w:after="0"/>
        <w:ind w:right="-900"/>
        <w:jc w:val="both"/>
        <w:rPr>
          <w:rFonts w:ascii="Arial" w:hAnsi="Arial" w:cs="Arial"/>
          <w:lang w:val="fr-FR"/>
        </w:rPr>
      </w:pPr>
      <w:r w:rsidRPr="00B6799A">
        <w:rPr>
          <w:rFonts w:ascii="Arial" w:hAnsi="Arial" w:cs="Arial"/>
          <w:b/>
          <w:lang w:val="fr-FR"/>
        </w:rPr>
        <w:t>2.</w:t>
      </w:r>
      <w:r w:rsidRPr="00B6799A">
        <w:rPr>
          <w:rFonts w:ascii="Arial" w:hAnsi="Arial" w:cs="Arial"/>
          <w:lang w:val="fr-FR"/>
        </w:rPr>
        <w:t xml:space="preserve"> Quel  est le sens de l’idée dans l’allégorie de</w:t>
      </w:r>
      <w:r w:rsidR="00004190" w:rsidRPr="00B6799A">
        <w:rPr>
          <w:rFonts w:ascii="Arial" w:hAnsi="Arial" w:cs="Arial"/>
          <w:lang w:val="fr-FR"/>
        </w:rPr>
        <w:t xml:space="preserve"> </w:t>
      </w:r>
      <w:r w:rsidRPr="00B6799A">
        <w:rPr>
          <w:rFonts w:ascii="Arial" w:hAnsi="Arial" w:cs="Arial"/>
          <w:lang w:val="fr-FR"/>
        </w:rPr>
        <w:t>la caverne?</w:t>
      </w:r>
    </w:p>
    <w:p w:rsidR="00004190" w:rsidRDefault="00694BE5" w:rsidP="00694BE5">
      <w:pPr>
        <w:spacing w:after="0" w:line="240" w:lineRule="auto"/>
        <w:jc w:val="both"/>
        <w:rPr>
          <w:sz w:val="20"/>
          <w:szCs w:val="20"/>
          <w:lang w:val="fr-FR"/>
        </w:rPr>
      </w:pPr>
      <w:r w:rsidRPr="00694BE5">
        <w:rPr>
          <w:b/>
          <w:u w:val="single"/>
          <w:lang w:val="fr-FR"/>
        </w:rPr>
        <w:t>Énoncé II</w:t>
      </w:r>
      <w:r w:rsidRPr="00694BE5">
        <w:rPr>
          <w:sz w:val="20"/>
          <w:szCs w:val="20"/>
          <w:lang w:val="fr-FR"/>
        </w:rPr>
        <w:t xml:space="preserve">   </w:t>
      </w:r>
    </w:p>
    <w:p w:rsidR="00694BE5" w:rsidRPr="00312983" w:rsidRDefault="00694BE5" w:rsidP="00312983">
      <w:pPr>
        <w:spacing w:after="0" w:line="240" w:lineRule="auto"/>
        <w:ind w:right="-900"/>
        <w:jc w:val="both"/>
        <w:rPr>
          <w:rFonts w:ascii="Arial" w:hAnsi="Arial" w:cs="Arial"/>
          <w:b/>
          <w:i/>
          <w:szCs w:val="20"/>
          <w:lang w:val="fr-FR"/>
        </w:rPr>
      </w:pPr>
      <w:r w:rsidRPr="00312983">
        <w:rPr>
          <w:rFonts w:ascii="Arial" w:hAnsi="Arial" w:cs="Arial"/>
          <w:szCs w:val="20"/>
          <w:lang w:val="fr-FR"/>
        </w:rPr>
        <w:t xml:space="preserve">« Quand la société industrielle se développe, un retournement se produit et l’idée que  l’homme  se réalise dans le travail, par lequel il domine la nature, perce alors dans sa clarté. Si l’aliénation du travail est manifeste, le travail n’en est pas moins analysé par Marx comme le propre de l’homme et comme sa vocation essentielle : l’animal, stricto sensu, ne travaille pas, puisqu’il n’actualise pas une volonté réfléchie et demeure rivé à ses instincts. » </w:t>
      </w:r>
    </w:p>
    <w:p w:rsidR="00694BE5" w:rsidRPr="00312983" w:rsidRDefault="00694BE5" w:rsidP="00312983">
      <w:pPr>
        <w:spacing w:after="0" w:line="240" w:lineRule="auto"/>
        <w:ind w:right="-900"/>
        <w:jc w:val="both"/>
        <w:rPr>
          <w:rFonts w:ascii="Arial" w:hAnsi="Arial" w:cs="Arial"/>
          <w:lang w:val="fr-FR"/>
        </w:rPr>
      </w:pPr>
      <w:r w:rsidRPr="009B272D">
        <w:rPr>
          <w:rFonts w:ascii="Arial" w:hAnsi="Arial" w:cs="Arial"/>
          <w:b/>
          <w:lang w:val="fr-FR"/>
        </w:rPr>
        <w:t>1.</w:t>
      </w:r>
      <w:r w:rsidRPr="00312983">
        <w:rPr>
          <w:rFonts w:ascii="Arial" w:hAnsi="Arial" w:cs="Arial"/>
          <w:i/>
          <w:lang w:val="fr-FR"/>
        </w:rPr>
        <w:t xml:space="preserve"> </w:t>
      </w:r>
      <w:r w:rsidRPr="00312983">
        <w:rPr>
          <w:rFonts w:ascii="Arial" w:hAnsi="Arial" w:cs="Arial"/>
          <w:lang w:val="fr-FR"/>
        </w:rPr>
        <w:t>Quelles sont les différ</w:t>
      </w:r>
      <w:r w:rsidR="00A512DD" w:rsidRPr="00312983">
        <w:rPr>
          <w:rFonts w:ascii="Arial" w:hAnsi="Arial" w:cs="Arial"/>
          <w:lang w:val="fr-FR"/>
        </w:rPr>
        <w:t>entes conceptions du travail ?</w:t>
      </w:r>
    </w:p>
    <w:p w:rsidR="004A4879" w:rsidRPr="00312983" w:rsidRDefault="00694BE5" w:rsidP="00312983">
      <w:pPr>
        <w:spacing w:after="0" w:line="240" w:lineRule="auto"/>
        <w:ind w:right="-900"/>
        <w:jc w:val="both"/>
        <w:rPr>
          <w:rFonts w:ascii="Arial" w:hAnsi="Arial" w:cs="Arial"/>
          <w:lang w:val="fr-FR"/>
        </w:rPr>
      </w:pPr>
      <w:r w:rsidRPr="009B272D">
        <w:rPr>
          <w:rFonts w:ascii="Arial" w:hAnsi="Arial" w:cs="Arial"/>
          <w:b/>
          <w:lang w:val="fr-FR"/>
        </w:rPr>
        <w:t>2.</w:t>
      </w:r>
      <w:r w:rsidRPr="00312983">
        <w:rPr>
          <w:rFonts w:ascii="Arial" w:hAnsi="Arial" w:cs="Arial"/>
          <w:i/>
          <w:lang w:val="fr-FR"/>
        </w:rPr>
        <w:t xml:space="preserve"> </w:t>
      </w:r>
      <w:r w:rsidRPr="00312983">
        <w:rPr>
          <w:rFonts w:ascii="Arial" w:hAnsi="Arial" w:cs="Arial"/>
          <w:lang w:val="fr-FR"/>
        </w:rPr>
        <w:t xml:space="preserve">Pourquoi pense- t- on que l’animal ne </w:t>
      </w:r>
      <w:r w:rsidR="00365984" w:rsidRPr="00312983">
        <w:rPr>
          <w:rFonts w:ascii="Arial" w:hAnsi="Arial" w:cs="Arial"/>
          <w:lang w:val="fr-FR"/>
        </w:rPr>
        <w:t>t</w:t>
      </w:r>
      <w:r w:rsidR="00393796" w:rsidRPr="00312983">
        <w:rPr>
          <w:rFonts w:ascii="Arial" w:hAnsi="Arial" w:cs="Arial"/>
          <w:lang w:val="fr-FR"/>
        </w:rPr>
        <w:t xml:space="preserve">ravaille </w:t>
      </w:r>
      <w:r w:rsidR="00004190" w:rsidRPr="00312983">
        <w:rPr>
          <w:rFonts w:ascii="Arial" w:hAnsi="Arial" w:cs="Arial"/>
          <w:lang w:val="fr-FR"/>
        </w:rPr>
        <w:t>pas?</w:t>
      </w:r>
    </w:p>
    <w:p w:rsidR="007E6D9F" w:rsidRPr="007E6D9F" w:rsidRDefault="007E6D9F" w:rsidP="00F3465F">
      <w:pPr>
        <w:spacing w:after="0" w:line="240" w:lineRule="auto"/>
        <w:jc w:val="both"/>
        <w:rPr>
          <w:lang w:val="fr-FR"/>
        </w:rPr>
        <w:sectPr w:rsidR="007E6D9F" w:rsidRPr="007E6D9F" w:rsidSect="004A4879">
          <w:type w:val="continuous"/>
          <w:pgSz w:w="12240" w:h="20160" w:code="5"/>
          <w:pgMar w:top="1440" w:right="1440" w:bottom="1440" w:left="1440" w:header="720" w:footer="720" w:gutter="0"/>
          <w:cols w:num="2" w:sep="1" w:space="720"/>
          <w:docGrid w:linePitch="360"/>
        </w:sectPr>
      </w:pPr>
    </w:p>
    <w:p w:rsidR="00281D3C" w:rsidRPr="00365984" w:rsidRDefault="00281D3C" w:rsidP="006C24E3">
      <w:pPr>
        <w:tabs>
          <w:tab w:val="left" w:pos="6480"/>
        </w:tabs>
        <w:rPr>
          <w:sz w:val="24"/>
          <w:szCs w:val="24"/>
          <w:lang w:val="fr-FR"/>
        </w:rPr>
      </w:pPr>
    </w:p>
    <w:sectPr w:rsidR="00281D3C" w:rsidRPr="00365984" w:rsidSect="004A4879">
      <w:type w:val="continuous"/>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55F15"/>
    <w:multiLevelType w:val="hybridMultilevel"/>
    <w:tmpl w:val="C56E86C8"/>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A85D63"/>
    <w:multiLevelType w:val="hybridMultilevel"/>
    <w:tmpl w:val="E4D2F856"/>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4D0A8A"/>
    <w:multiLevelType w:val="hybridMultilevel"/>
    <w:tmpl w:val="0B3C6C84"/>
    <w:lvl w:ilvl="0" w:tplc="0409000F">
      <w:start w:val="1"/>
      <w:numFmt w:val="decimal"/>
      <w:lvlText w:val="%1."/>
      <w:lvlJc w:val="left"/>
      <w:pPr>
        <w:ind w:left="285" w:hanging="360"/>
      </w:pPr>
    </w:lvl>
    <w:lvl w:ilvl="1" w:tplc="04090019" w:tentative="1">
      <w:start w:val="1"/>
      <w:numFmt w:val="lowerLetter"/>
      <w:lvlText w:val="%2."/>
      <w:lvlJc w:val="left"/>
      <w:pPr>
        <w:ind w:left="1005" w:hanging="360"/>
      </w:pPr>
    </w:lvl>
    <w:lvl w:ilvl="2" w:tplc="0409001B" w:tentative="1">
      <w:start w:val="1"/>
      <w:numFmt w:val="lowerRoman"/>
      <w:lvlText w:val="%3."/>
      <w:lvlJc w:val="right"/>
      <w:pPr>
        <w:ind w:left="1725" w:hanging="180"/>
      </w:pPr>
    </w:lvl>
    <w:lvl w:ilvl="3" w:tplc="0409000F" w:tentative="1">
      <w:start w:val="1"/>
      <w:numFmt w:val="decimal"/>
      <w:lvlText w:val="%4."/>
      <w:lvlJc w:val="left"/>
      <w:pPr>
        <w:ind w:left="2445" w:hanging="360"/>
      </w:pPr>
    </w:lvl>
    <w:lvl w:ilvl="4" w:tplc="04090019" w:tentative="1">
      <w:start w:val="1"/>
      <w:numFmt w:val="lowerLetter"/>
      <w:lvlText w:val="%5."/>
      <w:lvlJc w:val="left"/>
      <w:pPr>
        <w:ind w:left="3165" w:hanging="360"/>
      </w:pPr>
    </w:lvl>
    <w:lvl w:ilvl="5" w:tplc="0409001B" w:tentative="1">
      <w:start w:val="1"/>
      <w:numFmt w:val="lowerRoman"/>
      <w:lvlText w:val="%6."/>
      <w:lvlJc w:val="right"/>
      <w:pPr>
        <w:ind w:left="3885" w:hanging="180"/>
      </w:pPr>
    </w:lvl>
    <w:lvl w:ilvl="6" w:tplc="0409000F" w:tentative="1">
      <w:start w:val="1"/>
      <w:numFmt w:val="decimal"/>
      <w:lvlText w:val="%7."/>
      <w:lvlJc w:val="left"/>
      <w:pPr>
        <w:ind w:left="4605" w:hanging="360"/>
      </w:pPr>
    </w:lvl>
    <w:lvl w:ilvl="7" w:tplc="04090019" w:tentative="1">
      <w:start w:val="1"/>
      <w:numFmt w:val="lowerLetter"/>
      <w:lvlText w:val="%8."/>
      <w:lvlJc w:val="left"/>
      <w:pPr>
        <w:ind w:left="5325" w:hanging="360"/>
      </w:pPr>
    </w:lvl>
    <w:lvl w:ilvl="8" w:tplc="0409001B" w:tentative="1">
      <w:start w:val="1"/>
      <w:numFmt w:val="lowerRoman"/>
      <w:lvlText w:val="%9."/>
      <w:lvlJc w:val="right"/>
      <w:pPr>
        <w:ind w:left="6045" w:hanging="180"/>
      </w:pPr>
    </w:lvl>
  </w:abstractNum>
  <w:abstractNum w:abstractNumId="3">
    <w:nsid w:val="1924300A"/>
    <w:multiLevelType w:val="hybridMultilevel"/>
    <w:tmpl w:val="76B8DBE2"/>
    <w:lvl w:ilvl="0" w:tplc="E9DC2D7A">
      <w:start w:val="1"/>
      <w:numFmt w:val="decimal"/>
      <w:lvlText w:val="%1."/>
      <w:lvlJc w:val="left"/>
      <w:pPr>
        <w:ind w:left="360" w:hanging="360"/>
      </w:pPr>
      <w:rPr>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A4C7964"/>
    <w:multiLevelType w:val="hybridMultilevel"/>
    <w:tmpl w:val="8062D3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854DC2"/>
    <w:multiLevelType w:val="hybridMultilevel"/>
    <w:tmpl w:val="90EAE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7B4B59"/>
    <w:multiLevelType w:val="hybridMultilevel"/>
    <w:tmpl w:val="58368D78"/>
    <w:lvl w:ilvl="0" w:tplc="C5028064">
      <w:start w:val="1"/>
      <w:numFmt w:val="upperLetter"/>
      <w:lvlText w:val="%1-"/>
      <w:lvlJc w:val="left"/>
      <w:pPr>
        <w:ind w:left="810" w:hanging="360"/>
      </w:pPr>
      <w:rPr>
        <w:rFonts w:asciiTheme="minorHAnsi" w:eastAsiaTheme="minorEastAsia" w:hAnsiTheme="minorHAnsi" w:cstheme="minorBidi"/>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nsid w:val="3B421486"/>
    <w:multiLevelType w:val="hybridMultilevel"/>
    <w:tmpl w:val="C2E69188"/>
    <w:lvl w:ilvl="0" w:tplc="04090015">
      <w:start w:val="1"/>
      <w:numFmt w:val="upperLetter"/>
      <w:lvlText w:val="%1."/>
      <w:lvlJc w:val="left"/>
      <w:pPr>
        <w:ind w:left="360" w:hanging="360"/>
      </w:p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nsid w:val="5269469E"/>
    <w:multiLevelType w:val="hybridMultilevel"/>
    <w:tmpl w:val="611498E6"/>
    <w:lvl w:ilvl="0" w:tplc="55F4D5FA">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59E144A9"/>
    <w:multiLevelType w:val="hybridMultilevel"/>
    <w:tmpl w:val="B12A3E26"/>
    <w:lvl w:ilvl="0" w:tplc="C76023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FB32F7E"/>
    <w:multiLevelType w:val="hybridMultilevel"/>
    <w:tmpl w:val="67048B6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nsid w:val="75EA743E"/>
    <w:multiLevelType w:val="hybridMultilevel"/>
    <w:tmpl w:val="CD84E0BA"/>
    <w:lvl w:ilvl="0" w:tplc="D5EC4BE8">
      <w:start w:val="1"/>
      <w:numFmt w:val="decimal"/>
      <w:lvlText w:val="%1."/>
      <w:lvlJc w:val="left"/>
      <w:pPr>
        <w:ind w:left="0" w:hanging="360"/>
      </w:pPr>
      <w:rPr>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2">
    <w:nsid w:val="7A320FEB"/>
    <w:multiLevelType w:val="hybridMultilevel"/>
    <w:tmpl w:val="F14ED522"/>
    <w:lvl w:ilvl="0" w:tplc="25243392">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nsid w:val="7A5B3742"/>
    <w:multiLevelType w:val="hybridMultilevel"/>
    <w:tmpl w:val="1772B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11"/>
  </w:num>
  <w:num w:numId="4">
    <w:abstractNumId w:val="6"/>
  </w:num>
  <w:num w:numId="5">
    <w:abstractNumId w:val="5"/>
  </w:num>
  <w:num w:numId="6">
    <w:abstractNumId w:val="10"/>
  </w:num>
  <w:num w:numId="7">
    <w:abstractNumId w:val="8"/>
  </w:num>
  <w:num w:numId="8">
    <w:abstractNumId w:val="3"/>
  </w:num>
  <w:num w:numId="9">
    <w:abstractNumId w:val="12"/>
  </w:num>
  <w:num w:numId="10">
    <w:abstractNumId w:val="13"/>
  </w:num>
  <w:num w:numId="11">
    <w:abstractNumId w:val="1"/>
  </w:num>
  <w:num w:numId="12">
    <w:abstractNumId w:val="0"/>
  </w:num>
  <w:num w:numId="13">
    <w:abstractNumId w:val="9"/>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C04"/>
    <w:rsid w:val="00004190"/>
    <w:rsid w:val="00012EE9"/>
    <w:rsid w:val="000140DF"/>
    <w:rsid w:val="000241A2"/>
    <w:rsid w:val="00055FAB"/>
    <w:rsid w:val="00072671"/>
    <w:rsid w:val="00072C7D"/>
    <w:rsid w:val="00075C04"/>
    <w:rsid w:val="0008742A"/>
    <w:rsid w:val="00091B41"/>
    <w:rsid w:val="000965B9"/>
    <w:rsid w:val="000977B7"/>
    <w:rsid w:val="000B3BA3"/>
    <w:rsid w:val="000E7CA9"/>
    <w:rsid w:val="001152BF"/>
    <w:rsid w:val="00146826"/>
    <w:rsid w:val="001571EC"/>
    <w:rsid w:val="00172037"/>
    <w:rsid w:val="001C1FA2"/>
    <w:rsid w:val="001E3DD1"/>
    <w:rsid w:val="001F4D75"/>
    <w:rsid w:val="0020359E"/>
    <w:rsid w:val="002063AD"/>
    <w:rsid w:val="00213AA6"/>
    <w:rsid w:val="002210F0"/>
    <w:rsid w:val="00222D83"/>
    <w:rsid w:val="0022657E"/>
    <w:rsid w:val="00260CEF"/>
    <w:rsid w:val="00264CB7"/>
    <w:rsid w:val="00281D3C"/>
    <w:rsid w:val="00290CEB"/>
    <w:rsid w:val="002A0BFC"/>
    <w:rsid w:val="002A656E"/>
    <w:rsid w:val="002C201B"/>
    <w:rsid w:val="002E423E"/>
    <w:rsid w:val="002E4BD2"/>
    <w:rsid w:val="00312983"/>
    <w:rsid w:val="003371D9"/>
    <w:rsid w:val="00337F1B"/>
    <w:rsid w:val="00365984"/>
    <w:rsid w:val="00365A7C"/>
    <w:rsid w:val="00375668"/>
    <w:rsid w:val="00377F66"/>
    <w:rsid w:val="00393796"/>
    <w:rsid w:val="003A0E23"/>
    <w:rsid w:val="003A34B8"/>
    <w:rsid w:val="003A5376"/>
    <w:rsid w:val="003B012B"/>
    <w:rsid w:val="003C0F6A"/>
    <w:rsid w:val="003C2854"/>
    <w:rsid w:val="003E26D6"/>
    <w:rsid w:val="0040338E"/>
    <w:rsid w:val="00404479"/>
    <w:rsid w:val="00405474"/>
    <w:rsid w:val="00423056"/>
    <w:rsid w:val="0048274A"/>
    <w:rsid w:val="00483249"/>
    <w:rsid w:val="004A1508"/>
    <w:rsid w:val="004A1F66"/>
    <w:rsid w:val="004A4879"/>
    <w:rsid w:val="004E4244"/>
    <w:rsid w:val="004F1295"/>
    <w:rsid w:val="00516DE4"/>
    <w:rsid w:val="005506CD"/>
    <w:rsid w:val="00561397"/>
    <w:rsid w:val="00596F5A"/>
    <w:rsid w:val="005A2A82"/>
    <w:rsid w:val="005B0682"/>
    <w:rsid w:val="005E6BDF"/>
    <w:rsid w:val="005F5726"/>
    <w:rsid w:val="0060080E"/>
    <w:rsid w:val="0061166C"/>
    <w:rsid w:val="006320BE"/>
    <w:rsid w:val="00632F4F"/>
    <w:rsid w:val="00644677"/>
    <w:rsid w:val="006477F1"/>
    <w:rsid w:val="00667B1B"/>
    <w:rsid w:val="00681989"/>
    <w:rsid w:val="0069354E"/>
    <w:rsid w:val="00694BE5"/>
    <w:rsid w:val="006C24E3"/>
    <w:rsid w:val="006F3BAA"/>
    <w:rsid w:val="007037BF"/>
    <w:rsid w:val="0070703B"/>
    <w:rsid w:val="00716841"/>
    <w:rsid w:val="007433A7"/>
    <w:rsid w:val="007649D7"/>
    <w:rsid w:val="007909F8"/>
    <w:rsid w:val="007958E9"/>
    <w:rsid w:val="00795D36"/>
    <w:rsid w:val="00796244"/>
    <w:rsid w:val="007A4E1D"/>
    <w:rsid w:val="007B7D59"/>
    <w:rsid w:val="007D04A1"/>
    <w:rsid w:val="007E6D9F"/>
    <w:rsid w:val="008172EF"/>
    <w:rsid w:val="00821ABB"/>
    <w:rsid w:val="00826118"/>
    <w:rsid w:val="00826F3A"/>
    <w:rsid w:val="008406EB"/>
    <w:rsid w:val="00850022"/>
    <w:rsid w:val="00851E56"/>
    <w:rsid w:val="00866674"/>
    <w:rsid w:val="00872356"/>
    <w:rsid w:val="008953D0"/>
    <w:rsid w:val="00897123"/>
    <w:rsid w:val="008A0693"/>
    <w:rsid w:val="008B7BD3"/>
    <w:rsid w:val="008D7C6A"/>
    <w:rsid w:val="008E692E"/>
    <w:rsid w:val="008E7B0E"/>
    <w:rsid w:val="00907361"/>
    <w:rsid w:val="00907575"/>
    <w:rsid w:val="009119DC"/>
    <w:rsid w:val="00911F7E"/>
    <w:rsid w:val="00916ADE"/>
    <w:rsid w:val="00924E27"/>
    <w:rsid w:val="00990B1F"/>
    <w:rsid w:val="009A351F"/>
    <w:rsid w:val="009B272D"/>
    <w:rsid w:val="00A0400B"/>
    <w:rsid w:val="00A17113"/>
    <w:rsid w:val="00A2313D"/>
    <w:rsid w:val="00A25000"/>
    <w:rsid w:val="00A512DD"/>
    <w:rsid w:val="00A66DAE"/>
    <w:rsid w:val="00A70CCF"/>
    <w:rsid w:val="00A733C2"/>
    <w:rsid w:val="00A73F5D"/>
    <w:rsid w:val="00A77898"/>
    <w:rsid w:val="00A93215"/>
    <w:rsid w:val="00A9648E"/>
    <w:rsid w:val="00AA12B9"/>
    <w:rsid w:val="00AA33DA"/>
    <w:rsid w:val="00B0456D"/>
    <w:rsid w:val="00B147E3"/>
    <w:rsid w:val="00B41464"/>
    <w:rsid w:val="00B45048"/>
    <w:rsid w:val="00B55147"/>
    <w:rsid w:val="00B57198"/>
    <w:rsid w:val="00B61E7A"/>
    <w:rsid w:val="00B6799A"/>
    <w:rsid w:val="00B8211F"/>
    <w:rsid w:val="00B920E2"/>
    <w:rsid w:val="00B978B4"/>
    <w:rsid w:val="00BA0272"/>
    <w:rsid w:val="00BA1B99"/>
    <w:rsid w:val="00BB399D"/>
    <w:rsid w:val="00BB532D"/>
    <w:rsid w:val="00BD5022"/>
    <w:rsid w:val="00BD6998"/>
    <w:rsid w:val="00BE0B62"/>
    <w:rsid w:val="00BF507A"/>
    <w:rsid w:val="00BF5428"/>
    <w:rsid w:val="00C30C16"/>
    <w:rsid w:val="00C36D2E"/>
    <w:rsid w:val="00C37A4A"/>
    <w:rsid w:val="00C4303B"/>
    <w:rsid w:val="00C45383"/>
    <w:rsid w:val="00C81C9D"/>
    <w:rsid w:val="00C86781"/>
    <w:rsid w:val="00C87565"/>
    <w:rsid w:val="00C9119D"/>
    <w:rsid w:val="00C97D46"/>
    <w:rsid w:val="00CA529E"/>
    <w:rsid w:val="00CA5DFF"/>
    <w:rsid w:val="00CE71C7"/>
    <w:rsid w:val="00D07B48"/>
    <w:rsid w:val="00D24CC2"/>
    <w:rsid w:val="00D61EBF"/>
    <w:rsid w:val="00D92E01"/>
    <w:rsid w:val="00DA4F15"/>
    <w:rsid w:val="00DD44E1"/>
    <w:rsid w:val="00DF3F1A"/>
    <w:rsid w:val="00E41A7A"/>
    <w:rsid w:val="00E42FF1"/>
    <w:rsid w:val="00E50ED2"/>
    <w:rsid w:val="00E61AD5"/>
    <w:rsid w:val="00E623A9"/>
    <w:rsid w:val="00EA72A8"/>
    <w:rsid w:val="00EB4273"/>
    <w:rsid w:val="00ED6987"/>
    <w:rsid w:val="00EE0983"/>
    <w:rsid w:val="00EE5221"/>
    <w:rsid w:val="00EF3214"/>
    <w:rsid w:val="00EF3C4C"/>
    <w:rsid w:val="00F0407C"/>
    <w:rsid w:val="00F224E1"/>
    <w:rsid w:val="00F2643D"/>
    <w:rsid w:val="00F3465F"/>
    <w:rsid w:val="00F37D9F"/>
    <w:rsid w:val="00F51FC8"/>
    <w:rsid w:val="00F53656"/>
    <w:rsid w:val="00F548B4"/>
    <w:rsid w:val="00F552D3"/>
    <w:rsid w:val="00F71C3D"/>
    <w:rsid w:val="00F90AAE"/>
    <w:rsid w:val="00F920F4"/>
    <w:rsid w:val="00FB2B1D"/>
    <w:rsid w:val="00FB591A"/>
    <w:rsid w:val="00FE16C0"/>
    <w:rsid w:val="00FF7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2D8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2D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5913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034272-B724-4AFE-83F9-62093D20A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SaisieDES1</dc:creator>
  <cp:lastModifiedBy>Walter Jean Billi</cp:lastModifiedBy>
  <cp:revision>2</cp:revision>
  <cp:lastPrinted>2016-04-19T17:14:00Z</cp:lastPrinted>
  <dcterms:created xsi:type="dcterms:W3CDTF">2016-10-07T04:56:00Z</dcterms:created>
  <dcterms:modified xsi:type="dcterms:W3CDTF">2016-10-07T04:56:00Z</dcterms:modified>
</cp:coreProperties>
</file>