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7B48" w:rsidRDefault="00E33B1E">
      <w:bookmarkStart w:id="0" w:name="_GoBack"/>
      <w:bookmarkEnd w:id="0"/>
      <w:r>
        <w:rPr>
          <w:noProof/>
          <w:lang w:val="fr-CA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8" type="#_x0000_t136" style="position:absolute;margin-left:374.25pt;margin-top:23.3pt;width:127.5pt;height:41.25pt;z-index:251660288" fillcolor="#c00000" strokecolor="#c00000">
            <v:shadow on="t" color="#b2b2b2" opacity="52429f" offset="3pt"/>
            <v:textpath style="font-family:&quot;Times New Roman&quot;;v-text-kern:t" trim="t" fitpath="t" string="Philein: SR"/>
          </v:shape>
        </w:pict>
      </w:r>
      <w:r w:rsidR="008F7CF0"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77FCC152" wp14:editId="36916006">
            <wp:simplePos x="0" y="0"/>
            <wp:positionH relativeFrom="column">
              <wp:posOffset>-228600</wp:posOffset>
            </wp:positionH>
            <wp:positionV relativeFrom="paragraph">
              <wp:posOffset>-390525</wp:posOffset>
            </wp:positionV>
            <wp:extent cx="808355" cy="1137920"/>
            <wp:effectExtent l="0" t="0" r="0" b="5080"/>
            <wp:wrapNone/>
            <wp:docPr id="3" name="Picture 3" descr="C:\Users\def\Desktop\Logo\download 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f\Desktop\Logo\download (4)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55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6CEB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1D9C20" wp14:editId="44FB3837">
                <wp:simplePos x="0" y="0"/>
                <wp:positionH relativeFrom="column">
                  <wp:posOffset>-504825</wp:posOffset>
                </wp:positionH>
                <wp:positionV relativeFrom="paragraph">
                  <wp:posOffset>-762000</wp:posOffset>
                </wp:positionV>
                <wp:extent cx="6991350" cy="1647825"/>
                <wp:effectExtent l="9525" t="9525" r="9525" b="952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91350" cy="1647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7CF0" w:rsidRPr="00C43F2C" w:rsidRDefault="008F7CF0" w:rsidP="008F7CF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4"/>
                                <w:lang w:val="fr-FR"/>
                              </w:rPr>
                            </w:pPr>
                            <w:r w:rsidRPr="00C43F2C">
                              <w:rPr>
                                <w:b/>
                                <w:sz w:val="28"/>
                                <w:szCs w:val="24"/>
                                <w:lang w:val="fr-FR"/>
                              </w:rPr>
                              <w:t>MINISTÈRE DE L’ÉDUCATION NATIONALE ET DE LA FORMATION PROFESSIONNELLE (MENFP)</w:t>
                            </w:r>
                          </w:p>
                          <w:p w:rsidR="008F7CF0" w:rsidRDefault="008F7CF0" w:rsidP="008F7CF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4"/>
                                <w:lang w:val="fr-FR"/>
                              </w:rPr>
                              <w:t xml:space="preserve">FILIÈRE </w:t>
                            </w:r>
                            <w:r w:rsidRPr="00C43F2C">
                              <w:rPr>
                                <w:b/>
                                <w:sz w:val="28"/>
                                <w:szCs w:val="24"/>
                                <w:lang w:val="fr-FR"/>
                              </w:rPr>
                              <w:t>D’ENSEIGNEMENT GÉNERAL</w:t>
                            </w:r>
                          </w:p>
                          <w:p w:rsidR="008F7CF0" w:rsidRPr="00C43F2C" w:rsidRDefault="008F7CF0" w:rsidP="008F7CF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  <w:t xml:space="preserve">EXAMENS DE </w:t>
                            </w:r>
                            <w:r w:rsidRPr="00C43F2C"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  <w:t>FIN D’ÉTUDES SECONDAIRES</w:t>
                            </w:r>
                          </w:p>
                          <w:p w:rsidR="008F7CF0" w:rsidRPr="00C43F2C" w:rsidRDefault="008F7CF0" w:rsidP="008F7CF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43F2C"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  <w:t>SÉRIES : (SVT, SES, LLA, SMP)</w:t>
                            </w:r>
                          </w:p>
                          <w:p w:rsidR="008F7CF0" w:rsidRPr="00505653" w:rsidRDefault="008F7CF0" w:rsidP="008F7CF0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  <w:t>SESSION ORDINAIRE - JUIN</w:t>
                            </w:r>
                            <w:r w:rsidRPr="00C43F2C"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  <w:t xml:space="preserve"> 201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  <w:t>6</w:t>
                            </w:r>
                          </w:p>
                          <w:p w:rsidR="008F7CF0" w:rsidRPr="00C43F2C" w:rsidRDefault="008F7CF0" w:rsidP="008F7CF0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  <w:t xml:space="preserve">   PHILOSOPHIE                                           </w:t>
                            </w:r>
                          </w:p>
                          <w:p w:rsidR="00D07B48" w:rsidRDefault="00D07B48" w:rsidP="00D07B48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071A55" w:rsidRPr="00D07B48" w:rsidRDefault="00071A55" w:rsidP="00D07B48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07B48" w:rsidRDefault="00D07B48"/>
                          <w:p w:rsidR="00851E56" w:rsidRDefault="00851E5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39.75pt;margin-top:-60pt;width:550.5pt;height:129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" strokeweight="1.5pt">
                <v:textbox>
                  <w:txbxContent>
                    <w:p w:rsidR="008F7CF0" w:rsidRPr="00C43F2C" w:rsidRDefault="008F7CF0" w:rsidP="008F7CF0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4"/>
                          <w:lang w:val="fr-FR"/>
                        </w:rPr>
                      </w:pPr>
                      <w:r w:rsidRPr="00C43F2C">
                        <w:rPr>
                          <w:b/>
                          <w:sz w:val="28"/>
                          <w:szCs w:val="24"/>
                          <w:lang w:val="fr-FR"/>
                        </w:rPr>
                        <w:t>MINISTÈRE DE L’ÉDUCATION NATIONALE ET DE LA FORMATION PROFESSIONNELLE (MENFP)</w:t>
                      </w:r>
                    </w:p>
                    <w:p w:rsidR="008F7CF0" w:rsidRDefault="008F7CF0" w:rsidP="008F7CF0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4"/>
                          <w:lang w:val="fr-FR"/>
                        </w:rPr>
                      </w:pPr>
                      <w:r>
                        <w:rPr>
                          <w:b/>
                          <w:sz w:val="28"/>
                          <w:szCs w:val="24"/>
                          <w:lang w:val="fr-FR"/>
                        </w:rPr>
                        <w:t xml:space="preserve">FILIÈRE </w:t>
                      </w:r>
                      <w:r w:rsidRPr="00C43F2C">
                        <w:rPr>
                          <w:b/>
                          <w:sz w:val="28"/>
                          <w:szCs w:val="24"/>
                          <w:lang w:val="fr-FR"/>
                        </w:rPr>
                        <w:t>D’ENSEIGNEMENT GÉNERAL</w:t>
                      </w:r>
                    </w:p>
                    <w:p w:rsidR="008F7CF0" w:rsidRPr="00C43F2C" w:rsidRDefault="008F7CF0" w:rsidP="008F7CF0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4"/>
                          <w:lang w:val="fr-FR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fr-FR"/>
                        </w:rPr>
                        <w:t xml:space="preserve">EXAMENS DE </w:t>
                      </w:r>
                      <w:r w:rsidRPr="00C43F2C">
                        <w:rPr>
                          <w:b/>
                          <w:sz w:val="28"/>
                          <w:szCs w:val="28"/>
                          <w:lang w:val="fr-FR"/>
                        </w:rPr>
                        <w:t>FIN D’ÉTUDES SECONDAIRES</w:t>
                      </w:r>
                    </w:p>
                    <w:p w:rsidR="008F7CF0" w:rsidRPr="00C43F2C" w:rsidRDefault="008F7CF0" w:rsidP="008F7CF0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  <w:lang w:val="fr-FR"/>
                        </w:rPr>
                      </w:pPr>
                      <w:r w:rsidRPr="00C43F2C">
                        <w:rPr>
                          <w:b/>
                          <w:sz w:val="28"/>
                          <w:szCs w:val="28"/>
                          <w:lang w:val="fr-FR"/>
                        </w:rPr>
                        <w:t>SÉRIES : (SVT, SES, LLA, SMP)</w:t>
                      </w:r>
                    </w:p>
                    <w:p w:rsidR="008F7CF0" w:rsidRPr="00505653" w:rsidRDefault="008F7CF0" w:rsidP="008F7CF0">
                      <w:pPr>
                        <w:spacing w:after="120" w:line="240" w:lineRule="auto"/>
                        <w:jc w:val="center"/>
                        <w:rPr>
                          <w:b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fr-FR"/>
                        </w:rPr>
                        <w:t>SESSION ORDINAIRE - JUIN</w:t>
                      </w:r>
                      <w:r w:rsidRPr="00C43F2C">
                        <w:rPr>
                          <w:b/>
                          <w:sz w:val="28"/>
                          <w:szCs w:val="28"/>
                          <w:lang w:val="fr-FR"/>
                        </w:rPr>
                        <w:t xml:space="preserve"> 201</w:t>
                      </w:r>
                      <w:r>
                        <w:rPr>
                          <w:b/>
                          <w:sz w:val="28"/>
                          <w:szCs w:val="28"/>
                          <w:lang w:val="fr-FR"/>
                        </w:rPr>
                        <w:t>6</w:t>
                      </w:r>
                    </w:p>
                    <w:p w:rsidR="008F7CF0" w:rsidRPr="00C43F2C" w:rsidRDefault="008F7CF0" w:rsidP="008F7CF0">
                      <w:pPr>
                        <w:spacing w:after="120" w:line="240" w:lineRule="auto"/>
                        <w:jc w:val="center"/>
                        <w:rPr>
                          <w:b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fr-FR"/>
                        </w:rPr>
                        <w:t xml:space="preserve">   PHILOSOPHIE                                           </w:t>
                      </w:r>
                    </w:p>
                    <w:p w:rsidR="00D07B48" w:rsidRDefault="00D07B48" w:rsidP="00D07B48">
                      <w:pPr>
                        <w:spacing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071A55" w:rsidRPr="00D07B48" w:rsidRDefault="00071A55" w:rsidP="00D07B48">
                      <w:pPr>
                        <w:spacing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D07B48" w:rsidRDefault="00D07B48"/>
                    <w:p w:rsidR="00851E56" w:rsidRDefault="00851E56"/>
                  </w:txbxContent>
                </v:textbox>
              </v:rect>
            </w:pict>
          </mc:Fallback>
        </mc:AlternateContent>
      </w:r>
      <w:r w:rsidR="00562D6C">
        <w:fldChar w:fldCharType="begin"/>
      </w:r>
      <w:r w:rsidR="00562D6C">
        <w:instrText xml:space="preserve"> TIME \@ "dddd, d MMMM yyyy" </w:instrText>
      </w:r>
      <w:r w:rsidR="00562D6C">
        <w:fldChar w:fldCharType="separate"/>
      </w:r>
      <w:r>
        <w:rPr>
          <w:noProof/>
        </w:rPr>
        <w:t>Thursday, 6 October 2016</w:t>
      </w:r>
      <w:r w:rsidR="00562D6C">
        <w:rPr>
          <w:noProof/>
        </w:rPr>
        <w:fldChar w:fldCharType="end"/>
      </w:r>
      <w:r w:rsidR="00851E56">
        <w:t xml:space="preserve">RE   </w:t>
      </w:r>
    </w:p>
    <w:p w:rsidR="00D07B48" w:rsidRPr="00D07B48" w:rsidRDefault="00D07B48" w:rsidP="00D07B48"/>
    <w:p w:rsidR="00071A55" w:rsidRPr="00651EE0" w:rsidRDefault="00071A55" w:rsidP="00483B4B">
      <w:pPr>
        <w:tabs>
          <w:tab w:val="left" w:pos="4050"/>
        </w:tabs>
        <w:jc w:val="both"/>
        <w:rPr>
          <w:b/>
          <w:sz w:val="6"/>
          <w:szCs w:val="6"/>
          <w:u w:val="single"/>
        </w:rPr>
      </w:pPr>
    </w:p>
    <w:p w:rsidR="00284676" w:rsidRDefault="00284676" w:rsidP="00117453">
      <w:pPr>
        <w:tabs>
          <w:tab w:val="left" w:pos="4050"/>
        </w:tabs>
        <w:spacing w:after="0" w:line="240" w:lineRule="auto"/>
        <w:ind w:left="-720"/>
        <w:rPr>
          <w:b/>
          <w:sz w:val="16"/>
          <w:szCs w:val="16"/>
          <w:u w:val="single"/>
        </w:rPr>
      </w:pPr>
    </w:p>
    <w:p w:rsidR="00483B4B" w:rsidRPr="00483B4B" w:rsidRDefault="00DD1BA5" w:rsidP="00117453">
      <w:pPr>
        <w:tabs>
          <w:tab w:val="left" w:pos="4050"/>
        </w:tabs>
        <w:spacing w:after="0" w:line="240" w:lineRule="auto"/>
        <w:ind w:left="-720"/>
        <w:rPr>
          <w:b/>
          <w:sz w:val="16"/>
          <w:szCs w:val="16"/>
          <w:u w:val="single"/>
        </w:rPr>
      </w:pPr>
      <w:proofErr w:type="spellStart"/>
      <w:r w:rsidRPr="00483B4B">
        <w:rPr>
          <w:b/>
          <w:sz w:val="16"/>
          <w:szCs w:val="16"/>
          <w:u w:val="single"/>
        </w:rPr>
        <w:t>Consigne</w:t>
      </w:r>
      <w:r>
        <w:rPr>
          <w:b/>
          <w:sz w:val="16"/>
          <w:szCs w:val="16"/>
          <w:u w:val="single"/>
        </w:rPr>
        <w:t>s</w:t>
      </w:r>
      <w:proofErr w:type="spellEnd"/>
      <w:r w:rsidR="00D07B48" w:rsidRPr="00483B4B">
        <w:rPr>
          <w:b/>
          <w:sz w:val="16"/>
          <w:szCs w:val="16"/>
          <w:u w:val="single"/>
        </w:rPr>
        <w:t>:</w:t>
      </w:r>
    </w:p>
    <w:p w:rsidR="00483B4B" w:rsidRPr="00C43F2C" w:rsidRDefault="00483B4B" w:rsidP="00117453">
      <w:pPr>
        <w:pStyle w:val="ListParagraph"/>
        <w:numPr>
          <w:ilvl w:val="0"/>
          <w:numId w:val="14"/>
        </w:numPr>
        <w:tabs>
          <w:tab w:val="left" w:pos="4050"/>
        </w:tabs>
        <w:spacing w:after="0" w:line="240" w:lineRule="auto"/>
        <w:rPr>
          <w:b/>
          <w:sz w:val="16"/>
          <w:szCs w:val="16"/>
          <w:lang w:val="fr-FR"/>
        </w:rPr>
      </w:pPr>
      <w:r w:rsidRPr="00C43F2C">
        <w:rPr>
          <w:b/>
          <w:sz w:val="16"/>
          <w:szCs w:val="16"/>
          <w:lang w:val="fr-FR"/>
        </w:rPr>
        <w:t xml:space="preserve">L’usage de la calculatrice programmable est interdit </w:t>
      </w:r>
    </w:p>
    <w:p w:rsidR="00483B4B" w:rsidRPr="00C43F2C" w:rsidRDefault="00483B4B" w:rsidP="00483B4B">
      <w:pPr>
        <w:pStyle w:val="ListParagraph"/>
        <w:numPr>
          <w:ilvl w:val="0"/>
          <w:numId w:val="14"/>
        </w:numPr>
        <w:tabs>
          <w:tab w:val="left" w:pos="4050"/>
        </w:tabs>
        <w:rPr>
          <w:b/>
          <w:sz w:val="16"/>
          <w:szCs w:val="16"/>
          <w:lang w:val="fr-FR"/>
        </w:rPr>
      </w:pPr>
      <w:r w:rsidRPr="00C43F2C">
        <w:rPr>
          <w:b/>
          <w:sz w:val="16"/>
          <w:szCs w:val="16"/>
          <w:lang w:val="fr-FR"/>
        </w:rPr>
        <w:t xml:space="preserve">Le téléphone est interdit dans les salles </w:t>
      </w:r>
    </w:p>
    <w:p w:rsidR="00483B4B" w:rsidRPr="00483B4B" w:rsidRDefault="00483B4B" w:rsidP="00483B4B">
      <w:pPr>
        <w:pStyle w:val="ListParagraph"/>
        <w:numPr>
          <w:ilvl w:val="0"/>
          <w:numId w:val="14"/>
        </w:numPr>
        <w:tabs>
          <w:tab w:val="left" w:pos="4050"/>
        </w:tabs>
        <w:rPr>
          <w:b/>
          <w:sz w:val="16"/>
          <w:szCs w:val="16"/>
        </w:rPr>
      </w:pPr>
      <w:r w:rsidRPr="00483B4B">
        <w:rPr>
          <w:b/>
          <w:sz w:val="16"/>
          <w:szCs w:val="16"/>
        </w:rPr>
        <w:t xml:space="preserve">Le silence </w:t>
      </w:r>
      <w:proofErr w:type="spellStart"/>
      <w:r w:rsidRPr="00483B4B">
        <w:rPr>
          <w:b/>
          <w:sz w:val="16"/>
          <w:szCs w:val="16"/>
        </w:rPr>
        <w:t>est</w:t>
      </w:r>
      <w:proofErr w:type="spellEnd"/>
      <w:r w:rsidRPr="00483B4B">
        <w:rPr>
          <w:b/>
          <w:sz w:val="16"/>
          <w:szCs w:val="16"/>
        </w:rPr>
        <w:t xml:space="preserve"> </w:t>
      </w:r>
      <w:proofErr w:type="spellStart"/>
      <w:r w:rsidRPr="00483B4B">
        <w:rPr>
          <w:b/>
          <w:sz w:val="16"/>
          <w:szCs w:val="16"/>
        </w:rPr>
        <w:t>obligatoire</w:t>
      </w:r>
      <w:proofErr w:type="spellEnd"/>
      <w:r w:rsidRPr="00483B4B">
        <w:rPr>
          <w:b/>
          <w:sz w:val="16"/>
          <w:szCs w:val="16"/>
        </w:rPr>
        <w:t xml:space="preserve"> </w:t>
      </w:r>
    </w:p>
    <w:p w:rsidR="00483B4B" w:rsidRPr="00C43F2C" w:rsidRDefault="00483B4B" w:rsidP="00B73FE9">
      <w:pPr>
        <w:pStyle w:val="ListParagraph"/>
        <w:numPr>
          <w:ilvl w:val="0"/>
          <w:numId w:val="14"/>
        </w:numPr>
        <w:tabs>
          <w:tab w:val="left" w:pos="4050"/>
        </w:tabs>
        <w:spacing w:after="0"/>
        <w:rPr>
          <w:b/>
          <w:sz w:val="16"/>
          <w:szCs w:val="16"/>
          <w:lang w:val="fr-FR"/>
        </w:rPr>
      </w:pPr>
      <w:r w:rsidRPr="00C43F2C">
        <w:rPr>
          <w:b/>
          <w:sz w:val="16"/>
          <w:szCs w:val="16"/>
          <w:lang w:val="fr-FR"/>
        </w:rPr>
        <w:t xml:space="preserve">Un sujet de dissertation au choix, l’étude de  texte et les questions de cours </w:t>
      </w:r>
      <w:r w:rsidR="00E235A0" w:rsidRPr="00C43F2C">
        <w:rPr>
          <w:b/>
          <w:sz w:val="16"/>
          <w:szCs w:val="16"/>
          <w:lang w:val="fr-FR"/>
        </w:rPr>
        <w:t>à ré</w:t>
      </w:r>
      <w:r w:rsidRPr="00C43F2C">
        <w:rPr>
          <w:b/>
          <w:sz w:val="16"/>
          <w:szCs w:val="16"/>
          <w:lang w:val="fr-FR"/>
        </w:rPr>
        <w:t>ponse courte sont obligatoires</w:t>
      </w:r>
    </w:p>
    <w:p w:rsidR="00356666" w:rsidRPr="007361DA" w:rsidRDefault="00456CEB" w:rsidP="007361DA">
      <w:pPr>
        <w:tabs>
          <w:tab w:val="left" w:pos="4050"/>
        </w:tabs>
        <w:spacing w:after="0"/>
        <w:ind w:left="-720"/>
        <w:jc w:val="right"/>
        <w:rPr>
          <w:b/>
          <w:sz w:val="16"/>
          <w:szCs w:val="16"/>
        </w:rPr>
        <w:sectPr w:rsidR="00356666" w:rsidRPr="007361DA" w:rsidSect="00075C04">
          <w:pgSz w:w="12240" w:h="20160" w:code="5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C01BDB" wp14:editId="1CF95C81">
                <wp:simplePos x="0" y="0"/>
                <wp:positionH relativeFrom="column">
                  <wp:posOffset>-504825</wp:posOffset>
                </wp:positionH>
                <wp:positionV relativeFrom="paragraph">
                  <wp:posOffset>117475</wp:posOffset>
                </wp:positionV>
                <wp:extent cx="6924675" cy="0"/>
                <wp:effectExtent l="9525" t="10795" r="19050" b="17780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246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39.75pt;margin-top:9.25pt;width:545.25pt;height:0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" strokeweight="1.5pt"/>
            </w:pict>
          </mc:Fallback>
        </mc:AlternateContent>
      </w:r>
      <w:r w:rsidR="00483B4B" w:rsidRPr="00C43F2C">
        <w:rPr>
          <w:b/>
          <w:sz w:val="16"/>
          <w:szCs w:val="16"/>
          <w:lang w:val="fr-FR"/>
        </w:rPr>
        <w:t xml:space="preserve">         </w:t>
      </w:r>
      <w:r w:rsidR="00873B05" w:rsidRPr="00C43F2C">
        <w:rPr>
          <w:b/>
          <w:sz w:val="16"/>
          <w:szCs w:val="16"/>
          <w:lang w:val="fr-FR"/>
        </w:rPr>
        <w:t xml:space="preserve">  </w:t>
      </w:r>
      <w:r w:rsidR="00483B4B" w:rsidRPr="00C43F2C">
        <w:rPr>
          <w:b/>
          <w:sz w:val="16"/>
          <w:szCs w:val="16"/>
          <w:lang w:val="fr-FR"/>
        </w:rPr>
        <w:t xml:space="preserve">            </w:t>
      </w:r>
      <w:r w:rsidR="00B73FE9" w:rsidRPr="00C43F2C">
        <w:rPr>
          <w:b/>
          <w:sz w:val="16"/>
          <w:szCs w:val="16"/>
          <w:lang w:val="fr-FR"/>
        </w:rPr>
        <w:t xml:space="preserve">   </w:t>
      </w:r>
      <w:r w:rsidR="00483B4B" w:rsidRPr="00C43F2C">
        <w:rPr>
          <w:b/>
          <w:sz w:val="16"/>
          <w:szCs w:val="16"/>
          <w:lang w:val="fr-FR"/>
        </w:rPr>
        <w:t xml:space="preserve"> </w:t>
      </w:r>
      <w:proofErr w:type="spellStart"/>
      <w:r w:rsidR="007361DA">
        <w:rPr>
          <w:b/>
          <w:sz w:val="16"/>
          <w:szCs w:val="16"/>
        </w:rPr>
        <w:t>Durée</w:t>
      </w:r>
      <w:proofErr w:type="spellEnd"/>
      <w:r w:rsidR="007361DA">
        <w:rPr>
          <w:b/>
          <w:sz w:val="16"/>
          <w:szCs w:val="16"/>
        </w:rPr>
        <w:t xml:space="preserve"> de </w:t>
      </w:r>
      <w:proofErr w:type="spellStart"/>
      <w:proofErr w:type="gramStart"/>
      <w:r w:rsidR="007361DA">
        <w:rPr>
          <w:b/>
          <w:sz w:val="16"/>
          <w:szCs w:val="16"/>
        </w:rPr>
        <w:t>l’épreuve</w:t>
      </w:r>
      <w:proofErr w:type="spellEnd"/>
      <w:r w:rsidR="007361DA">
        <w:rPr>
          <w:b/>
          <w:sz w:val="16"/>
          <w:szCs w:val="16"/>
        </w:rPr>
        <w:t> :</w:t>
      </w:r>
      <w:proofErr w:type="gramEnd"/>
      <w:r w:rsidR="007361DA">
        <w:rPr>
          <w:b/>
          <w:sz w:val="16"/>
          <w:szCs w:val="16"/>
        </w:rPr>
        <w:t xml:space="preserve"> 4hres</w:t>
      </w:r>
    </w:p>
    <w:p w:rsidR="00831CF2" w:rsidRPr="007361DA" w:rsidRDefault="00831CF2" w:rsidP="007361DA">
      <w:pPr>
        <w:spacing w:after="0"/>
        <w:rPr>
          <w:b/>
        </w:rPr>
      </w:pPr>
    </w:p>
    <w:p w:rsidR="00D07B48" w:rsidRPr="00676822" w:rsidRDefault="00222D83" w:rsidP="00F106FF">
      <w:pPr>
        <w:pStyle w:val="ListParagraph"/>
        <w:numPr>
          <w:ilvl w:val="0"/>
          <w:numId w:val="2"/>
        </w:numPr>
        <w:spacing w:after="0"/>
        <w:ind w:left="-360" w:firstLine="0"/>
        <w:rPr>
          <w:rFonts w:ascii="Arial" w:hAnsi="Arial" w:cs="Arial"/>
          <w:b/>
          <w:u w:val="single"/>
          <w:lang w:val="fr-FR"/>
        </w:rPr>
      </w:pPr>
      <w:r w:rsidRPr="00676822">
        <w:rPr>
          <w:rFonts w:ascii="Arial" w:hAnsi="Arial" w:cs="Arial"/>
          <w:b/>
          <w:u w:val="single"/>
          <w:lang w:val="fr-FR"/>
        </w:rPr>
        <w:t xml:space="preserve">Un </w:t>
      </w:r>
      <w:r w:rsidR="008E692E" w:rsidRPr="00676822">
        <w:rPr>
          <w:rFonts w:ascii="Arial" w:hAnsi="Arial" w:cs="Arial"/>
          <w:b/>
          <w:u w:val="single"/>
          <w:lang w:val="fr-FR"/>
        </w:rPr>
        <w:t>sujet de</w:t>
      </w:r>
      <w:r w:rsidRPr="00676822">
        <w:rPr>
          <w:rFonts w:ascii="Arial" w:hAnsi="Arial" w:cs="Arial"/>
          <w:b/>
          <w:u w:val="single"/>
          <w:lang w:val="fr-FR"/>
        </w:rPr>
        <w:t xml:space="preserve"> dissertation au</w:t>
      </w:r>
      <w:r w:rsidR="00E04BC0" w:rsidRPr="00676822">
        <w:rPr>
          <w:rFonts w:ascii="Arial" w:hAnsi="Arial" w:cs="Arial"/>
          <w:b/>
          <w:u w:val="single"/>
          <w:lang w:val="fr-FR"/>
        </w:rPr>
        <w:t xml:space="preserve"> </w:t>
      </w:r>
      <w:r w:rsidRPr="00676822">
        <w:rPr>
          <w:rFonts w:ascii="Arial" w:hAnsi="Arial" w:cs="Arial"/>
          <w:b/>
          <w:u w:val="single"/>
          <w:lang w:val="fr-FR"/>
        </w:rPr>
        <w:t xml:space="preserve"> choix </w:t>
      </w:r>
      <w:r w:rsidR="00B45048" w:rsidRPr="00676822">
        <w:rPr>
          <w:rFonts w:ascii="Arial" w:hAnsi="Arial" w:cs="Arial"/>
          <w:b/>
          <w:u w:val="single"/>
          <w:lang w:val="fr-FR"/>
        </w:rPr>
        <w:t>(30</w:t>
      </w:r>
      <w:r w:rsidR="008E692E" w:rsidRPr="00676822">
        <w:rPr>
          <w:rFonts w:ascii="Arial" w:hAnsi="Arial" w:cs="Arial"/>
          <w:b/>
          <w:u w:val="single"/>
          <w:lang w:val="fr-FR"/>
        </w:rPr>
        <w:t xml:space="preserve"> %</w:t>
      </w:r>
      <w:r w:rsidRPr="00676822">
        <w:rPr>
          <w:rFonts w:ascii="Arial" w:hAnsi="Arial" w:cs="Arial"/>
          <w:b/>
          <w:u w:val="single"/>
          <w:lang w:val="fr-FR"/>
        </w:rPr>
        <w:t>)</w:t>
      </w:r>
    </w:p>
    <w:p w:rsidR="00676822" w:rsidRPr="00676822" w:rsidRDefault="00676822" w:rsidP="00F106FF">
      <w:pPr>
        <w:spacing w:after="0"/>
        <w:ind w:left="-360"/>
        <w:jc w:val="both"/>
        <w:rPr>
          <w:rFonts w:ascii="Arial" w:hAnsi="Arial" w:cs="Arial"/>
          <w:b/>
          <w:sz w:val="12"/>
          <w:szCs w:val="12"/>
          <w:u w:val="single"/>
          <w:lang w:val="fr-FR"/>
        </w:rPr>
      </w:pPr>
    </w:p>
    <w:p w:rsidR="00676822" w:rsidRPr="00676822" w:rsidRDefault="00222D83" w:rsidP="00F106FF">
      <w:pPr>
        <w:spacing w:after="0"/>
        <w:ind w:left="-360"/>
        <w:jc w:val="both"/>
        <w:rPr>
          <w:rFonts w:ascii="Arial" w:hAnsi="Arial" w:cs="Arial"/>
          <w:b/>
          <w:lang w:val="fr-FR"/>
        </w:rPr>
      </w:pPr>
      <w:r w:rsidRPr="00676822">
        <w:rPr>
          <w:rFonts w:ascii="Arial" w:hAnsi="Arial" w:cs="Arial"/>
          <w:b/>
          <w:u w:val="single"/>
          <w:lang w:val="fr-FR"/>
        </w:rPr>
        <w:t>Sujet 1</w:t>
      </w:r>
      <w:r w:rsidR="008E692E" w:rsidRPr="00676822">
        <w:rPr>
          <w:rFonts w:ascii="Arial" w:hAnsi="Arial" w:cs="Arial"/>
          <w:b/>
          <w:u w:val="single"/>
          <w:lang w:val="fr-FR"/>
        </w:rPr>
        <w:t>:</w:t>
      </w:r>
      <w:r w:rsidRPr="00676822">
        <w:rPr>
          <w:rFonts w:ascii="Arial" w:hAnsi="Arial" w:cs="Arial"/>
          <w:b/>
          <w:lang w:val="fr-FR"/>
        </w:rPr>
        <w:t xml:space="preserve"> </w:t>
      </w:r>
      <w:r w:rsidR="005B51DB" w:rsidRPr="00676822">
        <w:rPr>
          <w:rFonts w:ascii="Arial" w:hAnsi="Arial" w:cs="Arial"/>
          <w:b/>
          <w:lang w:val="fr-FR"/>
        </w:rPr>
        <w:t xml:space="preserve"> </w:t>
      </w:r>
    </w:p>
    <w:p w:rsidR="00222D83" w:rsidRPr="00676822" w:rsidRDefault="00A44E3B" w:rsidP="00F106FF">
      <w:pPr>
        <w:spacing w:after="0"/>
        <w:ind w:left="-360"/>
        <w:jc w:val="both"/>
        <w:rPr>
          <w:rFonts w:ascii="Arial" w:hAnsi="Arial" w:cs="Arial"/>
          <w:lang w:val="fr-FR"/>
        </w:rPr>
      </w:pPr>
      <w:r w:rsidRPr="00676822">
        <w:rPr>
          <w:rFonts w:ascii="Arial" w:hAnsi="Arial" w:cs="Arial"/>
          <w:lang w:val="fr-FR"/>
        </w:rPr>
        <w:t xml:space="preserve">La diversité culturelle est-elle un obstacle </w:t>
      </w:r>
      <w:r w:rsidR="004C20DE" w:rsidRPr="00676822">
        <w:rPr>
          <w:rFonts w:ascii="Arial" w:hAnsi="Arial" w:cs="Arial"/>
          <w:lang w:val="fr-FR"/>
        </w:rPr>
        <w:t>à</w:t>
      </w:r>
      <w:r w:rsidRPr="00676822">
        <w:rPr>
          <w:rFonts w:ascii="Arial" w:hAnsi="Arial" w:cs="Arial"/>
          <w:lang w:val="fr-FR"/>
        </w:rPr>
        <w:t xml:space="preserve"> l’entente des peuples</w:t>
      </w:r>
      <w:r w:rsidR="002F56F1" w:rsidRPr="00676822">
        <w:rPr>
          <w:rFonts w:ascii="Arial" w:hAnsi="Arial" w:cs="Arial"/>
          <w:lang w:val="fr-FR"/>
        </w:rPr>
        <w:t xml:space="preserve">? </w:t>
      </w:r>
    </w:p>
    <w:p w:rsidR="00F106FF" w:rsidRPr="00676822" w:rsidRDefault="00873B05" w:rsidP="00676822">
      <w:pPr>
        <w:pStyle w:val="ListParagraph"/>
        <w:spacing w:after="0"/>
        <w:ind w:left="-720"/>
        <w:rPr>
          <w:rFonts w:ascii="Arial" w:hAnsi="Arial" w:cs="Arial"/>
          <w:b/>
          <w:sz w:val="6"/>
          <w:szCs w:val="6"/>
          <w:u w:val="single"/>
          <w:lang w:val="es-DO"/>
        </w:rPr>
      </w:pPr>
      <w:r w:rsidRPr="00676822">
        <w:rPr>
          <w:rFonts w:ascii="Arial" w:hAnsi="Arial" w:cs="Arial"/>
          <w:b/>
          <w:lang w:val="fr-FR"/>
        </w:rPr>
        <w:t xml:space="preserve">     </w:t>
      </w:r>
      <w:r w:rsidR="008E692E" w:rsidRPr="00676822">
        <w:rPr>
          <w:rFonts w:ascii="Arial" w:hAnsi="Arial" w:cs="Arial"/>
          <w:b/>
          <w:lang w:val="fr-FR"/>
        </w:rPr>
        <w:t xml:space="preserve">         </w:t>
      </w:r>
    </w:p>
    <w:p w:rsidR="000D7E2B" w:rsidRPr="000D7E2B" w:rsidRDefault="000D7E2B" w:rsidP="00F106FF">
      <w:pPr>
        <w:pStyle w:val="ListParagraph"/>
        <w:spacing w:after="0"/>
        <w:ind w:left="-720" w:firstLine="360"/>
        <w:rPr>
          <w:rFonts w:ascii="Arial" w:hAnsi="Arial" w:cs="Arial"/>
          <w:b/>
          <w:sz w:val="12"/>
          <w:szCs w:val="12"/>
          <w:u w:val="single"/>
        </w:rPr>
      </w:pPr>
    </w:p>
    <w:p w:rsidR="008E692E" w:rsidRPr="00676822" w:rsidRDefault="008E692E" w:rsidP="00F106FF">
      <w:pPr>
        <w:pStyle w:val="ListParagraph"/>
        <w:spacing w:after="0"/>
        <w:ind w:left="-720" w:firstLine="360"/>
        <w:rPr>
          <w:rFonts w:ascii="Arial" w:hAnsi="Arial" w:cs="Arial"/>
          <w:b/>
          <w:u w:val="single"/>
        </w:rPr>
      </w:pPr>
      <w:proofErr w:type="spellStart"/>
      <w:r w:rsidRPr="00676822">
        <w:rPr>
          <w:rFonts w:ascii="Arial" w:hAnsi="Arial" w:cs="Arial"/>
          <w:b/>
          <w:u w:val="single"/>
        </w:rPr>
        <w:t>Piste</w:t>
      </w:r>
      <w:proofErr w:type="spellEnd"/>
      <w:r w:rsidRPr="00676822">
        <w:rPr>
          <w:rFonts w:ascii="Arial" w:hAnsi="Arial" w:cs="Arial"/>
          <w:b/>
          <w:u w:val="single"/>
        </w:rPr>
        <w:t xml:space="preserve"> </w:t>
      </w:r>
      <w:proofErr w:type="spellStart"/>
      <w:r w:rsidRPr="00676822">
        <w:rPr>
          <w:rFonts w:ascii="Arial" w:hAnsi="Arial" w:cs="Arial"/>
          <w:b/>
          <w:u w:val="single"/>
        </w:rPr>
        <w:t>d’orientation</w:t>
      </w:r>
      <w:proofErr w:type="spellEnd"/>
    </w:p>
    <w:p w:rsidR="005B51DB" w:rsidRPr="00676822" w:rsidRDefault="005B51DB" w:rsidP="005B51DB">
      <w:pPr>
        <w:pStyle w:val="ListParagraph"/>
        <w:ind w:left="0"/>
        <w:rPr>
          <w:rFonts w:ascii="Arial" w:hAnsi="Arial" w:cs="Arial"/>
          <w:sz w:val="6"/>
          <w:szCs w:val="6"/>
        </w:rPr>
      </w:pPr>
    </w:p>
    <w:p w:rsidR="008E692E" w:rsidRDefault="008E692E" w:rsidP="00742FE2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val="fr-FR"/>
        </w:rPr>
      </w:pPr>
      <w:r w:rsidRPr="00676822">
        <w:rPr>
          <w:rFonts w:ascii="Arial" w:hAnsi="Arial" w:cs="Arial"/>
          <w:lang w:val="fr-FR"/>
        </w:rPr>
        <w:t xml:space="preserve">Une introduction de 6 à 8 lignes </w:t>
      </w:r>
      <w:r w:rsidR="00FC76E3" w:rsidRPr="00676822">
        <w:rPr>
          <w:rFonts w:ascii="Arial" w:hAnsi="Arial" w:cs="Arial"/>
          <w:lang w:val="fr-FR"/>
        </w:rPr>
        <w:t>pour</w:t>
      </w:r>
      <w:r w:rsidR="00742FE2" w:rsidRPr="00676822">
        <w:rPr>
          <w:rFonts w:ascii="Arial" w:hAnsi="Arial" w:cs="Arial"/>
          <w:lang w:val="fr-FR"/>
        </w:rPr>
        <w:t xml:space="preserve"> définir </w:t>
      </w:r>
      <w:r w:rsidR="00FD159C" w:rsidRPr="00676822">
        <w:rPr>
          <w:rFonts w:ascii="Arial" w:hAnsi="Arial" w:cs="Arial"/>
          <w:lang w:val="fr-FR"/>
        </w:rPr>
        <w:t>la notion de diversité culturelle</w:t>
      </w:r>
      <w:r w:rsidR="00742FE2" w:rsidRPr="00676822">
        <w:rPr>
          <w:rFonts w:ascii="Arial" w:hAnsi="Arial" w:cs="Arial"/>
          <w:lang w:val="fr-FR"/>
        </w:rPr>
        <w:t xml:space="preserve"> et se demander si elle peut opposer les peuples.</w:t>
      </w:r>
    </w:p>
    <w:p w:rsidR="000D7E2B" w:rsidRPr="00676822" w:rsidRDefault="000D7E2B" w:rsidP="000D7E2B">
      <w:pPr>
        <w:pStyle w:val="ListParagraph"/>
        <w:ind w:left="0"/>
        <w:jc w:val="both"/>
        <w:rPr>
          <w:rFonts w:ascii="Arial" w:hAnsi="Arial" w:cs="Arial"/>
          <w:lang w:val="fr-FR"/>
        </w:rPr>
      </w:pPr>
    </w:p>
    <w:p w:rsidR="00676822" w:rsidRDefault="00B45048" w:rsidP="008E692E">
      <w:pPr>
        <w:pStyle w:val="ListParagraph"/>
        <w:numPr>
          <w:ilvl w:val="0"/>
          <w:numId w:val="3"/>
        </w:numPr>
        <w:rPr>
          <w:rFonts w:ascii="Arial" w:hAnsi="Arial" w:cs="Arial"/>
          <w:lang w:val="fr-FR"/>
        </w:rPr>
      </w:pPr>
      <w:r w:rsidRPr="00676822">
        <w:rPr>
          <w:rFonts w:ascii="Arial" w:hAnsi="Arial" w:cs="Arial"/>
          <w:lang w:val="fr-FR"/>
        </w:rPr>
        <w:t>Un</w:t>
      </w:r>
      <w:r w:rsidR="008E692E" w:rsidRPr="00676822">
        <w:rPr>
          <w:rFonts w:ascii="Arial" w:hAnsi="Arial" w:cs="Arial"/>
          <w:lang w:val="fr-FR"/>
        </w:rPr>
        <w:t xml:space="preserve"> </w:t>
      </w:r>
      <w:r w:rsidRPr="00676822">
        <w:rPr>
          <w:rFonts w:ascii="Arial" w:hAnsi="Arial" w:cs="Arial"/>
          <w:lang w:val="fr-FR"/>
        </w:rPr>
        <w:t xml:space="preserve">développement en deux temps de 30 à </w:t>
      </w:r>
      <w:r w:rsidR="005B51DB" w:rsidRPr="00676822">
        <w:rPr>
          <w:rFonts w:ascii="Arial" w:hAnsi="Arial" w:cs="Arial"/>
          <w:lang w:val="fr-FR"/>
        </w:rPr>
        <w:t>40</w:t>
      </w:r>
      <w:r w:rsidRPr="00676822">
        <w:rPr>
          <w:rFonts w:ascii="Arial" w:hAnsi="Arial" w:cs="Arial"/>
          <w:lang w:val="fr-FR"/>
        </w:rPr>
        <w:t xml:space="preserve"> lignes comprenant</w:t>
      </w:r>
      <w:r w:rsidR="00AE2D9E" w:rsidRPr="00676822">
        <w:rPr>
          <w:rFonts w:ascii="Arial" w:hAnsi="Arial" w:cs="Arial"/>
          <w:lang w:val="fr-FR"/>
        </w:rPr>
        <w:t> :</w:t>
      </w:r>
      <w:r w:rsidR="00147D99" w:rsidRPr="00676822">
        <w:rPr>
          <w:rFonts w:ascii="Arial" w:hAnsi="Arial" w:cs="Arial"/>
          <w:lang w:val="fr-FR"/>
        </w:rPr>
        <w:t xml:space="preserve"> </w:t>
      </w:r>
    </w:p>
    <w:p w:rsidR="00B45048" w:rsidRDefault="00147D99" w:rsidP="00676822">
      <w:pPr>
        <w:pStyle w:val="ListParagraph"/>
        <w:ind w:left="0"/>
        <w:rPr>
          <w:rFonts w:ascii="Arial" w:hAnsi="Arial" w:cs="Arial"/>
          <w:b/>
          <w:lang w:val="fr-FR"/>
        </w:rPr>
      </w:pPr>
      <w:r w:rsidRPr="00676822">
        <w:rPr>
          <w:rFonts w:ascii="Arial" w:hAnsi="Arial" w:cs="Arial"/>
          <w:b/>
          <w:lang w:val="fr-FR"/>
        </w:rPr>
        <w:t>A- Thèse ;  B- Antithèse.</w:t>
      </w:r>
    </w:p>
    <w:p w:rsidR="000D7E2B" w:rsidRPr="00676822" w:rsidRDefault="000D7E2B" w:rsidP="00676822">
      <w:pPr>
        <w:pStyle w:val="ListParagraph"/>
        <w:ind w:left="0"/>
        <w:rPr>
          <w:rFonts w:ascii="Arial" w:hAnsi="Arial" w:cs="Arial"/>
          <w:lang w:val="fr-FR"/>
        </w:rPr>
      </w:pPr>
    </w:p>
    <w:p w:rsidR="00826118" w:rsidRPr="00676822" w:rsidRDefault="00826118" w:rsidP="00147D9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lang w:val="fr-FR"/>
        </w:rPr>
      </w:pPr>
      <w:r w:rsidRPr="00676822">
        <w:rPr>
          <w:rFonts w:ascii="Arial" w:hAnsi="Arial" w:cs="Arial"/>
          <w:lang w:val="fr-FR"/>
        </w:rPr>
        <w:t>Une conclusion</w:t>
      </w:r>
      <w:r w:rsidR="0074671F" w:rsidRPr="00676822">
        <w:rPr>
          <w:rFonts w:ascii="Arial" w:hAnsi="Arial" w:cs="Arial"/>
          <w:lang w:val="fr-FR"/>
        </w:rPr>
        <w:t>/</w:t>
      </w:r>
      <w:r w:rsidRPr="00676822">
        <w:rPr>
          <w:rFonts w:ascii="Arial" w:hAnsi="Arial" w:cs="Arial"/>
          <w:lang w:val="fr-FR"/>
        </w:rPr>
        <w:t xml:space="preserve"> synthèse de 6 à 8 lignes</w:t>
      </w:r>
      <w:r w:rsidR="00A44E3B" w:rsidRPr="00676822">
        <w:rPr>
          <w:rFonts w:ascii="Arial" w:hAnsi="Arial" w:cs="Arial"/>
          <w:lang w:val="fr-FR"/>
        </w:rPr>
        <w:t xml:space="preserve"> pour signifier que la diversité culturelle, bien comprise peut</w:t>
      </w:r>
      <w:r w:rsidR="00DB0243" w:rsidRPr="00676822">
        <w:rPr>
          <w:rFonts w:ascii="Arial" w:hAnsi="Arial" w:cs="Arial"/>
          <w:lang w:val="fr-FR"/>
        </w:rPr>
        <w:t xml:space="preserve"> être aussi un facteur d’entente et même de solidarité. </w:t>
      </w:r>
      <w:r w:rsidRPr="00676822">
        <w:rPr>
          <w:rFonts w:ascii="Arial" w:hAnsi="Arial" w:cs="Arial"/>
          <w:lang w:val="fr-FR"/>
        </w:rPr>
        <w:t xml:space="preserve"> </w:t>
      </w:r>
    </w:p>
    <w:p w:rsidR="00147D99" w:rsidRPr="00676822" w:rsidRDefault="00147D99" w:rsidP="00147D99">
      <w:pPr>
        <w:spacing w:after="0" w:line="240" w:lineRule="auto"/>
        <w:ind w:left="-360"/>
        <w:rPr>
          <w:rFonts w:ascii="Arial" w:hAnsi="Arial" w:cs="Arial"/>
          <w:b/>
          <w:lang w:val="fr-FR"/>
        </w:rPr>
      </w:pPr>
    </w:p>
    <w:p w:rsidR="000D7E2B" w:rsidRDefault="000D7E2B" w:rsidP="00E106C7">
      <w:pPr>
        <w:spacing w:after="0" w:line="240" w:lineRule="auto"/>
        <w:ind w:left="-360"/>
        <w:jc w:val="both"/>
        <w:rPr>
          <w:rFonts w:ascii="Arial" w:hAnsi="Arial" w:cs="Arial"/>
          <w:b/>
          <w:u w:val="single"/>
          <w:lang w:val="fr-FR"/>
        </w:rPr>
      </w:pPr>
    </w:p>
    <w:p w:rsidR="000D7E2B" w:rsidRDefault="00826118" w:rsidP="00E106C7">
      <w:pPr>
        <w:spacing w:after="0" w:line="240" w:lineRule="auto"/>
        <w:ind w:left="-360"/>
        <w:jc w:val="both"/>
        <w:rPr>
          <w:rFonts w:ascii="Arial" w:hAnsi="Arial" w:cs="Arial"/>
          <w:lang w:val="fr-FR"/>
        </w:rPr>
      </w:pPr>
      <w:r w:rsidRPr="00676822">
        <w:rPr>
          <w:rFonts w:ascii="Arial" w:hAnsi="Arial" w:cs="Arial"/>
          <w:b/>
          <w:u w:val="single"/>
          <w:lang w:val="fr-FR"/>
        </w:rPr>
        <w:t>Sujet 2</w:t>
      </w:r>
      <w:r w:rsidRPr="00676822">
        <w:rPr>
          <w:rFonts w:ascii="Arial" w:hAnsi="Arial" w:cs="Arial"/>
          <w:b/>
          <w:lang w:val="fr-FR"/>
        </w:rPr>
        <w:t>:</w:t>
      </w:r>
      <w:r w:rsidRPr="00676822">
        <w:rPr>
          <w:rFonts w:ascii="Arial" w:hAnsi="Arial" w:cs="Arial"/>
          <w:lang w:val="fr-FR"/>
        </w:rPr>
        <w:t xml:space="preserve"> </w:t>
      </w:r>
    </w:p>
    <w:p w:rsidR="00826118" w:rsidRPr="00676822" w:rsidRDefault="00DB0243" w:rsidP="00E106C7">
      <w:pPr>
        <w:spacing w:after="0" w:line="240" w:lineRule="auto"/>
        <w:ind w:left="-360"/>
        <w:jc w:val="both"/>
        <w:rPr>
          <w:rFonts w:ascii="Arial" w:hAnsi="Arial" w:cs="Arial"/>
          <w:lang w:val="fr-FR"/>
        </w:rPr>
      </w:pPr>
      <w:r w:rsidRPr="00676822">
        <w:rPr>
          <w:rFonts w:ascii="Arial" w:hAnsi="Arial" w:cs="Arial"/>
          <w:lang w:val="fr-FR"/>
        </w:rPr>
        <w:t>L’expérience immédiate peut-elle être à l’origine de la science</w:t>
      </w:r>
      <w:r w:rsidR="00AE2D9E" w:rsidRPr="00676822">
        <w:rPr>
          <w:rFonts w:ascii="Arial" w:hAnsi="Arial" w:cs="Arial"/>
          <w:lang w:val="fr-FR"/>
        </w:rPr>
        <w:t xml:space="preserve"> ?</w:t>
      </w:r>
      <w:r w:rsidR="005C1156" w:rsidRPr="00676822">
        <w:rPr>
          <w:rFonts w:ascii="Arial" w:hAnsi="Arial" w:cs="Arial"/>
          <w:lang w:val="fr-FR"/>
        </w:rPr>
        <w:t xml:space="preserve"> </w:t>
      </w:r>
    </w:p>
    <w:p w:rsidR="00147D99" w:rsidRPr="000D7E2B" w:rsidRDefault="00147D99" w:rsidP="00B621EB">
      <w:pPr>
        <w:pStyle w:val="ListParagraph"/>
        <w:ind w:left="-720" w:hanging="450"/>
        <w:rPr>
          <w:rFonts w:ascii="Arial" w:hAnsi="Arial" w:cs="Arial"/>
          <w:sz w:val="12"/>
          <w:szCs w:val="12"/>
          <w:lang w:val="fr-FR"/>
        </w:rPr>
      </w:pPr>
      <w:r w:rsidRPr="00676822">
        <w:rPr>
          <w:rFonts w:ascii="Arial" w:hAnsi="Arial" w:cs="Arial"/>
          <w:lang w:val="fr-FR"/>
        </w:rPr>
        <w:t xml:space="preserve">                 </w:t>
      </w:r>
    </w:p>
    <w:p w:rsidR="00826118" w:rsidRDefault="00826118" w:rsidP="00E106C7">
      <w:pPr>
        <w:pStyle w:val="ListParagraph"/>
        <w:ind w:left="-720" w:firstLine="360"/>
        <w:rPr>
          <w:rFonts w:ascii="Arial" w:hAnsi="Arial" w:cs="Arial"/>
          <w:b/>
          <w:u w:val="single"/>
          <w:lang w:val="fr-FR"/>
        </w:rPr>
      </w:pPr>
      <w:r w:rsidRPr="00676822">
        <w:rPr>
          <w:rFonts w:ascii="Arial" w:hAnsi="Arial" w:cs="Arial"/>
          <w:b/>
          <w:u w:val="single"/>
          <w:lang w:val="fr-FR"/>
        </w:rPr>
        <w:t>Piste d’orientation</w:t>
      </w:r>
    </w:p>
    <w:p w:rsidR="000D7E2B" w:rsidRPr="00676822" w:rsidRDefault="000D7E2B" w:rsidP="00E106C7">
      <w:pPr>
        <w:pStyle w:val="ListParagraph"/>
        <w:ind w:left="-720" w:firstLine="360"/>
        <w:rPr>
          <w:rFonts w:ascii="Arial" w:hAnsi="Arial" w:cs="Arial"/>
          <w:b/>
          <w:u w:val="single"/>
          <w:lang w:val="fr-FR"/>
        </w:rPr>
      </w:pPr>
    </w:p>
    <w:p w:rsidR="00072671" w:rsidRDefault="004E5B9A" w:rsidP="000D7E2B">
      <w:pPr>
        <w:pStyle w:val="ListParagraph"/>
        <w:numPr>
          <w:ilvl w:val="0"/>
          <w:numId w:val="7"/>
        </w:numPr>
        <w:ind w:left="-360" w:firstLine="0"/>
        <w:jc w:val="both"/>
        <w:rPr>
          <w:rFonts w:ascii="Arial" w:hAnsi="Arial" w:cs="Arial"/>
          <w:lang w:val="fr-FR"/>
        </w:rPr>
      </w:pPr>
      <w:r w:rsidRPr="00676822">
        <w:rPr>
          <w:rFonts w:ascii="Arial" w:hAnsi="Arial" w:cs="Arial"/>
          <w:lang w:val="fr-FR"/>
        </w:rPr>
        <w:t>U</w:t>
      </w:r>
      <w:r w:rsidR="00072671" w:rsidRPr="00676822">
        <w:rPr>
          <w:rFonts w:ascii="Arial" w:hAnsi="Arial" w:cs="Arial"/>
          <w:lang w:val="fr-FR"/>
        </w:rPr>
        <w:t xml:space="preserve">ne </w:t>
      </w:r>
      <w:r w:rsidR="00FC76E3" w:rsidRPr="00676822">
        <w:rPr>
          <w:rFonts w:ascii="Arial" w:hAnsi="Arial" w:cs="Arial"/>
          <w:lang w:val="fr-FR"/>
        </w:rPr>
        <w:t>introduction</w:t>
      </w:r>
      <w:r w:rsidR="00072671" w:rsidRPr="00676822">
        <w:rPr>
          <w:rFonts w:ascii="Arial" w:hAnsi="Arial" w:cs="Arial"/>
          <w:lang w:val="fr-FR"/>
        </w:rPr>
        <w:t xml:space="preserve"> de 6 à 8 lignes</w:t>
      </w:r>
      <w:r w:rsidR="00FC76E3" w:rsidRPr="00676822">
        <w:rPr>
          <w:rFonts w:ascii="Arial" w:hAnsi="Arial" w:cs="Arial"/>
          <w:lang w:val="fr-FR"/>
        </w:rPr>
        <w:t xml:space="preserve"> pour</w:t>
      </w:r>
      <w:r w:rsidR="00FD159C" w:rsidRPr="00676822">
        <w:rPr>
          <w:rFonts w:ascii="Arial" w:hAnsi="Arial" w:cs="Arial"/>
          <w:lang w:val="fr-FR"/>
        </w:rPr>
        <w:t xml:space="preserve"> s’interroger sur le rôle de l’expérience dans l’avènement de la science</w:t>
      </w:r>
      <w:r w:rsidR="00C879AD" w:rsidRPr="00676822">
        <w:rPr>
          <w:rFonts w:ascii="Arial" w:hAnsi="Arial" w:cs="Arial"/>
          <w:lang w:val="fr-FR"/>
        </w:rPr>
        <w:t>.</w:t>
      </w:r>
      <w:r w:rsidR="00FC76E3" w:rsidRPr="00676822">
        <w:rPr>
          <w:rFonts w:ascii="Arial" w:hAnsi="Arial" w:cs="Arial"/>
          <w:lang w:val="fr-FR"/>
        </w:rPr>
        <w:t xml:space="preserve"> </w:t>
      </w:r>
      <w:r w:rsidR="00072671" w:rsidRPr="00676822">
        <w:rPr>
          <w:rFonts w:ascii="Arial" w:hAnsi="Arial" w:cs="Arial"/>
          <w:lang w:val="fr-FR"/>
        </w:rPr>
        <w:t xml:space="preserve"> </w:t>
      </w:r>
    </w:p>
    <w:p w:rsidR="000D7E2B" w:rsidRPr="0093670C" w:rsidRDefault="000D7E2B" w:rsidP="000D7E2B">
      <w:pPr>
        <w:pStyle w:val="ListParagraph"/>
        <w:ind w:left="-270"/>
        <w:jc w:val="both"/>
        <w:rPr>
          <w:rFonts w:ascii="Arial" w:hAnsi="Arial" w:cs="Arial"/>
          <w:sz w:val="6"/>
          <w:szCs w:val="6"/>
          <w:lang w:val="fr-FR"/>
        </w:rPr>
      </w:pPr>
    </w:p>
    <w:p w:rsidR="000D7E2B" w:rsidRDefault="004E5B9A" w:rsidP="000D7E2B">
      <w:pPr>
        <w:pStyle w:val="ListParagraph"/>
        <w:numPr>
          <w:ilvl w:val="0"/>
          <w:numId w:val="7"/>
        </w:numPr>
        <w:ind w:left="-360" w:firstLine="0"/>
        <w:jc w:val="both"/>
        <w:rPr>
          <w:rFonts w:ascii="Arial" w:hAnsi="Arial" w:cs="Arial"/>
          <w:lang w:val="fr-FR"/>
        </w:rPr>
      </w:pPr>
      <w:r w:rsidRPr="00676822">
        <w:rPr>
          <w:rFonts w:ascii="Arial" w:hAnsi="Arial" w:cs="Arial"/>
          <w:lang w:val="fr-FR"/>
        </w:rPr>
        <w:t>U</w:t>
      </w:r>
      <w:r w:rsidR="00072671" w:rsidRPr="00676822">
        <w:rPr>
          <w:rFonts w:ascii="Arial" w:hAnsi="Arial" w:cs="Arial"/>
          <w:lang w:val="fr-FR"/>
        </w:rPr>
        <w:t xml:space="preserve">n développement en deux temps de 30 à 40 </w:t>
      </w:r>
      <w:r w:rsidR="002C42C7" w:rsidRPr="00676822">
        <w:rPr>
          <w:rFonts w:ascii="Arial" w:hAnsi="Arial" w:cs="Arial"/>
          <w:lang w:val="fr-FR"/>
        </w:rPr>
        <w:t xml:space="preserve"> </w:t>
      </w:r>
      <w:r w:rsidR="00072671" w:rsidRPr="00676822">
        <w:rPr>
          <w:rFonts w:ascii="Arial" w:hAnsi="Arial" w:cs="Arial"/>
          <w:lang w:val="fr-FR"/>
        </w:rPr>
        <w:t xml:space="preserve">lignes </w:t>
      </w:r>
      <w:r w:rsidR="000965B9" w:rsidRPr="00676822">
        <w:rPr>
          <w:rFonts w:ascii="Arial" w:hAnsi="Arial" w:cs="Arial"/>
          <w:lang w:val="fr-FR"/>
        </w:rPr>
        <w:t>comprenant</w:t>
      </w:r>
      <w:r w:rsidR="00AE2D9E" w:rsidRPr="00676822">
        <w:rPr>
          <w:rFonts w:ascii="Arial" w:hAnsi="Arial" w:cs="Arial"/>
          <w:lang w:val="fr-FR"/>
        </w:rPr>
        <w:t> :</w:t>
      </w:r>
      <w:r w:rsidR="00742FE2" w:rsidRPr="00676822">
        <w:rPr>
          <w:rFonts w:ascii="Arial" w:hAnsi="Arial" w:cs="Arial"/>
          <w:lang w:val="fr-FR"/>
        </w:rPr>
        <w:t xml:space="preserve">  </w:t>
      </w:r>
    </w:p>
    <w:p w:rsidR="00E04BC0" w:rsidRPr="00676822" w:rsidRDefault="00742FE2" w:rsidP="000D7E2B">
      <w:pPr>
        <w:pStyle w:val="ListParagraph"/>
        <w:ind w:left="-270"/>
        <w:jc w:val="both"/>
        <w:rPr>
          <w:rFonts w:ascii="Arial" w:hAnsi="Arial" w:cs="Arial"/>
          <w:lang w:val="fr-FR"/>
        </w:rPr>
      </w:pPr>
      <w:r w:rsidRPr="00676822">
        <w:rPr>
          <w:rFonts w:ascii="Arial" w:hAnsi="Arial" w:cs="Arial"/>
          <w:b/>
          <w:lang w:val="fr-FR"/>
        </w:rPr>
        <w:t>A- Thèse ;  B- Antithèse</w:t>
      </w:r>
    </w:p>
    <w:p w:rsidR="00E04BC0" w:rsidRPr="00676822" w:rsidRDefault="00E04BC0" w:rsidP="00E04BC0">
      <w:pPr>
        <w:pStyle w:val="ListParagraph"/>
        <w:ind w:left="-270"/>
        <w:rPr>
          <w:rFonts w:ascii="Arial" w:hAnsi="Arial" w:cs="Arial"/>
          <w:b/>
          <w:lang w:val="es-DO"/>
        </w:rPr>
      </w:pPr>
      <w:r w:rsidRPr="00676822">
        <w:rPr>
          <w:rFonts w:ascii="Arial" w:hAnsi="Arial" w:cs="Arial"/>
          <w:b/>
          <w:lang w:val="fr-FR"/>
        </w:rPr>
        <w:t xml:space="preserve">                       </w:t>
      </w:r>
    </w:p>
    <w:p w:rsidR="00AE2D9E" w:rsidRPr="00676822" w:rsidRDefault="00AE2D9E" w:rsidP="000D7E2B">
      <w:pPr>
        <w:pStyle w:val="ListParagraph"/>
        <w:numPr>
          <w:ilvl w:val="0"/>
          <w:numId w:val="7"/>
        </w:numPr>
        <w:ind w:left="-360" w:firstLine="0"/>
        <w:jc w:val="both"/>
        <w:rPr>
          <w:rFonts w:ascii="Arial" w:hAnsi="Arial" w:cs="Arial"/>
          <w:lang w:val="fr-FR"/>
        </w:rPr>
      </w:pPr>
      <w:r w:rsidRPr="00676822">
        <w:rPr>
          <w:rFonts w:ascii="Arial" w:hAnsi="Arial" w:cs="Arial"/>
          <w:lang w:val="fr-FR"/>
        </w:rPr>
        <w:t>Une conclusion / synthèse de 6 à 8 lignes</w:t>
      </w:r>
      <w:r w:rsidR="00FC76E3" w:rsidRPr="00676822">
        <w:rPr>
          <w:rFonts w:ascii="Arial" w:hAnsi="Arial" w:cs="Arial"/>
          <w:lang w:val="fr-FR"/>
        </w:rPr>
        <w:t xml:space="preserve"> pour signifier</w:t>
      </w:r>
      <w:r w:rsidR="00B3278A" w:rsidRPr="00676822">
        <w:rPr>
          <w:rFonts w:ascii="Arial" w:hAnsi="Arial" w:cs="Arial"/>
          <w:lang w:val="fr-FR"/>
        </w:rPr>
        <w:t xml:space="preserve"> que l’expérience immédiate n’est pas</w:t>
      </w:r>
      <w:r w:rsidR="00155564" w:rsidRPr="00676822">
        <w:rPr>
          <w:rFonts w:ascii="Arial" w:hAnsi="Arial" w:cs="Arial"/>
          <w:lang w:val="fr-FR"/>
        </w:rPr>
        <w:t xml:space="preserve"> à</w:t>
      </w:r>
      <w:r w:rsidR="00B3278A" w:rsidRPr="00676822">
        <w:rPr>
          <w:rFonts w:ascii="Arial" w:hAnsi="Arial" w:cs="Arial"/>
          <w:lang w:val="fr-FR"/>
        </w:rPr>
        <w:t xml:space="preserve"> dédaigner, mais </w:t>
      </w:r>
      <w:r w:rsidR="00155564" w:rsidRPr="00676822">
        <w:rPr>
          <w:rFonts w:ascii="Arial" w:hAnsi="Arial" w:cs="Arial"/>
          <w:lang w:val="fr-FR"/>
        </w:rPr>
        <w:t xml:space="preserve">que </w:t>
      </w:r>
      <w:r w:rsidR="00B3278A" w:rsidRPr="00676822">
        <w:rPr>
          <w:rFonts w:ascii="Arial" w:hAnsi="Arial" w:cs="Arial"/>
          <w:lang w:val="fr-FR"/>
        </w:rPr>
        <w:t>la science moderne ne manque pas de prendre ses distance</w:t>
      </w:r>
      <w:r w:rsidR="00A24BBF" w:rsidRPr="00676822">
        <w:rPr>
          <w:rFonts w:ascii="Arial" w:hAnsi="Arial" w:cs="Arial"/>
          <w:lang w:val="fr-FR"/>
        </w:rPr>
        <w:t>s</w:t>
      </w:r>
      <w:r w:rsidR="00B3278A" w:rsidRPr="00676822">
        <w:rPr>
          <w:rFonts w:ascii="Arial" w:hAnsi="Arial" w:cs="Arial"/>
          <w:lang w:val="fr-FR"/>
        </w:rPr>
        <w:t xml:space="preserve"> par rapport à elle</w:t>
      </w:r>
      <w:r w:rsidR="00155564" w:rsidRPr="00676822">
        <w:rPr>
          <w:rFonts w:ascii="Arial" w:hAnsi="Arial" w:cs="Arial"/>
          <w:lang w:val="fr-FR"/>
        </w:rPr>
        <w:t>.</w:t>
      </w:r>
      <w:r w:rsidR="00FC76E3" w:rsidRPr="00676822">
        <w:rPr>
          <w:rFonts w:ascii="Arial" w:hAnsi="Arial" w:cs="Arial"/>
          <w:lang w:val="fr-FR"/>
        </w:rPr>
        <w:t xml:space="preserve"> </w:t>
      </w:r>
    </w:p>
    <w:p w:rsidR="00202E0E" w:rsidRDefault="00202E0E" w:rsidP="00D94208">
      <w:pPr>
        <w:pStyle w:val="ListParagraph"/>
        <w:ind w:left="0"/>
        <w:rPr>
          <w:lang w:val="fr-FR"/>
        </w:rPr>
      </w:pPr>
    </w:p>
    <w:p w:rsidR="00897123" w:rsidRDefault="000C1845" w:rsidP="004E1876">
      <w:pPr>
        <w:pStyle w:val="ListParagraph"/>
        <w:numPr>
          <w:ilvl w:val="0"/>
          <w:numId w:val="2"/>
        </w:numPr>
        <w:tabs>
          <w:tab w:val="left" w:pos="0"/>
        </w:tabs>
        <w:spacing w:after="0" w:line="240" w:lineRule="auto"/>
        <w:ind w:left="0"/>
        <w:rPr>
          <w:rFonts w:ascii="Arial" w:hAnsi="Arial" w:cs="Arial"/>
          <w:b/>
          <w:u w:val="single"/>
        </w:rPr>
      </w:pPr>
      <w:proofErr w:type="spellStart"/>
      <w:r w:rsidRPr="004E1876">
        <w:rPr>
          <w:rFonts w:ascii="Arial" w:hAnsi="Arial" w:cs="Arial"/>
          <w:b/>
          <w:u w:val="single"/>
        </w:rPr>
        <w:t>Étude</w:t>
      </w:r>
      <w:proofErr w:type="spellEnd"/>
      <w:r w:rsidR="001D1610" w:rsidRPr="004E1876">
        <w:rPr>
          <w:rFonts w:ascii="Arial" w:hAnsi="Arial" w:cs="Arial"/>
          <w:b/>
          <w:u w:val="single"/>
        </w:rPr>
        <w:t xml:space="preserve"> </w:t>
      </w:r>
      <w:proofErr w:type="gramStart"/>
      <w:r w:rsidR="001D1610" w:rsidRPr="004E1876">
        <w:rPr>
          <w:rFonts w:ascii="Arial" w:hAnsi="Arial" w:cs="Arial"/>
          <w:b/>
          <w:u w:val="single"/>
        </w:rPr>
        <w:t xml:space="preserve">de </w:t>
      </w:r>
      <w:r w:rsidR="00897123" w:rsidRPr="004E1876">
        <w:rPr>
          <w:rFonts w:ascii="Arial" w:hAnsi="Arial" w:cs="Arial"/>
          <w:b/>
          <w:u w:val="single"/>
        </w:rPr>
        <w:t xml:space="preserve"> </w:t>
      </w:r>
      <w:proofErr w:type="spellStart"/>
      <w:r w:rsidR="00897123" w:rsidRPr="004E1876">
        <w:rPr>
          <w:rFonts w:ascii="Arial" w:hAnsi="Arial" w:cs="Arial"/>
          <w:b/>
          <w:u w:val="single"/>
        </w:rPr>
        <w:t>texte</w:t>
      </w:r>
      <w:proofErr w:type="spellEnd"/>
      <w:proofErr w:type="gramEnd"/>
      <w:r w:rsidR="00897123" w:rsidRPr="004E1876">
        <w:rPr>
          <w:rFonts w:ascii="Arial" w:hAnsi="Arial" w:cs="Arial"/>
          <w:b/>
          <w:u w:val="single"/>
        </w:rPr>
        <w:t xml:space="preserve"> (40%)</w:t>
      </w:r>
    </w:p>
    <w:p w:rsidR="004E1876" w:rsidRDefault="004E1876" w:rsidP="004E1876">
      <w:pPr>
        <w:pStyle w:val="ListParagraph"/>
        <w:tabs>
          <w:tab w:val="left" w:pos="0"/>
        </w:tabs>
        <w:spacing w:after="0" w:line="240" w:lineRule="auto"/>
        <w:ind w:left="0"/>
        <w:rPr>
          <w:rFonts w:ascii="Arial" w:hAnsi="Arial" w:cs="Arial"/>
          <w:b/>
          <w:u w:val="single"/>
        </w:rPr>
      </w:pPr>
    </w:p>
    <w:p w:rsidR="004E1876" w:rsidRDefault="00897123" w:rsidP="004E1876">
      <w:pPr>
        <w:spacing w:after="0"/>
        <w:ind w:left="-360" w:right="-90"/>
        <w:jc w:val="both"/>
        <w:rPr>
          <w:rFonts w:ascii="Arial" w:hAnsi="Arial" w:cs="Arial"/>
          <w:lang w:val="fr-FR"/>
        </w:rPr>
      </w:pPr>
      <w:r w:rsidRPr="004E1876">
        <w:rPr>
          <w:rFonts w:ascii="Arial" w:hAnsi="Arial" w:cs="Arial"/>
          <w:lang w:val="fr-FR"/>
        </w:rPr>
        <w:t xml:space="preserve"> </w:t>
      </w:r>
      <w:r w:rsidR="00911F7E" w:rsidRPr="004E1876">
        <w:rPr>
          <w:rFonts w:ascii="Arial" w:hAnsi="Arial" w:cs="Arial"/>
          <w:lang w:val="fr-FR"/>
        </w:rPr>
        <w:t>« </w:t>
      </w:r>
      <w:r w:rsidR="00E7472C" w:rsidRPr="004E1876">
        <w:rPr>
          <w:rFonts w:ascii="Arial" w:hAnsi="Arial" w:cs="Arial"/>
          <w:lang w:val="fr-FR"/>
        </w:rPr>
        <w:t xml:space="preserve">La liberté de penser signifie </w:t>
      </w:r>
      <w:r w:rsidR="001862AD" w:rsidRPr="004E1876">
        <w:rPr>
          <w:rFonts w:ascii="Arial" w:hAnsi="Arial" w:cs="Arial"/>
          <w:lang w:val="fr-FR"/>
        </w:rPr>
        <w:t xml:space="preserve"> </w:t>
      </w:r>
      <w:r w:rsidR="00E7472C" w:rsidRPr="004E1876">
        <w:rPr>
          <w:rFonts w:ascii="Arial" w:hAnsi="Arial" w:cs="Arial"/>
          <w:lang w:val="fr-FR"/>
        </w:rPr>
        <w:t>que la</w:t>
      </w:r>
      <w:r w:rsidR="000177A0" w:rsidRPr="004E1876">
        <w:rPr>
          <w:rFonts w:ascii="Arial" w:hAnsi="Arial" w:cs="Arial"/>
          <w:lang w:val="fr-FR"/>
        </w:rPr>
        <w:t xml:space="preserve"> raison ne se soumet à aucune a</w:t>
      </w:r>
      <w:r w:rsidR="00E7472C" w:rsidRPr="004E1876">
        <w:rPr>
          <w:rFonts w:ascii="Arial" w:hAnsi="Arial" w:cs="Arial"/>
          <w:lang w:val="fr-FR"/>
        </w:rPr>
        <w:t>utre loi que celle qu’</w:t>
      </w:r>
      <w:r w:rsidR="000177A0" w:rsidRPr="004E1876">
        <w:rPr>
          <w:rFonts w:ascii="Arial" w:hAnsi="Arial" w:cs="Arial"/>
          <w:lang w:val="fr-FR"/>
        </w:rPr>
        <w:t xml:space="preserve">elle se donne </w:t>
      </w:r>
      <w:r w:rsidR="00A24BBF" w:rsidRPr="004E1876">
        <w:rPr>
          <w:rFonts w:ascii="Arial" w:hAnsi="Arial" w:cs="Arial"/>
          <w:lang w:val="fr-FR"/>
        </w:rPr>
        <w:t>à</w:t>
      </w:r>
      <w:r w:rsidR="000177A0" w:rsidRPr="004E1876">
        <w:rPr>
          <w:rFonts w:ascii="Arial" w:hAnsi="Arial" w:cs="Arial"/>
          <w:lang w:val="fr-FR"/>
        </w:rPr>
        <w:t xml:space="preserve"> elle-même. Et son contraire est la maxime d’un usage sans loi de la raison- afin, comme le </w:t>
      </w:r>
      <w:r w:rsidR="00395031" w:rsidRPr="004E1876">
        <w:rPr>
          <w:rFonts w:ascii="Arial" w:hAnsi="Arial" w:cs="Arial"/>
          <w:lang w:val="fr-FR"/>
        </w:rPr>
        <w:t xml:space="preserve">génie en fait le rêve, de voir plus loin qu’en restant dans les limites de ses </w:t>
      </w:r>
      <w:r w:rsidR="00C97489" w:rsidRPr="004E1876">
        <w:rPr>
          <w:rFonts w:ascii="Arial" w:hAnsi="Arial" w:cs="Arial"/>
          <w:lang w:val="fr-FR"/>
        </w:rPr>
        <w:t xml:space="preserve">lois. </w:t>
      </w:r>
    </w:p>
    <w:p w:rsidR="000965B9" w:rsidRPr="004E1876" w:rsidRDefault="00C97489" w:rsidP="0093670C">
      <w:pPr>
        <w:spacing w:after="0" w:line="240" w:lineRule="auto"/>
        <w:ind w:left="-180" w:right="-810"/>
        <w:jc w:val="both"/>
        <w:rPr>
          <w:rFonts w:ascii="Arial" w:hAnsi="Arial" w:cs="Arial"/>
          <w:lang w:val="fr-FR"/>
        </w:rPr>
      </w:pPr>
      <w:r w:rsidRPr="004E1876">
        <w:rPr>
          <w:rFonts w:ascii="Arial" w:hAnsi="Arial" w:cs="Arial"/>
          <w:lang w:val="fr-FR"/>
        </w:rPr>
        <w:lastRenderedPageBreak/>
        <w:t>Il</w:t>
      </w:r>
      <w:r w:rsidR="002D5F62" w:rsidRPr="004E1876">
        <w:rPr>
          <w:rFonts w:ascii="Arial" w:hAnsi="Arial" w:cs="Arial"/>
          <w:lang w:val="fr-FR"/>
        </w:rPr>
        <w:t xml:space="preserve"> s’</w:t>
      </w:r>
      <w:r w:rsidRPr="004E1876">
        <w:rPr>
          <w:rFonts w:ascii="Arial" w:hAnsi="Arial" w:cs="Arial"/>
          <w:lang w:val="fr-FR"/>
        </w:rPr>
        <w:t>ensuit</w:t>
      </w:r>
      <w:r w:rsidR="002D5F62" w:rsidRPr="004E1876">
        <w:rPr>
          <w:rFonts w:ascii="Arial" w:hAnsi="Arial" w:cs="Arial"/>
          <w:lang w:val="fr-FR"/>
        </w:rPr>
        <w:t xml:space="preserve"> comme naturell</w:t>
      </w:r>
      <w:r w:rsidR="00A8443F" w:rsidRPr="004E1876">
        <w:rPr>
          <w:rFonts w:ascii="Arial" w:hAnsi="Arial" w:cs="Arial"/>
          <w:lang w:val="fr-FR"/>
        </w:rPr>
        <w:t>e conséquence que, si  la raison ne veut point être soumise à la loi qu’elle se donne à elle-même,</w:t>
      </w:r>
      <w:r w:rsidR="004A267F">
        <w:rPr>
          <w:rFonts w:ascii="Arial" w:hAnsi="Arial" w:cs="Arial"/>
          <w:lang w:val="fr-FR"/>
        </w:rPr>
        <w:t xml:space="preserve"> </w:t>
      </w:r>
      <w:r w:rsidR="00A8443F" w:rsidRPr="004E1876">
        <w:rPr>
          <w:rFonts w:ascii="Arial" w:hAnsi="Arial" w:cs="Arial"/>
          <w:lang w:val="fr-FR"/>
        </w:rPr>
        <w:t xml:space="preserve">il faut qu’elle </w:t>
      </w:r>
      <w:r w:rsidR="00220185" w:rsidRPr="004E1876">
        <w:rPr>
          <w:rFonts w:ascii="Arial" w:hAnsi="Arial" w:cs="Arial"/>
          <w:lang w:val="fr-FR"/>
        </w:rPr>
        <w:t xml:space="preserve">s’incline sous le joug des lois  qu’un autre lui donne ; car sans la moindre loi, </w:t>
      </w:r>
      <w:r w:rsidR="004C20DE" w:rsidRPr="004E1876">
        <w:rPr>
          <w:rFonts w:ascii="Arial" w:hAnsi="Arial" w:cs="Arial"/>
          <w:lang w:val="fr-FR"/>
        </w:rPr>
        <w:t>rien,</w:t>
      </w:r>
      <w:r w:rsidRPr="004E1876">
        <w:rPr>
          <w:rFonts w:ascii="Arial" w:hAnsi="Arial" w:cs="Arial"/>
          <w:lang w:val="fr-FR"/>
        </w:rPr>
        <w:t xml:space="preserve"> pas même  la plus grande absurdité, ne pourrait se maintenir bien </w:t>
      </w:r>
      <w:r w:rsidR="004C20DE" w:rsidRPr="004E1876">
        <w:rPr>
          <w:rFonts w:ascii="Arial" w:hAnsi="Arial" w:cs="Arial"/>
          <w:lang w:val="fr-FR"/>
        </w:rPr>
        <w:t xml:space="preserve">longtemps. Ainsi </w:t>
      </w:r>
      <w:r w:rsidR="00220185" w:rsidRPr="004E1876">
        <w:rPr>
          <w:rFonts w:ascii="Arial" w:hAnsi="Arial" w:cs="Arial"/>
          <w:lang w:val="fr-FR"/>
        </w:rPr>
        <w:t>l’in</w:t>
      </w:r>
      <w:r w:rsidR="004C20DE" w:rsidRPr="004E1876">
        <w:rPr>
          <w:rFonts w:ascii="Arial" w:hAnsi="Arial" w:cs="Arial"/>
          <w:lang w:val="fr-FR"/>
        </w:rPr>
        <w:t>évitable</w:t>
      </w:r>
      <w:r w:rsidR="000177A0" w:rsidRPr="004E1876">
        <w:rPr>
          <w:rFonts w:ascii="Arial" w:hAnsi="Arial" w:cs="Arial"/>
          <w:lang w:val="fr-FR"/>
        </w:rPr>
        <w:t xml:space="preserve"> </w:t>
      </w:r>
      <w:r w:rsidR="004C20DE" w:rsidRPr="004E1876">
        <w:rPr>
          <w:rFonts w:ascii="Arial" w:hAnsi="Arial" w:cs="Arial"/>
          <w:lang w:val="fr-FR"/>
        </w:rPr>
        <w:t>conséquence de cette absence explicite de loi dans la pensée</w:t>
      </w:r>
      <w:r w:rsidR="00345A1A" w:rsidRPr="004E1876">
        <w:rPr>
          <w:rFonts w:ascii="Arial" w:hAnsi="Arial" w:cs="Arial"/>
          <w:lang w:val="fr-FR"/>
        </w:rPr>
        <w:t xml:space="preserve">  ou d’un affranchissement des restrictions imposées par la raison, c’est que la liberté de penser y trouve finalement sa perte. Et puisque ce n’est nullement la faute d’un malheur quelconque, mais d’un véritable </w:t>
      </w:r>
      <w:r w:rsidR="00A87235" w:rsidRPr="004E1876">
        <w:rPr>
          <w:rFonts w:ascii="Arial" w:hAnsi="Arial" w:cs="Arial"/>
          <w:lang w:val="fr-FR"/>
        </w:rPr>
        <w:t xml:space="preserve">orgueil, la liberté est perdue par étourderie au sens propre de ce terme». </w:t>
      </w:r>
    </w:p>
    <w:p w:rsidR="00831CF2" w:rsidRPr="004E1876" w:rsidRDefault="00A87235" w:rsidP="00ED227C">
      <w:pPr>
        <w:spacing w:after="0" w:line="240" w:lineRule="auto"/>
        <w:ind w:left="-270" w:right="-720"/>
        <w:jc w:val="right"/>
        <w:rPr>
          <w:rFonts w:ascii="Arial" w:hAnsi="Arial" w:cs="Arial"/>
          <w:b/>
          <w:i/>
          <w:lang w:val="fr-FR"/>
        </w:rPr>
      </w:pPr>
      <w:r w:rsidRPr="004E1876">
        <w:rPr>
          <w:rFonts w:ascii="Arial" w:hAnsi="Arial" w:cs="Arial"/>
          <w:b/>
          <w:i/>
          <w:lang w:val="fr-FR"/>
        </w:rPr>
        <w:t>Kant</w:t>
      </w:r>
    </w:p>
    <w:p w:rsidR="006211D0" w:rsidRPr="004E1876" w:rsidRDefault="006211D0" w:rsidP="00ED227C">
      <w:pPr>
        <w:spacing w:after="0" w:line="240" w:lineRule="auto"/>
        <w:ind w:left="-180" w:right="-86"/>
        <w:rPr>
          <w:rFonts w:ascii="Arial" w:hAnsi="Arial" w:cs="Arial"/>
          <w:b/>
          <w:u w:val="single"/>
        </w:rPr>
      </w:pPr>
      <w:r w:rsidRPr="004E1876">
        <w:rPr>
          <w:rFonts w:ascii="Arial" w:hAnsi="Arial" w:cs="Arial"/>
          <w:b/>
          <w:u w:val="single"/>
        </w:rPr>
        <w:t xml:space="preserve">Question </w:t>
      </w:r>
    </w:p>
    <w:p w:rsidR="006211D0" w:rsidRPr="004E1876" w:rsidRDefault="006211D0" w:rsidP="00ED227C">
      <w:pPr>
        <w:pStyle w:val="ListParagraph"/>
        <w:numPr>
          <w:ilvl w:val="0"/>
          <w:numId w:val="15"/>
        </w:numPr>
        <w:spacing w:after="0" w:line="240" w:lineRule="auto"/>
        <w:ind w:left="360" w:right="-810"/>
        <w:rPr>
          <w:rFonts w:ascii="Arial" w:hAnsi="Arial" w:cs="Arial"/>
          <w:lang w:val="fr-FR"/>
        </w:rPr>
      </w:pPr>
      <w:r w:rsidRPr="004E1876">
        <w:rPr>
          <w:rFonts w:ascii="Arial" w:hAnsi="Arial" w:cs="Arial"/>
          <w:lang w:val="fr-FR"/>
        </w:rPr>
        <w:t>Quelle est la thèse du texte</w:t>
      </w:r>
      <w:r w:rsidR="004E1876">
        <w:rPr>
          <w:rFonts w:ascii="Arial" w:hAnsi="Arial" w:cs="Arial"/>
          <w:lang w:val="fr-FR"/>
        </w:rPr>
        <w:t> ?</w:t>
      </w:r>
      <w:r w:rsidRPr="004E1876">
        <w:rPr>
          <w:rFonts w:ascii="Arial" w:hAnsi="Arial" w:cs="Arial"/>
          <w:lang w:val="fr-FR"/>
        </w:rPr>
        <w:t xml:space="preserve"> (2à 3</w:t>
      </w:r>
      <w:r w:rsidR="00E11839" w:rsidRPr="004E1876">
        <w:rPr>
          <w:rFonts w:ascii="Arial" w:hAnsi="Arial" w:cs="Arial"/>
          <w:lang w:val="fr-FR"/>
        </w:rPr>
        <w:t xml:space="preserve"> </w:t>
      </w:r>
      <w:r w:rsidR="00A51378" w:rsidRPr="004E1876">
        <w:rPr>
          <w:rFonts w:ascii="Arial" w:hAnsi="Arial" w:cs="Arial"/>
          <w:lang w:val="fr-FR"/>
        </w:rPr>
        <w:t>lignes)</w:t>
      </w:r>
      <w:r w:rsidRPr="004E1876">
        <w:rPr>
          <w:rFonts w:ascii="Arial" w:hAnsi="Arial" w:cs="Arial"/>
          <w:lang w:val="fr-FR"/>
        </w:rPr>
        <w:t xml:space="preserve"> </w:t>
      </w:r>
      <w:r w:rsidRPr="004E1876">
        <w:rPr>
          <w:rFonts w:ascii="Arial" w:hAnsi="Arial" w:cs="Arial"/>
          <w:b/>
          <w:lang w:val="fr-FR"/>
        </w:rPr>
        <w:t>(10pts)</w:t>
      </w:r>
    </w:p>
    <w:p w:rsidR="006211D0" w:rsidRPr="004E1876" w:rsidRDefault="006211D0" w:rsidP="00ED227C">
      <w:pPr>
        <w:pStyle w:val="ListParagraph"/>
        <w:numPr>
          <w:ilvl w:val="0"/>
          <w:numId w:val="15"/>
        </w:numPr>
        <w:spacing w:after="0" w:line="240" w:lineRule="auto"/>
        <w:ind w:left="360" w:right="-810"/>
        <w:jc w:val="both"/>
        <w:rPr>
          <w:rFonts w:ascii="Arial" w:hAnsi="Arial" w:cs="Arial"/>
          <w:lang w:val="fr-FR"/>
        </w:rPr>
      </w:pPr>
      <w:r w:rsidRPr="004E1876">
        <w:rPr>
          <w:rFonts w:ascii="Arial" w:hAnsi="Arial" w:cs="Arial"/>
          <w:lang w:val="fr-FR"/>
        </w:rPr>
        <w:t>Dégagez les étap</w:t>
      </w:r>
      <w:r w:rsidR="007D067C" w:rsidRPr="004E1876">
        <w:rPr>
          <w:rFonts w:ascii="Arial" w:hAnsi="Arial" w:cs="Arial"/>
          <w:lang w:val="fr-FR"/>
        </w:rPr>
        <w:t>es de l’argumentation du texte</w:t>
      </w:r>
      <w:r w:rsidR="00ED227C" w:rsidRPr="004E1876">
        <w:rPr>
          <w:rFonts w:ascii="Arial" w:hAnsi="Arial" w:cs="Arial"/>
          <w:lang w:val="fr-FR"/>
        </w:rPr>
        <w:t>.</w:t>
      </w:r>
      <w:r w:rsidR="007D067C" w:rsidRPr="004E1876">
        <w:rPr>
          <w:rFonts w:ascii="Arial" w:hAnsi="Arial" w:cs="Arial"/>
          <w:lang w:val="fr-FR"/>
        </w:rPr>
        <w:t xml:space="preserve"> </w:t>
      </w:r>
      <w:r w:rsidRPr="004E1876">
        <w:rPr>
          <w:rFonts w:ascii="Arial" w:hAnsi="Arial" w:cs="Arial"/>
          <w:b/>
          <w:lang w:val="fr-FR"/>
        </w:rPr>
        <w:t xml:space="preserve"> (10pts)</w:t>
      </w:r>
    </w:p>
    <w:p w:rsidR="006211D0" w:rsidRPr="004E1876" w:rsidRDefault="006211D0" w:rsidP="00ED227C">
      <w:pPr>
        <w:pStyle w:val="ListParagraph"/>
        <w:numPr>
          <w:ilvl w:val="0"/>
          <w:numId w:val="15"/>
        </w:numPr>
        <w:spacing w:after="0" w:line="240" w:lineRule="auto"/>
        <w:ind w:left="360" w:right="-810"/>
        <w:jc w:val="both"/>
        <w:rPr>
          <w:rFonts w:ascii="Arial" w:hAnsi="Arial" w:cs="Arial"/>
          <w:lang w:val="fr-FR"/>
        </w:rPr>
      </w:pPr>
      <w:r w:rsidRPr="004E1876">
        <w:rPr>
          <w:rFonts w:ascii="Arial" w:hAnsi="Arial" w:cs="Arial"/>
          <w:lang w:val="fr-FR"/>
        </w:rPr>
        <w:t xml:space="preserve">Expliquez : </w:t>
      </w:r>
      <w:r w:rsidR="00E04BC0" w:rsidRPr="004E1876">
        <w:rPr>
          <w:rFonts w:ascii="Arial" w:hAnsi="Arial" w:cs="Arial"/>
          <w:lang w:val="fr-FR"/>
        </w:rPr>
        <w:t>« </w:t>
      </w:r>
      <w:r w:rsidR="00A87235" w:rsidRPr="004E1876">
        <w:rPr>
          <w:rFonts w:ascii="Arial" w:hAnsi="Arial" w:cs="Arial"/>
          <w:lang w:val="fr-FR"/>
        </w:rPr>
        <w:t>car sans la moindre loi</w:t>
      </w:r>
      <w:r w:rsidR="003D6FDA" w:rsidRPr="004E1876">
        <w:rPr>
          <w:rFonts w:ascii="Arial" w:hAnsi="Arial" w:cs="Arial"/>
          <w:lang w:val="fr-FR"/>
        </w:rPr>
        <w:t>, rien</w:t>
      </w:r>
      <w:r w:rsidR="00956D2F" w:rsidRPr="004E1876">
        <w:rPr>
          <w:rFonts w:ascii="Arial" w:hAnsi="Arial" w:cs="Arial"/>
          <w:lang w:val="fr-FR"/>
        </w:rPr>
        <w:t>, pas même la plus grande absurdité, ne pourrait se maintenir bien longtemps</w:t>
      </w:r>
      <w:r w:rsidR="00E04BC0" w:rsidRPr="004E1876">
        <w:rPr>
          <w:rFonts w:ascii="Arial" w:hAnsi="Arial" w:cs="Arial"/>
          <w:lang w:val="fr-FR"/>
        </w:rPr>
        <w:t xml:space="preserve">. » </w:t>
      </w:r>
      <w:r w:rsidRPr="004E1876">
        <w:rPr>
          <w:rFonts w:ascii="Arial" w:hAnsi="Arial" w:cs="Arial"/>
          <w:b/>
          <w:lang w:val="fr-FR"/>
        </w:rPr>
        <w:t>(5pts)</w:t>
      </w:r>
    </w:p>
    <w:p w:rsidR="006211D0" w:rsidRPr="004E1876" w:rsidRDefault="006211D0" w:rsidP="00ED227C">
      <w:pPr>
        <w:pStyle w:val="ListParagraph"/>
        <w:numPr>
          <w:ilvl w:val="0"/>
          <w:numId w:val="15"/>
        </w:numPr>
        <w:spacing w:after="0" w:line="240" w:lineRule="auto"/>
        <w:ind w:left="360" w:right="-810"/>
        <w:rPr>
          <w:rFonts w:ascii="Arial" w:hAnsi="Arial" w:cs="Arial"/>
          <w:lang w:val="fr-FR"/>
        </w:rPr>
      </w:pPr>
      <w:r w:rsidRPr="004E1876">
        <w:rPr>
          <w:rFonts w:ascii="Arial" w:hAnsi="Arial" w:cs="Arial"/>
          <w:lang w:val="fr-FR"/>
        </w:rPr>
        <w:t>Quel est l’</w:t>
      </w:r>
      <w:r w:rsidR="00956D2F" w:rsidRPr="004E1876">
        <w:rPr>
          <w:rFonts w:ascii="Arial" w:hAnsi="Arial" w:cs="Arial"/>
          <w:lang w:val="fr-FR"/>
        </w:rPr>
        <w:t>enjeu</w:t>
      </w:r>
      <w:r w:rsidRPr="004E1876">
        <w:rPr>
          <w:rFonts w:ascii="Arial" w:hAnsi="Arial" w:cs="Arial"/>
          <w:lang w:val="fr-FR"/>
        </w:rPr>
        <w:t xml:space="preserve"> philosophique du texte ? (8 à 10 </w:t>
      </w:r>
      <w:r w:rsidR="00E11839" w:rsidRPr="004E1876">
        <w:rPr>
          <w:rFonts w:ascii="Arial" w:hAnsi="Arial" w:cs="Arial"/>
          <w:lang w:val="fr-FR"/>
        </w:rPr>
        <w:t>lignes)</w:t>
      </w:r>
      <w:r w:rsidRPr="004E1876">
        <w:rPr>
          <w:rFonts w:ascii="Arial" w:hAnsi="Arial" w:cs="Arial"/>
          <w:lang w:val="fr-FR"/>
        </w:rPr>
        <w:t xml:space="preserve"> </w:t>
      </w:r>
      <w:r w:rsidRPr="004E1876">
        <w:rPr>
          <w:rFonts w:ascii="Arial" w:hAnsi="Arial" w:cs="Arial"/>
          <w:b/>
          <w:lang w:val="fr-FR"/>
        </w:rPr>
        <w:t>(15pts)</w:t>
      </w:r>
    </w:p>
    <w:p w:rsidR="00897123" w:rsidRPr="004E1876" w:rsidRDefault="00897123" w:rsidP="00897123">
      <w:pPr>
        <w:pStyle w:val="ListParagraph"/>
        <w:ind w:left="810"/>
        <w:rPr>
          <w:rFonts w:ascii="Arial" w:hAnsi="Arial" w:cs="Arial"/>
          <w:lang w:val="fr-FR" w:eastAsia="ja-JP"/>
        </w:rPr>
      </w:pPr>
    </w:p>
    <w:p w:rsidR="00675BB9" w:rsidRPr="004E1876" w:rsidRDefault="00675BB9" w:rsidP="00675BB9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b/>
          <w:u w:val="single"/>
          <w:lang w:val="fr-FR"/>
        </w:rPr>
      </w:pPr>
      <w:r w:rsidRPr="004E1876">
        <w:rPr>
          <w:rFonts w:ascii="Arial" w:hAnsi="Arial" w:cs="Arial"/>
          <w:b/>
          <w:u w:val="single"/>
          <w:lang w:val="fr-FR"/>
        </w:rPr>
        <w:t xml:space="preserve">Questions  à réponse courte (30%) </w:t>
      </w:r>
    </w:p>
    <w:p w:rsidR="00AA2F16" w:rsidRPr="004E1876" w:rsidRDefault="00675BB9" w:rsidP="00675BB9">
      <w:pPr>
        <w:spacing w:after="0" w:line="240" w:lineRule="auto"/>
        <w:ind w:right="-810"/>
        <w:jc w:val="both"/>
        <w:rPr>
          <w:rFonts w:ascii="Arial" w:hAnsi="Arial" w:cs="Arial"/>
          <w:lang w:val="fr-FR"/>
        </w:rPr>
      </w:pPr>
      <w:r w:rsidRPr="004E1876">
        <w:rPr>
          <w:rFonts w:ascii="Arial" w:hAnsi="Arial" w:cs="Arial"/>
          <w:b/>
          <w:u w:val="single"/>
          <w:lang w:val="fr-FR"/>
        </w:rPr>
        <w:t>Énoncé I</w:t>
      </w:r>
      <w:r w:rsidRPr="004E1876">
        <w:rPr>
          <w:rFonts w:ascii="Arial" w:hAnsi="Arial" w:cs="Arial"/>
          <w:lang w:val="fr-FR"/>
        </w:rPr>
        <w:t xml:space="preserve">   </w:t>
      </w:r>
    </w:p>
    <w:p w:rsidR="002631D2" w:rsidRPr="004E1876" w:rsidRDefault="00675BB9" w:rsidP="00675BB9">
      <w:pPr>
        <w:spacing w:after="0" w:line="240" w:lineRule="auto"/>
        <w:ind w:right="-810"/>
        <w:jc w:val="both"/>
        <w:rPr>
          <w:rFonts w:ascii="Arial" w:hAnsi="Arial" w:cs="Arial"/>
          <w:lang w:val="fr-FR"/>
        </w:rPr>
      </w:pPr>
      <w:r w:rsidRPr="004E1876">
        <w:rPr>
          <w:rFonts w:ascii="Arial" w:hAnsi="Arial" w:cs="Arial"/>
          <w:lang w:val="fr-FR"/>
        </w:rPr>
        <w:t>« </w:t>
      </w:r>
      <w:r w:rsidR="006B4B70" w:rsidRPr="004E1876">
        <w:rPr>
          <w:rFonts w:ascii="Arial" w:hAnsi="Arial" w:cs="Arial"/>
          <w:lang w:val="fr-FR"/>
        </w:rPr>
        <w:t>Les gen</w:t>
      </w:r>
      <w:r w:rsidR="00EA0AB1" w:rsidRPr="004E1876">
        <w:rPr>
          <w:rFonts w:ascii="Arial" w:hAnsi="Arial" w:cs="Arial"/>
          <w:lang w:val="fr-FR"/>
        </w:rPr>
        <w:t>s</w:t>
      </w:r>
      <w:r w:rsidR="006B4B70" w:rsidRPr="004E1876">
        <w:rPr>
          <w:rFonts w:ascii="Arial" w:hAnsi="Arial" w:cs="Arial"/>
          <w:lang w:val="fr-FR"/>
        </w:rPr>
        <w:t xml:space="preserve"> qui croient au libre arbitre voient toujours en mê</w:t>
      </w:r>
      <w:r w:rsidR="00EA0AB1" w:rsidRPr="004E1876">
        <w:rPr>
          <w:rFonts w:ascii="Arial" w:hAnsi="Arial" w:cs="Arial"/>
          <w:lang w:val="fr-FR"/>
        </w:rPr>
        <w:t>me temps, dans un autre compartiment de l’esprit  que les actes de volonté ont des causes… si un homme ne sait pas lui-même pourquoi il agit comme il l’a fait nous chercherons peut-être une cause dans son inconscience, mais il ne nous viendra  jamais à l’</w:t>
      </w:r>
      <w:r w:rsidR="00A24BBF" w:rsidRPr="004E1876">
        <w:rPr>
          <w:rFonts w:ascii="Arial" w:hAnsi="Arial" w:cs="Arial"/>
          <w:lang w:val="fr-FR"/>
        </w:rPr>
        <w:t>i</w:t>
      </w:r>
      <w:r w:rsidR="00EA0AB1" w:rsidRPr="004E1876">
        <w:rPr>
          <w:rFonts w:ascii="Arial" w:hAnsi="Arial" w:cs="Arial"/>
          <w:lang w:val="fr-FR"/>
        </w:rPr>
        <w:t>d</w:t>
      </w:r>
      <w:r w:rsidR="00A24BBF" w:rsidRPr="004E1876">
        <w:rPr>
          <w:rFonts w:ascii="Arial" w:hAnsi="Arial" w:cs="Arial"/>
          <w:lang w:val="fr-FR"/>
        </w:rPr>
        <w:t>ée</w:t>
      </w:r>
      <w:r w:rsidR="00EA0AB1" w:rsidRPr="004E1876">
        <w:rPr>
          <w:rFonts w:ascii="Arial" w:hAnsi="Arial" w:cs="Arial"/>
          <w:lang w:val="fr-FR"/>
        </w:rPr>
        <w:t xml:space="preserve"> qu’il puisse n’y avoir aucune cause.</w:t>
      </w:r>
      <w:r w:rsidRPr="004E1876">
        <w:rPr>
          <w:rFonts w:ascii="Arial" w:hAnsi="Arial" w:cs="Arial"/>
          <w:lang w:val="fr-FR"/>
        </w:rPr>
        <w:t xml:space="preserve">» </w:t>
      </w:r>
    </w:p>
    <w:p w:rsidR="00675BB9" w:rsidRPr="00202E0E" w:rsidRDefault="002631D2" w:rsidP="002631D2">
      <w:pPr>
        <w:spacing w:after="0" w:line="240" w:lineRule="auto"/>
        <w:ind w:right="-810"/>
        <w:jc w:val="right"/>
        <w:rPr>
          <w:rFonts w:ascii="Arial" w:hAnsi="Arial" w:cs="Arial"/>
          <w:b/>
          <w:i/>
          <w:sz w:val="18"/>
          <w:lang w:val="fr-FR"/>
        </w:rPr>
      </w:pPr>
      <w:r w:rsidRPr="00202E0E">
        <w:rPr>
          <w:rFonts w:ascii="Arial" w:hAnsi="Arial" w:cs="Arial"/>
          <w:b/>
          <w:i/>
          <w:sz w:val="18"/>
          <w:lang w:val="fr-FR"/>
        </w:rPr>
        <w:t>Russel</w:t>
      </w:r>
      <w:r w:rsidR="00675BB9" w:rsidRPr="00202E0E">
        <w:rPr>
          <w:rFonts w:ascii="Arial" w:hAnsi="Arial" w:cs="Arial"/>
          <w:b/>
          <w:i/>
          <w:sz w:val="18"/>
          <w:lang w:val="fr-FR"/>
        </w:rPr>
        <w:t xml:space="preserve">  </w:t>
      </w:r>
    </w:p>
    <w:p w:rsidR="00675BB9" w:rsidRPr="004E1876" w:rsidRDefault="00675BB9" w:rsidP="00675BB9">
      <w:pPr>
        <w:spacing w:after="0"/>
        <w:ind w:right="-810"/>
        <w:jc w:val="both"/>
        <w:rPr>
          <w:rFonts w:ascii="Arial" w:hAnsi="Arial" w:cs="Arial"/>
          <w:lang w:val="fr-FR"/>
        </w:rPr>
      </w:pPr>
      <w:r w:rsidRPr="004E1876">
        <w:rPr>
          <w:rFonts w:ascii="Arial" w:hAnsi="Arial" w:cs="Arial"/>
          <w:b/>
          <w:lang w:val="fr-FR"/>
        </w:rPr>
        <w:t>1.</w:t>
      </w:r>
      <w:r w:rsidRPr="004E1876">
        <w:rPr>
          <w:rFonts w:ascii="Arial" w:hAnsi="Arial" w:cs="Arial"/>
          <w:lang w:val="fr-FR"/>
        </w:rPr>
        <w:t xml:space="preserve"> </w:t>
      </w:r>
      <w:r w:rsidR="004E4C41" w:rsidRPr="004E1876">
        <w:rPr>
          <w:rFonts w:ascii="Arial" w:hAnsi="Arial" w:cs="Arial"/>
          <w:lang w:val="fr-FR"/>
        </w:rPr>
        <w:t>Que faut –il entendre par libre –arbitre ?</w:t>
      </w:r>
    </w:p>
    <w:p w:rsidR="00675BB9" w:rsidRPr="004E1876" w:rsidRDefault="00675BB9" w:rsidP="00675BB9">
      <w:pPr>
        <w:spacing w:after="0"/>
        <w:ind w:right="-810"/>
        <w:jc w:val="both"/>
        <w:rPr>
          <w:rFonts w:ascii="Arial" w:hAnsi="Arial" w:cs="Arial"/>
          <w:lang w:val="fr-FR"/>
        </w:rPr>
      </w:pPr>
      <w:r w:rsidRPr="004E1876">
        <w:rPr>
          <w:rFonts w:ascii="Arial" w:hAnsi="Arial" w:cs="Arial"/>
          <w:b/>
          <w:lang w:val="fr-FR"/>
        </w:rPr>
        <w:t>2</w:t>
      </w:r>
      <w:r w:rsidRPr="004E1876">
        <w:rPr>
          <w:rFonts w:ascii="Arial" w:hAnsi="Arial" w:cs="Arial"/>
          <w:lang w:val="fr-FR"/>
        </w:rPr>
        <w:t xml:space="preserve">. </w:t>
      </w:r>
      <w:r w:rsidR="004E4C41" w:rsidRPr="004E1876">
        <w:rPr>
          <w:rFonts w:ascii="Arial" w:hAnsi="Arial" w:cs="Arial"/>
          <w:lang w:val="fr-FR"/>
        </w:rPr>
        <w:t>Que signifie l’expression. " Une cause dans son inconscien</w:t>
      </w:r>
      <w:r w:rsidR="00155564" w:rsidRPr="004E1876">
        <w:rPr>
          <w:rFonts w:ascii="Arial" w:hAnsi="Arial" w:cs="Arial"/>
          <w:lang w:val="fr-FR"/>
        </w:rPr>
        <w:t>ce</w:t>
      </w:r>
      <w:r w:rsidRPr="004E1876">
        <w:rPr>
          <w:rFonts w:ascii="Arial" w:hAnsi="Arial" w:cs="Arial"/>
          <w:lang w:val="fr-FR"/>
        </w:rPr>
        <w:t>?</w:t>
      </w:r>
    </w:p>
    <w:p w:rsidR="00AA2F16" w:rsidRPr="00202E0E" w:rsidRDefault="00AA2F16" w:rsidP="00675BB9">
      <w:pPr>
        <w:spacing w:after="0"/>
        <w:ind w:right="-810"/>
        <w:jc w:val="both"/>
        <w:rPr>
          <w:rFonts w:ascii="Arial" w:hAnsi="Arial" w:cs="Arial"/>
          <w:sz w:val="6"/>
          <w:szCs w:val="6"/>
          <w:lang w:val="fr-FR"/>
        </w:rPr>
      </w:pPr>
    </w:p>
    <w:p w:rsidR="00AE49C2" w:rsidRPr="004E1876" w:rsidRDefault="00675BB9" w:rsidP="00A32B03">
      <w:pPr>
        <w:spacing w:after="0" w:line="240" w:lineRule="auto"/>
        <w:ind w:right="-810"/>
        <w:jc w:val="both"/>
        <w:rPr>
          <w:rFonts w:ascii="Arial" w:hAnsi="Arial" w:cs="Arial"/>
          <w:lang w:val="fr-FR"/>
        </w:rPr>
      </w:pPr>
      <w:r w:rsidRPr="004E1876">
        <w:rPr>
          <w:rFonts w:ascii="Arial" w:hAnsi="Arial" w:cs="Arial"/>
          <w:b/>
          <w:u w:val="single"/>
          <w:lang w:val="fr-FR"/>
        </w:rPr>
        <w:t>Énoncé II</w:t>
      </w:r>
      <w:r w:rsidRPr="004E1876">
        <w:rPr>
          <w:rFonts w:ascii="Arial" w:hAnsi="Arial" w:cs="Arial"/>
          <w:lang w:val="fr-FR"/>
        </w:rPr>
        <w:t xml:space="preserve">   </w:t>
      </w:r>
    </w:p>
    <w:p w:rsidR="00675BB9" w:rsidRPr="00152A53" w:rsidRDefault="00675BB9" w:rsidP="00A32B03">
      <w:pPr>
        <w:spacing w:after="0" w:line="240" w:lineRule="auto"/>
        <w:ind w:right="-810"/>
        <w:jc w:val="both"/>
        <w:rPr>
          <w:rFonts w:ascii="Arial" w:hAnsi="Arial" w:cs="Arial"/>
          <w:sz w:val="21"/>
          <w:szCs w:val="21"/>
          <w:lang w:val="fr-FR" w:eastAsia="ja-JP"/>
        </w:rPr>
      </w:pPr>
      <w:r w:rsidRPr="00152A53">
        <w:rPr>
          <w:rFonts w:ascii="Arial" w:hAnsi="Arial" w:cs="Arial"/>
          <w:sz w:val="21"/>
          <w:szCs w:val="21"/>
          <w:lang w:val="fr-FR"/>
        </w:rPr>
        <w:t>«</w:t>
      </w:r>
      <w:r w:rsidR="004B3D04" w:rsidRPr="00152A53">
        <w:rPr>
          <w:rFonts w:ascii="Arial" w:hAnsi="Arial" w:cs="Arial"/>
          <w:sz w:val="21"/>
          <w:szCs w:val="21"/>
          <w:lang w:val="fr-FR"/>
        </w:rPr>
        <w:t xml:space="preserve">Il </w:t>
      </w:r>
      <w:r w:rsidR="008F077B" w:rsidRPr="00152A53">
        <w:rPr>
          <w:rFonts w:ascii="Arial" w:hAnsi="Arial" w:cs="Arial"/>
          <w:sz w:val="21"/>
          <w:szCs w:val="21"/>
          <w:lang w:val="fr-FR"/>
        </w:rPr>
        <w:t xml:space="preserve">nous faut rejeter ici ce </w:t>
      </w:r>
      <w:r w:rsidR="003F6D41" w:rsidRPr="00152A53">
        <w:rPr>
          <w:rFonts w:ascii="Arial" w:hAnsi="Arial" w:cs="Arial"/>
          <w:sz w:val="21"/>
          <w:szCs w:val="21"/>
          <w:lang w:val="fr-FR"/>
        </w:rPr>
        <w:t>préjugé</w:t>
      </w:r>
      <w:r w:rsidR="008F077B" w:rsidRPr="00152A53">
        <w:rPr>
          <w:rFonts w:ascii="Arial" w:hAnsi="Arial" w:cs="Arial"/>
          <w:sz w:val="21"/>
          <w:szCs w:val="21"/>
          <w:lang w:val="fr-FR"/>
        </w:rPr>
        <w:t xml:space="preserve"> qui fait de l’amour</w:t>
      </w:r>
      <w:r w:rsidR="00155564" w:rsidRPr="00152A53">
        <w:rPr>
          <w:rFonts w:ascii="Arial" w:hAnsi="Arial" w:cs="Arial"/>
          <w:sz w:val="21"/>
          <w:szCs w:val="21"/>
          <w:lang w:val="fr-FR"/>
        </w:rPr>
        <w:t>,</w:t>
      </w:r>
      <w:r w:rsidR="008F077B" w:rsidRPr="00152A53">
        <w:rPr>
          <w:rFonts w:ascii="Arial" w:hAnsi="Arial" w:cs="Arial"/>
          <w:sz w:val="21"/>
          <w:szCs w:val="21"/>
          <w:lang w:val="fr-FR"/>
        </w:rPr>
        <w:t xml:space="preserve"> de la haine</w:t>
      </w:r>
      <w:r w:rsidR="00E36B9B" w:rsidRPr="00152A53">
        <w:rPr>
          <w:rFonts w:ascii="Arial" w:hAnsi="Arial" w:cs="Arial"/>
          <w:sz w:val="21"/>
          <w:szCs w:val="21"/>
          <w:lang w:val="fr-FR"/>
        </w:rPr>
        <w:t>,</w:t>
      </w:r>
      <w:r w:rsidR="008F077B" w:rsidRPr="00152A53">
        <w:rPr>
          <w:rFonts w:ascii="Arial" w:hAnsi="Arial" w:cs="Arial"/>
          <w:sz w:val="21"/>
          <w:szCs w:val="21"/>
          <w:lang w:val="fr-FR"/>
        </w:rPr>
        <w:t xml:space="preserve"> ou de la colère </w:t>
      </w:r>
      <w:r w:rsidR="003F6D41" w:rsidRPr="00152A53">
        <w:rPr>
          <w:rFonts w:ascii="Arial" w:hAnsi="Arial" w:cs="Arial"/>
          <w:sz w:val="21"/>
          <w:szCs w:val="21"/>
          <w:lang w:val="fr-FR"/>
        </w:rPr>
        <w:t xml:space="preserve">des réalités intérieures, accessibles à un seul témoin, celui qui les éprouve. Colère, </w:t>
      </w:r>
      <w:r w:rsidR="00837492" w:rsidRPr="00152A53">
        <w:rPr>
          <w:rFonts w:ascii="Arial" w:hAnsi="Arial" w:cs="Arial"/>
          <w:sz w:val="21"/>
          <w:szCs w:val="21"/>
          <w:lang w:val="fr-FR"/>
        </w:rPr>
        <w:t>haine</w:t>
      </w:r>
      <w:r w:rsidR="00155564" w:rsidRPr="00152A53">
        <w:rPr>
          <w:rFonts w:ascii="Arial" w:hAnsi="Arial" w:cs="Arial"/>
          <w:sz w:val="21"/>
          <w:szCs w:val="21"/>
          <w:lang w:val="fr-FR"/>
        </w:rPr>
        <w:t>,</w:t>
      </w:r>
      <w:r w:rsidR="00837492" w:rsidRPr="00152A53">
        <w:rPr>
          <w:rFonts w:ascii="Arial" w:hAnsi="Arial" w:cs="Arial"/>
          <w:sz w:val="21"/>
          <w:szCs w:val="21"/>
          <w:lang w:val="fr-FR"/>
        </w:rPr>
        <w:t xml:space="preserve"> amour ne sont pas</w:t>
      </w:r>
      <w:r w:rsidR="00E36B9B" w:rsidRPr="00152A53">
        <w:rPr>
          <w:rFonts w:ascii="Arial" w:hAnsi="Arial" w:cs="Arial"/>
          <w:sz w:val="21"/>
          <w:szCs w:val="21"/>
          <w:lang w:val="fr-FR"/>
        </w:rPr>
        <w:t xml:space="preserve"> des</w:t>
      </w:r>
      <w:r w:rsidR="00837492" w:rsidRPr="00152A53">
        <w:rPr>
          <w:rFonts w:ascii="Arial" w:hAnsi="Arial" w:cs="Arial"/>
          <w:sz w:val="21"/>
          <w:szCs w:val="21"/>
          <w:lang w:val="fr-FR"/>
        </w:rPr>
        <w:t xml:space="preserve"> faits psychiques cachés au plus profond de la conscience d’autrui, ce sont des types de comportement ou des style</w:t>
      </w:r>
      <w:r w:rsidR="004E270D" w:rsidRPr="00152A53">
        <w:rPr>
          <w:rFonts w:ascii="Arial" w:hAnsi="Arial" w:cs="Arial"/>
          <w:sz w:val="21"/>
          <w:szCs w:val="21"/>
          <w:lang w:val="fr-FR"/>
        </w:rPr>
        <w:t>s</w:t>
      </w:r>
      <w:r w:rsidR="00837492" w:rsidRPr="00152A53">
        <w:rPr>
          <w:rFonts w:ascii="Arial" w:hAnsi="Arial" w:cs="Arial"/>
          <w:sz w:val="21"/>
          <w:szCs w:val="21"/>
          <w:lang w:val="fr-FR"/>
        </w:rPr>
        <w:t xml:space="preserve"> de conduite visibles du dehors. Ils sont sur ce visage ou dans ces gestes et non cachés derrière eux. </w:t>
      </w:r>
      <w:r w:rsidR="003F6D41" w:rsidRPr="00152A53">
        <w:rPr>
          <w:rFonts w:ascii="Arial" w:hAnsi="Arial" w:cs="Arial"/>
          <w:sz w:val="21"/>
          <w:szCs w:val="21"/>
          <w:lang w:val="fr-FR"/>
        </w:rPr>
        <w:t xml:space="preserve"> </w:t>
      </w:r>
      <w:r w:rsidRPr="00152A53">
        <w:rPr>
          <w:rFonts w:ascii="Arial" w:hAnsi="Arial" w:cs="Arial"/>
          <w:sz w:val="21"/>
          <w:szCs w:val="21"/>
          <w:lang w:val="fr-FR"/>
        </w:rPr>
        <w:t xml:space="preserve"> </w:t>
      </w:r>
    </w:p>
    <w:p w:rsidR="00675BB9" w:rsidRPr="00152A53" w:rsidRDefault="00675BB9" w:rsidP="00A32B03">
      <w:pPr>
        <w:spacing w:after="0" w:line="240" w:lineRule="auto"/>
        <w:ind w:right="-810"/>
        <w:jc w:val="both"/>
        <w:rPr>
          <w:rFonts w:ascii="Arial" w:hAnsi="Arial" w:cs="Arial"/>
          <w:sz w:val="21"/>
          <w:szCs w:val="21"/>
          <w:lang w:val="fr-FR"/>
        </w:rPr>
      </w:pPr>
      <w:r w:rsidRPr="00152A53">
        <w:rPr>
          <w:rFonts w:ascii="Arial" w:hAnsi="Arial" w:cs="Arial"/>
          <w:b/>
          <w:sz w:val="21"/>
          <w:szCs w:val="21"/>
          <w:lang w:val="fr-FR"/>
        </w:rPr>
        <w:t>1</w:t>
      </w:r>
      <w:r w:rsidRPr="00152A53">
        <w:rPr>
          <w:rFonts w:ascii="Arial" w:hAnsi="Arial" w:cs="Arial"/>
          <w:sz w:val="21"/>
          <w:szCs w:val="21"/>
          <w:lang w:val="fr-FR"/>
        </w:rPr>
        <w:t xml:space="preserve">. </w:t>
      </w:r>
      <w:r w:rsidR="009A1361" w:rsidRPr="00152A53">
        <w:rPr>
          <w:rFonts w:ascii="Arial" w:hAnsi="Arial" w:cs="Arial"/>
          <w:sz w:val="21"/>
          <w:szCs w:val="21"/>
          <w:lang w:val="fr-FR"/>
        </w:rPr>
        <w:t>A quoi correspond généralement la psychologie du dedans</w:t>
      </w:r>
      <w:r w:rsidR="00E36B9B" w:rsidRPr="00152A53">
        <w:rPr>
          <w:rFonts w:ascii="Arial" w:hAnsi="Arial" w:cs="Arial"/>
          <w:sz w:val="21"/>
          <w:szCs w:val="21"/>
          <w:lang w:val="fr-FR"/>
        </w:rPr>
        <w:t> ?</w:t>
      </w:r>
      <w:r w:rsidR="009A1361" w:rsidRPr="00152A53">
        <w:rPr>
          <w:rFonts w:ascii="Arial" w:hAnsi="Arial" w:cs="Arial"/>
          <w:sz w:val="21"/>
          <w:szCs w:val="21"/>
          <w:lang w:val="fr-FR"/>
        </w:rPr>
        <w:t xml:space="preserve"> </w:t>
      </w:r>
      <w:r w:rsidRPr="00152A53">
        <w:rPr>
          <w:rFonts w:ascii="Arial" w:hAnsi="Arial" w:cs="Arial"/>
          <w:sz w:val="21"/>
          <w:szCs w:val="21"/>
          <w:lang w:val="fr-FR"/>
        </w:rPr>
        <w:t xml:space="preserve"> </w:t>
      </w:r>
    </w:p>
    <w:p w:rsidR="00A32B03" w:rsidRPr="00152A53" w:rsidRDefault="00675BB9" w:rsidP="00AE49C2">
      <w:pPr>
        <w:spacing w:after="0" w:line="240" w:lineRule="auto"/>
        <w:ind w:right="-810"/>
        <w:jc w:val="both"/>
        <w:rPr>
          <w:rFonts w:ascii="Arial" w:hAnsi="Arial" w:cs="Arial"/>
          <w:sz w:val="21"/>
          <w:szCs w:val="21"/>
          <w:lang w:val="fr-FR"/>
        </w:rPr>
      </w:pPr>
      <w:r w:rsidRPr="00152A53">
        <w:rPr>
          <w:rFonts w:ascii="Arial" w:hAnsi="Arial" w:cs="Arial"/>
          <w:b/>
          <w:sz w:val="21"/>
          <w:szCs w:val="21"/>
          <w:lang w:val="fr-FR"/>
        </w:rPr>
        <w:t>2</w:t>
      </w:r>
      <w:r w:rsidRPr="00152A53">
        <w:rPr>
          <w:rFonts w:ascii="Arial" w:hAnsi="Arial" w:cs="Arial"/>
          <w:sz w:val="21"/>
          <w:szCs w:val="21"/>
          <w:lang w:val="fr-FR"/>
        </w:rPr>
        <w:t xml:space="preserve">. </w:t>
      </w:r>
      <w:r w:rsidR="009A1361" w:rsidRPr="00152A53">
        <w:rPr>
          <w:rFonts w:ascii="Arial" w:hAnsi="Arial" w:cs="Arial"/>
          <w:sz w:val="21"/>
          <w:szCs w:val="21"/>
          <w:lang w:val="fr-FR"/>
        </w:rPr>
        <w:t>Laquelle de ces deux psychologie</w:t>
      </w:r>
      <w:r w:rsidR="00E241A6" w:rsidRPr="00152A53">
        <w:rPr>
          <w:rFonts w:ascii="Arial" w:hAnsi="Arial" w:cs="Arial"/>
          <w:sz w:val="21"/>
          <w:szCs w:val="21"/>
          <w:lang w:val="fr-FR"/>
        </w:rPr>
        <w:t>s</w:t>
      </w:r>
      <w:r w:rsidR="009A1361" w:rsidRPr="00152A53">
        <w:rPr>
          <w:rFonts w:ascii="Arial" w:hAnsi="Arial" w:cs="Arial"/>
          <w:sz w:val="21"/>
          <w:szCs w:val="21"/>
          <w:lang w:val="fr-FR"/>
        </w:rPr>
        <w:t xml:space="preserve"> possède le crédit</w:t>
      </w:r>
      <w:r w:rsidR="00E241A6" w:rsidRPr="00152A53">
        <w:rPr>
          <w:rFonts w:ascii="Arial" w:hAnsi="Arial" w:cs="Arial"/>
          <w:sz w:val="21"/>
          <w:szCs w:val="21"/>
          <w:lang w:val="fr-FR"/>
        </w:rPr>
        <w:t xml:space="preserve"> </w:t>
      </w:r>
      <w:r w:rsidR="0027517C" w:rsidRPr="00152A53">
        <w:rPr>
          <w:rFonts w:ascii="Arial" w:hAnsi="Arial" w:cs="Arial"/>
          <w:sz w:val="21"/>
          <w:szCs w:val="21"/>
          <w:lang w:val="fr-FR"/>
        </w:rPr>
        <w:t>scientifiq</w:t>
      </w:r>
      <w:r w:rsidR="00E241A6" w:rsidRPr="00152A53">
        <w:rPr>
          <w:rFonts w:ascii="Arial" w:hAnsi="Arial" w:cs="Arial"/>
          <w:sz w:val="21"/>
          <w:szCs w:val="21"/>
          <w:lang w:val="fr-FR"/>
        </w:rPr>
        <w:t>ue</w:t>
      </w:r>
      <w:r w:rsidR="00E36B9B" w:rsidRPr="00152A53">
        <w:rPr>
          <w:rFonts w:ascii="Arial" w:hAnsi="Arial" w:cs="Arial"/>
          <w:sz w:val="21"/>
          <w:szCs w:val="21"/>
          <w:lang w:val="fr-FR"/>
        </w:rPr>
        <w:t> ?</w:t>
      </w:r>
    </w:p>
    <w:p w:rsidR="00356666" w:rsidRPr="009A1361" w:rsidRDefault="00356666" w:rsidP="00DE7E8F">
      <w:pPr>
        <w:spacing w:after="0" w:line="240" w:lineRule="auto"/>
        <w:jc w:val="both"/>
        <w:rPr>
          <w:i/>
          <w:sz w:val="24"/>
          <w:szCs w:val="24"/>
          <w:lang w:val="fr-FR"/>
        </w:rPr>
        <w:sectPr w:rsidR="00356666" w:rsidRPr="009A1361" w:rsidSect="00356666">
          <w:type w:val="continuous"/>
          <w:pgSz w:w="12240" w:h="20160" w:code="5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281D3C" w:rsidRPr="009A1361" w:rsidRDefault="00281D3C" w:rsidP="004A267F">
      <w:pPr>
        <w:rPr>
          <w:b/>
          <w:i/>
          <w:sz w:val="24"/>
          <w:szCs w:val="24"/>
          <w:lang w:val="fr-FR"/>
        </w:rPr>
      </w:pPr>
    </w:p>
    <w:sectPr w:rsidR="00281D3C" w:rsidRPr="009A1361" w:rsidSect="00356666">
      <w:type w:val="continuous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55F15"/>
    <w:multiLevelType w:val="hybridMultilevel"/>
    <w:tmpl w:val="C56E86C8"/>
    <w:lvl w:ilvl="0" w:tplc="2524339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A85D63"/>
    <w:multiLevelType w:val="hybridMultilevel"/>
    <w:tmpl w:val="E4D2F856"/>
    <w:lvl w:ilvl="0" w:tplc="2524339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4D0A8A"/>
    <w:multiLevelType w:val="hybridMultilevel"/>
    <w:tmpl w:val="0B3C6C84"/>
    <w:lvl w:ilvl="0" w:tplc="0409000F">
      <w:start w:val="1"/>
      <w:numFmt w:val="decimal"/>
      <w:lvlText w:val="%1."/>
      <w:lvlJc w:val="left"/>
      <w:pPr>
        <w:ind w:left="285" w:hanging="360"/>
      </w:pPr>
    </w:lvl>
    <w:lvl w:ilvl="1" w:tplc="04090019" w:tentative="1">
      <w:start w:val="1"/>
      <w:numFmt w:val="lowerLetter"/>
      <w:lvlText w:val="%2."/>
      <w:lvlJc w:val="left"/>
      <w:pPr>
        <w:ind w:left="1005" w:hanging="360"/>
      </w:pPr>
    </w:lvl>
    <w:lvl w:ilvl="2" w:tplc="0409001B" w:tentative="1">
      <w:start w:val="1"/>
      <w:numFmt w:val="lowerRoman"/>
      <w:lvlText w:val="%3."/>
      <w:lvlJc w:val="right"/>
      <w:pPr>
        <w:ind w:left="1725" w:hanging="180"/>
      </w:pPr>
    </w:lvl>
    <w:lvl w:ilvl="3" w:tplc="0409000F" w:tentative="1">
      <w:start w:val="1"/>
      <w:numFmt w:val="decimal"/>
      <w:lvlText w:val="%4."/>
      <w:lvlJc w:val="left"/>
      <w:pPr>
        <w:ind w:left="2445" w:hanging="360"/>
      </w:pPr>
    </w:lvl>
    <w:lvl w:ilvl="4" w:tplc="04090019" w:tentative="1">
      <w:start w:val="1"/>
      <w:numFmt w:val="lowerLetter"/>
      <w:lvlText w:val="%5."/>
      <w:lvlJc w:val="left"/>
      <w:pPr>
        <w:ind w:left="3165" w:hanging="360"/>
      </w:pPr>
    </w:lvl>
    <w:lvl w:ilvl="5" w:tplc="0409001B" w:tentative="1">
      <w:start w:val="1"/>
      <w:numFmt w:val="lowerRoman"/>
      <w:lvlText w:val="%6."/>
      <w:lvlJc w:val="right"/>
      <w:pPr>
        <w:ind w:left="3885" w:hanging="180"/>
      </w:pPr>
    </w:lvl>
    <w:lvl w:ilvl="6" w:tplc="0409000F" w:tentative="1">
      <w:start w:val="1"/>
      <w:numFmt w:val="decimal"/>
      <w:lvlText w:val="%7."/>
      <w:lvlJc w:val="left"/>
      <w:pPr>
        <w:ind w:left="4605" w:hanging="360"/>
      </w:pPr>
    </w:lvl>
    <w:lvl w:ilvl="7" w:tplc="04090019" w:tentative="1">
      <w:start w:val="1"/>
      <w:numFmt w:val="lowerLetter"/>
      <w:lvlText w:val="%8."/>
      <w:lvlJc w:val="left"/>
      <w:pPr>
        <w:ind w:left="5325" w:hanging="360"/>
      </w:pPr>
    </w:lvl>
    <w:lvl w:ilvl="8" w:tplc="0409001B" w:tentative="1">
      <w:start w:val="1"/>
      <w:numFmt w:val="lowerRoman"/>
      <w:lvlText w:val="%9."/>
      <w:lvlJc w:val="right"/>
      <w:pPr>
        <w:ind w:left="6045" w:hanging="180"/>
      </w:pPr>
    </w:lvl>
  </w:abstractNum>
  <w:abstractNum w:abstractNumId="3">
    <w:nsid w:val="1924300A"/>
    <w:multiLevelType w:val="hybridMultilevel"/>
    <w:tmpl w:val="97CA8DFA"/>
    <w:lvl w:ilvl="0" w:tplc="0409000F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4C7964"/>
    <w:multiLevelType w:val="hybridMultilevel"/>
    <w:tmpl w:val="8062D3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854DC2"/>
    <w:multiLevelType w:val="hybridMultilevel"/>
    <w:tmpl w:val="90EAE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AF4452"/>
    <w:multiLevelType w:val="hybridMultilevel"/>
    <w:tmpl w:val="672EB7BA"/>
    <w:lvl w:ilvl="0" w:tplc="E8A0EB4E">
      <w:start w:val="1"/>
      <w:numFmt w:val="decimal"/>
      <w:lvlText w:val="%1."/>
      <w:lvlJc w:val="left"/>
      <w:pPr>
        <w:ind w:left="8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06" w:hanging="360"/>
      </w:pPr>
    </w:lvl>
    <w:lvl w:ilvl="2" w:tplc="0409001B" w:tentative="1">
      <w:start w:val="1"/>
      <w:numFmt w:val="lowerRoman"/>
      <w:lvlText w:val="%3."/>
      <w:lvlJc w:val="right"/>
      <w:pPr>
        <w:ind w:left="1526" w:hanging="180"/>
      </w:pPr>
    </w:lvl>
    <w:lvl w:ilvl="3" w:tplc="0409000F" w:tentative="1">
      <w:start w:val="1"/>
      <w:numFmt w:val="decimal"/>
      <w:lvlText w:val="%4."/>
      <w:lvlJc w:val="left"/>
      <w:pPr>
        <w:ind w:left="2246" w:hanging="360"/>
      </w:pPr>
    </w:lvl>
    <w:lvl w:ilvl="4" w:tplc="04090019" w:tentative="1">
      <w:start w:val="1"/>
      <w:numFmt w:val="lowerLetter"/>
      <w:lvlText w:val="%5."/>
      <w:lvlJc w:val="left"/>
      <w:pPr>
        <w:ind w:left="2966" w:hanging="360"/>
      </w:pPr>
    </w:lvl>
    <w:lvl w:ilvl="5" w:tplc="0409001B" w:tentative="1">
      <w:start w:val="1"/>
      <w:numFmt w:val="lowerRoman"/>
      <w:lvlText w:val="%6."/>
      <w:lvlJc w:val="right"/>
      <w:pPr>
        <w:ind w:left="3686" w:hanging="180"/>
      </w:pPr>
    </w:lvl>
    <w:lvl w:ilvl="6" w:tplc="0409000F" w:tentative="1">
      <w:start w:val="1"/>
      <w:numFmt w:val="decimal"/>
      <w:lvlText w:val="%7."/>
      <w:lvlJc w:val="left"/>
      <w:pPr>
        <w:ind w:left="4406" w:hanging="360"/>
      </w:pPr>
    </w:lvl>
    <w:lvl w:ilvl="7" w:tplc="04090019" w:tentative="1">
      <w:start w:val="1"/>
      <w:numFmt w:val="lowerLetter"/>
      <w:lvlText w:val="%8."/>
      <w:lvlJc w:val="left"/>
      <w:pPr>
        <w:ind w:left="5126" w:hanging="360"/>
      </w:pPr>
    </w:lvl>
    <w:lvl w:ilvl="8" w:tplc="0409001B" w:tentative="1">
      <w:start w:val="1"/>
      <w:numFmt w:val="lowerRoman"/>
      <w:lvlText w:val="%9."/>
      <w:lvlJc w:val="right"/>
      <w:pPr>
        <w:ind w:left="5846" w:hanging="180"/>
      </w:pPr>
    </w:lvl>
  </w:abstractNum>
  <w:abstractNum w:abstractNumId="7">
    <w:nsid w:val="327B4B59"/>
    <w:multiLevelType w:val="hybridMultilevel"/>
    <w:tmpl w:val="E2B4C14E"/>
    <w:lvl w:ilvl="0" w:tplc="72966734">
      <w:start w:val="1"/>
      <w:numFmt w:val="upperLetter"/>
      <w:lvlText w:val="%1-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3B421486"/>
    <w:multiLevelType w:val="hybridMultilevel"/>
    <w:tmpl w:val="C2E6918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9">
    <w:nsid w:val="5269469E"/>
    <w:multiLevelType w:val="hybridMultilevel"/>
    <w:tmpl w:val="477E16FE"/>
    <w:lvl w:ilvl="0" w:tplc="566CBD9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9E144A9"/>
    <w:multiLevelType w:val="hybridMultilevel"/>
    <w:tmpl w:val="20C0B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B32F7E"/>
    <w:multiLevelType w:val="hybridMultilevel"/>
    <w:tmpl w:val="67048B6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>
    <w:nsid w:val="73A83B27"/>
    <w:multiLevelType w:val="hybridMultilevel"/>
    <w:tmpl w:val="C2E6918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3">
    <w:nsid w:val="75EA743E"/>
    <w:multiLevelType w:val="hybridMultilevel"/>
    <w:tmpl w:val="E73453A6"/>
    <w:lvl w:ilvl="0" w:tplc="64F451CC">
      <w:start w:val="1"/>
      <w:numFmt w:val="decimal"/>
      <w:lvlText w:val="%1."/>
      <w:lvlJc w:val="left"/>
      <w:pPr>
        <w:ind w:left="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>
    <w:nsid w:val="7A320FEB"/>
    <w:multiLevelType w:val="hybridMultilevel"/>
    <w:tmpl w:val="40767A26"/>
    <w:lvl w:ilvl="0" w:tplc="93360756">
      <w:start w:val="1"/>
      <w:numFmt w:val="upperLetter"/>
      <w:lvlText w:val="%1-"/>
      <w:lvlJc w:val="left"/>
      <w:pPr>
        <w:ind w:left="81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>
    <w:nsid w:val="7A5B3742"/>
    <w:multiLevelType w:val="hybridMultilevel"/>
    <w:tmpl w:val="1772B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13"/>
  </w:num>
  <w:num w:numId="4">
    <w:abstractNumId w:val="7"/>
  </w:num>
  <w:num w:numId="5">
    <w:abstractNumId w:val="5"/>
  </w:num>
  <w:num w:numId="6">
    <w:abstractNumId w:val="11"/>
  </w:num>
  <w:num w:numId="7">
    <w:abstractNumId w:val="9"/>
  </w:num>
  <w:num w:numId="8">
    <w:abstractNumId w:val="3"/>
  </w:num>
  <w:num w:numId="9">
    <w:abstractNumId w:val="14"/>
  </w:num>
  <w:num w:numId="10">
    <w:abstractNumId w:val="15"/>
  </w:num>
  <w:num w:numId="11">
    <w:abstractNumId w:val="1"/>
  </w:num>
  <w:num w:numId="12">
    <w:abstractNumId w:val="0"/>
  </w:num>
  <w:num w:numId="13">
    <w:abstractNumId w:val="10"/>
  </w:num>
  <w:num w:numId="14">
    <w:abstractNumId w:val="2"/>
  </w:num>
  <w:num w:numId="15">
    <w:abstractNumId w:val="6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C04"/>
    <w:rsid w:val="000177A0"/>
    <w:rsid w:val="00047D46"/>
    <w:rsid w:val="000636A4"/>
    <w:rsid w:val="00071A55"/>
    <w:rsid w:val="00072671"/>
    <w:rsid w:val="00075C04"/>
    <w:rsid w:val="0008742A"/>
    <w:rsid w:val="00090E13"/>
    <w:rsid w:val="000965B9"/>
    <w:rsid w:val="00096E81"/>
    <w:rsid w:val="000C1845"/>
    <w:rsid w:val="000D7E2B"/>
    <w:rsid w:val="000E0FC5"/>
    <w:rsid w:val="000F42D1"/>
    <w:rsid w:val="000F7E81"/>
    <w:rsid w:val="00103715"/>
    <w:rsid w:val="00115F95"/>
    <w:rsid w:val="00117453"/>
    <w:rsid w:val="00147D99"/>
    <w:rsid w:val="00152A53"/>
    <w:rsid w:val="00155564"/>
    <w:rsid w:val="001837DC"/>
    <w:rsid w:val="001862AD"/>
    <w:rsid w:val="001A1BC8"/>
    <w:rsid w:val="001A355B"/>
    <w:rsid w:val="001C3662"/>
    <w:rsid w:val="001D1610"/>
    <w:rsid w:val="001D3A19"/>
    <w:rsid w:val="001E3DD1"/>
    <w:rsid w:val="00202E0E"/>
    <w:rsid w:val="002128DB"/>
    <w:rsid w:val="002142DD"/>
    <w:rsid w:val="00220185"/>
    <w:rsid w:val="002210F0"/>
    <w:rsid w:val="00222D83"/>
    <w:rsid w:val="0022657E"/>
    <w:rsid w:val="002631D2"/>
    <w:rsid w:val="00263DC2"/>
    <w:rsid w:val="00264C36"/>
    <w:rsid w:val="002661BF"/>
    <w:rsid w:val="002669DD"/>
    <w:rsid w:val="0027517C"/>
    <w:rsid w:val="00281D3C"/>
    <w:rsid w:val="00284676"/>
    <w:rsid w:val="002A656E"/>
    <w:rsid w:val="002C42C7"/>
    <w:rsid w:val="002C4E5E"/>
    <w:rsid w:val="002D5F62"/>
    <w:rsid w:val="002E4BD2"/>
    <w:rsid w:val="002E57AD"/>
    <w:rsid w:val="002F56F1"/>
    <w:rsid w:val="0030512A"/>
    <w:rsid w:val="003128E3"/>
    <w:rsid w:val="00322226"/>
    <w:rsid w:val="00345A1A"/>
    <w:rsid w:val="00356666"/>
    <w:rsid w:val="003627F2"/>
    <w:rsid w:val="00364C87"/>
    <w:rsid w:val="00380FA8"/>
    <w:rsid w:val="00383CA6"/>
    <w:rsid w:val="003930D4"/>
    <w:rsid w:val="003942EE"/>
    <w:rsid w:val="00395031"/>
    <w:rsid w:val="003A4B72"/>
    <w:rsid w:val="003B012B"/>
    <w:rsid w:val="003B7731"/>
    <w:rsid w:val="003C0F6A"/>
    <w:rsid w:val="003C4E83"/>
    <w:rsid w:val="003D15CD"/>
    <w:rsid w:val="003D6FDA"/>
    <w:rsid w:val="003E062D"/>
    <w:rsid w:val="003F6D41"/>
    <w:rsid w:val="004215C0"/>
    <w:rsid w:val="00441271"/>
    <w:rsid w:val="00456CEB"/>
    <w:rsid w:val="00483B4B"/>
    <w:rsid w:val="00492F93"/>
    <w:rsid w:val="004A267F"/>
    <w:rsid w:val="004B3D04"/>
    <w:rsid w:val="004C20DE"/>
    <w:rsid w:val="004E1876"/>
    <w:rsid w:val="004E270D"/>
    <w:rsid w:val="004E3316"/>
    <w:rsid w:val="004E4C41"/>
    <w:rsid w:val="004E5B9A"/>
    <w:rsid w:val="004F1295"/>
    <w:rsid w:val="004F5AC2"/>
    <w:rsid w:val="004F5EDC"/>
    <w:rsid w:val="005173F9"/>
    <w:rsid w:val="00524C2A"/>
    <w:rsid w:val="005277E5"/>
    <w:rsid w:val="00533044"/>
    <w:rsid w:val="005374D2"/>
    <w:rsid w:val="00537E34"/>
    <w:rsid w:val="00540614"/>
    <w:rsid w:val="005506CD"/>
    <w:rsid w:val="00562D6C"/>
    <w:rsid w:val="005864B8"/>
    <w:rsid w:val="005B51DB"/>
    <w:rsid w:val="005C1156"/>
    <w:rsid w:val="006211D0"/>
    <w:rsid w:val="00624A27"/>
    <w:rsid w:val="0063689B"/>
    <w:rsid w:val="0063745D"/>
    <w:rsid w:val="006441A1"/>
    <w:rsid w:val="00651EE0"/>
    <w:rsid w:val="00664174"/>
    <w:rsid w:val="00670D7E"/>
    <w:rsid w:val="00675BB9"/>
    <w:rsid w:val="00676822"/>
    <w:rsid w:val="00681989"/>
    <w:rsid w:val="00687C9C"/>
    <w:rsid w:val="00696BBA"/>
    <w:rsid w:val="006B4B70"/>
    <w:rsid w:val="006C381C"/>
    <w:rsid w:val="006D3C7C"/>
    <w:rsid w:val="00705970"/>
    <w:rsid w:val="007116C5"/>
    <w:rsid w:val="00721257"/>
    <w:rsid w:val="00726BBF"/>
    <w:rsid w:val="00733C02"/>
    <w:rsid w:val="007361DA"/>
    <w:rsid w:val="00742FE2"/>
    <w:rsid w:val="0074671F"/>
    <w:rsid w:val="0075270F"/>
    <w:rsid w:val="0078060D"/>
    <w:rsid w:val="007909F8"/>
    <w:rsid w:val="00796244"/>
    <w:rsid w:val="007D04A1"/>
    <w:rsid w:val="007D067C"/>
    <w:rsid w:val="007E128F"/>
    <w:rsid w:val="008026AA"/>
    <w:rsid w:val="00804B2D"/>
    <w:rsid w:val="00826118"/>
    <w:rsid w:val="00831CF2"/>
    <w:rsid w:val="00837492"/>
    <w:rsid w:val="008434E2"/>
    <w:rsid w:val="0084752C"/>
    <w:rsid w:val="00851E56"/>
    <w:rsid w:val="0085570E"/>
    <w:rsid w:val="00855A8E"/>
    <w:rsid w:val="00855BBA"/>
    <w:rsid w:val="008577F7"/>
    <w:rsid w:val="008734FD"/>
    <w:rsid w:val="00873B05"/>
    <w:rsid w:val="008856EE"/>
    <w:rsid w:val="00890E9A"/>
    <w:rsid w:val="00897123"/>
    <w:rsid w:val="008D565A"/>
    <w:rsid w:val="008E5140"/>
    <w:rsid w:val="008E692E"/>
    <w:rsid w:val="008F077B"/>
    <w:rsid w:val="008F7CF0"/>
    <w:rsid w:val="009119DC"/>
    <w:rsid w:val="00911F7E"/>
    <w:rsid w:val="0093670C"/>
    <w:rsid w:val="00937468"/>
    <w:rsid w:val="0094690C"/>
    <w:rsid w:val="00956D2F"/>
    <w:rsid w:val="00964438"/>
    <w:rsid w:val="009A1361"/>
    <w:rsid w:val="009D458C"/>
    <w:rsid w:val="00A16B4B"/>
    <w:rsid w:val="00A249BB"/>
    <w:rsid w:val="00A24BBF"/>
    <w:rsid w:val="00A32B03"/>
    <w:rsid w:val="00A44E3B"/>
    <w:rsid w:val="00A51378"/>
    <w:rsid w:val="00A54C21"/>
    <w:rsid w:val="00A733C2"/>
    <w:rsid w:val="00A82168"/>
    <w:rsid w:val="00A83736"/>
    <w:rsid w:val="00A8443F"/>
    <w:rsid w:val="00A85D4D"/>
    <w:rsid w:val="00A87235"/>
    <w:rsid w:val="00A9648E"/>
    <w:rsid w:val="00AA2F16"/>
    <w:rsid w:val="00AB169E"/>
    <w:rsid w:val="00AD0581"/>
    <w:rsid w:val="00AE2D9E"/>
    <w:rsid w:val="00AE49C2"/>
    <w:rsid w:val="00B24454"/>
    <w:rsid w:val="00B31A76"/>
    <w:rsid w:val="00B3278A"/>
    <w:rsid w:val="00B4067F"/>
    <w:rsid w:val="00B45048"/>
    <w:rsid w:val="00B50212"/>
    <w:rsid w:val="00B57198"/>
    <w:rsid w:val="00B621EB"/>
    <w:rsid w:val="00B64034"/>
    <w:rsid w:val="00B72DF9"/>
    <w:rsid w:val="00B73FE9"/>
    <w:rsid w:val="00B777B2"/>
    <w:rsid w:val="00B8211F"/>
    <w:rsid w:val="00B978B4"/>
    <w:rsid w:val="00BA1B99"/>
    <w:rsid w:val="00BA4871"/>
    <w:rsid w:val="00BB7152"/>
    <w:rsid w:val="00BE06F0"/>
    <w:rsid w:val="00BF6B75"/>
    <w:rsid w:val="00C05224"/>
    <w:rsid w:val="00C33998"/>
    <w:rsid w:val="00C43F2C"/>
    <w:rsid w:val="00C45383"/>
    <w:rsid w:val="00C87565"/>
    <w:rsid w:val="00C879AD"/>
    <w:rsid w:val="00C91A5F"/>
    <w:rsid w:val="00C97489"/>
    <w:rsid w:val="00CB4A13"/>
    <w:rsid w:val="00CB5643"/>
    <w:rsid w:val="00CD3928"/>
    <w:rsid w:val="00CD63EB"/>
    <w:rsid w:val="00CE14E7"/>
    <w:rsid w:val="00D07B48"/>
    <w:rsid w:val="00D36FA0"/>
    <w:rsid w:val="00D577E5"/>
    <w:rsid w:val="00D82F70"/>
    <w:rsid w:val="00D94208"/>
    <w:rsid w:val="00DA2593"/>
    <w:rsid w:val="00DB0243"/>
    <w:rsid w:val="00DD1BA5"/>
    <w:rsid w:val="00DD44E1"/>
    <w:rsid w:val="00DD6501"/>
    <w:rsid w:val="00DE5307"/>
    <w:rsid w:val="00DE6148"/>
    <w:rsid w:val="00DE7E8F"/>
    <w:rsid w:val="00DF2186"/>
    <w:rsid w:val="00E04BC0"/>
    <w:rsid w:val="00E106C7"/>
    <w:rsid w:val="00E11839"/>
    <w:rsid w:val="00E235A0"/>
    <w:rsid w:val="00E241A6"/>
    <w:rsid w:val="00E3369A"/>
    <w:rsid w:val="00E33B1E"/>
    <w:rsid w:val="00E36B9B"/>
    <w:rsid w:val="00E44869"/>
    <w:rsid w:val="00E61AD5"/>
    <w:rsid w:val="00E7472C"/>
    <w:rsid w:val="00E962B6"/>
    <w:rsid w:val="00EA0AB1"/>
    <w:rsid w:val="00EC383F"/>
    <w:rsid w:val="00ED227C"/>
    <w:rsid w:val="00EE5221"/>
    <w:rsid w:val="00F106FF"/>
    <w:rsid w:val="00F1355A"/>
    <w:rsid w:val="00F37D9F"/>
    <w:rsid w:val="00F548B4"/>
    <w:rsid w:val="00F630E7"/>
    <w:rsid w:val="00F659FF"/>
    <w:rsid w:val="00FA2B6A"/>
    <w:rsid w:val="00FC76E3"/>
    <w:rsid w:val="00FD159C"/>
    <w:rsid w:val="00FF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2D8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2D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1C0CBE-1B09-4AFE-A7F7-102290025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SaisieDES1</dc:creator>
  <cp:lastModifiedBy>Walter Jean Billi</cp:lastModifiedBy>
  <cp:revision>2</cp:revision>
  <cp:lastPrinted>2016-06-23T00:07:00Z</cp:lastPrinted>
  <dcterms:created xsi:type="dcterms:W3CDTF">2016-10-07T04:58:00Z</dcterms:created>
  <dcterms:modified xsi:type="dcterms:W3CDTF">2016-10-07T04:58:00Z</dcterms:modified>
</cp:coreProperties>
</file>