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453" w:rsidRDefault="00FF6126" w:rsidP="005F7065">
      <w:pPr>
        <w:spacing w:after="0" w:line="240" w:lineRule="auto"/>
        <w:ind w:right="-720" w:hanging="1260"/>
        <w:rPr>
          <w:rFonts w:ascii="Times New Roman" w:hAnsi="Times New Roman"/>
          <w:b/>
          <w:i/>
          <w:sz w:val="18"/>
          <w:u w:val="double"/>
        </w:rPr>
      </w:pPr>
      <w:bookmarkStart w:id="0" w:name="_GoBack"/>
      <w:r>
        <w:rPr>
          <w:noProof/>
          <w:lang w:eastAsia="fr-FR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348.45pt;margin-top:-63.85pt;width:135.25pt;height:52.35pt;z-index:251665408" fillcolor="#c00000" strokecolor="#c00000">
            <v:shadow on="t" color="#b2b2b2" opacity="52429f" offset="3pt"/>
            <v:textpath style="font-family:&quot;Times New Roman&quot;;v-text-kern:t" trim="t" fitpath="t" string="Épistémologie&#10;"/>
          </v:shape>
        </w:pict>
      </w:r>
      <w:bookmarkEnd w:id="0"/>
      <w:r w:rsidR="00254453">
        <w:rPr>
          <w:noProof/>
          <w:lang w:eastAsia="fr-FR"/>
        </w:rPr>
        <w:drawing>
          <wp:anchor distT="0" distB="0" distL="114300" distR="114300" simplePos="0" relativeHeight="251664384" behindDoc="0" locked="0" layoutInCell="1" allowOverlap="1" wp14:anchorId="20D69DFB" wp14:editId="647771B6">
            <wp:simplePos x="0" y="0"/>
            <wp:positionH relativeFrom="column">
              <wp:posOffset>-753745</wp:posOffset>
            </wp:positionH>
            <wp:positionV relativeFrom="paragraph">
              <wp:posOffset>-1197449</wp:posOffset>
            </wp:positionV>
            <wp:extent cx="1023582" cy="1087879"/>
            <wp:effectExtent l="0" t="0" r="5715" b="0"/>
            <wp:wrapNone/>
            <wp:docPr id="4" name="Picture 4" descr="C:\Users\BOURDEAU\Desktop\philosophie_rouge.png__200x200_q85_crop_replace_alpha-#FFFFFF_subsampling-2_upscal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BOURDEAU\Desktop\philosophie_rouge.png__200x200_q85_crop_replace_alpha-#FFFFFF_subsampling-2_upscale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582" cy="1087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4453">
        <w:rPr>
          <w:b/>
          <w:noProof/>
          <w:sz w:val="20"/>
          <w:szCs w:val="2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D1523" wp14:editId="04A09DE9">
                <wp:simplePos x="0" y="0"/>
                <wp:positionH relativeFrom="column">
                  <wp:posOffset>-841375</wp:posOffset>
                </wp:positionH>
                <wp:positionV relativeFrom="paragraph">
                  <wp:posOffset>-601345</wp:posOffset>
                </wp:positionV>
                <wp:extent cx="7086600" cy="1442720"/>
                <wp:effectExtent l="0" t="0" r="19050" b="24130"/>
                <wp:wrapThrough wrapText="bothSides">
                  <wp:wrapPolygon edited="0">
                    <wp:start x="0" y="0"/>
                    <wp:lineTo x="0" y="21676"/>
                    <wp:lineTo x="21600" y="21676"/>
                    <wp:lineTo x="21600" y="0"/>
                    <wp:lineTo x="0" y="0"/>
                  </wp:wrapPolygon>
                </wp:wrapThrough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6600" cy="1442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38AA" w:rsidRPr="003C406E" w:rsidRDefault="00146B0E" w:rsidP="00B738A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MINIST</w:t>
                            </w:r>
                            <w:r>
                              <w:rPr>
                                <w:rFonts w:cs="Calibri"/>
                                <w:b/>
                                <w:sz w:val="28"/>
                                <w:szCs w:val="28"/>
                              </w:rPr>
                              <w:t>È</w:t>
                            </w:r>
                            <w:r w:rsidR="00B738AA" w:rsidRPr="003C406E">
                              <w:rPr>
                                <w:b/>
                                <w:sz w:val="28"/>
                                <w:szCs w:val="28"/>
                              </w:rPr>
                              <w:t>RE DE L’ÉDUCATION NATIONALE ET DE LA FORMATION PROFESSIONNELLE (MENFP)</w:t>
                            </w:r>
                          </w:p>
                          <w:p w:rsidR="0056760A" w:rsidRDefault="0056760A" w:rsidP="00B738A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FILIE</w:t>
                            </w:r>
                            <w:r w:rsidR="00FB5275">
                              <w:rPr>
                                <w:b/>
                                <w:sz w:val="28"/>
                                <w:szCs w:val="28"/>
                              </w:rPr>
                              <w:t>RE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D’ENSEIGNEMENT GÉNÉRAL</w:t>
                            </w:r>
                          </w:p>
                          <w:p w:rsidR="00B738AA" w:rsidRDefault="00B738AA" w:rsidP="00B738A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EXAMENS DE FIN D’ÉTUDES SECONDAIRES</w:t>
                            </w:r>
                            <w:r w:rsidR="00A252E6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(BAC PERMANENT)</w:t>
                            </w:r>
                          </w:p>
                          <w:p w:rsidR="003B6738" w:rsidRDefault="00270170" w:rsidP="00B738A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PHILOSOPHIE</w:t>
                            </w:r>
                            <w:r w:rsidR="00B738AA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738AA" w:rsidRPr="00F46073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:rsidR="00A252E6" w:rsidRPr="00F46073" w:rsidRDefault="00A252E6" w:rsidP="00A252E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SERIES : (SVT- SMP-SES)</w:t>
                            </w:r>
                            <w:r w:rsidRPr="00F46073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                                      </w:t>
                            </w:r>
                          </w:p>
                          <w:p w:rsidR="00A252E6" w:rsidRDefault="00A252E6" w:rsidP="00A252E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FÉVRIER 2022</w:t>
                            </w:r>
                          </w:p>
                          <w:p w:rsidR="00B738AA" w:rsidRPr="00826054" w:rsidRDefault="00B738AA" w:rsidP="00B738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ja-JP"/>
                              </w:rPr>
                            </w:pPr>
                            <w:r w:rsidRPr="00F46073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6.25pt;margin-top:-47.35pt;width:558pt;height:11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" strokeweight="1.5pt">
                <v:textbox>
                  <w:txbxContent>
                    <w:p w:rsidR="00B738AA" w:rsidRPr="003C406E" w:rsidRDefault="00146B0E" w:rsidP="00B738A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MINIST</w:t>
                      </w:r>
                      <w:r>
                        <w:rPr>
                          <w:rFonts w:cs="Calibri"/>
                          <w:b/>
                          <w:sz w:val="28"/>
                          <w:szCs w:val="28"/>
                        </w:rPr>
                        <w:t>È</w:t>
                      </w:r>
                      <w:r w:rsidR="00B738AA" w:rsidRPr="003C406E">
                        <w:rPr>
                          <w:b/>
                          <w:sz w:val="28"/>
                          <w:szCs w:val="28"/>
                        </w:rPr>
                        <w:t>RE DE L’ÉDUCATION NATIONALE ET DE LA FORMATION PROFESSIONNELLE (MENFP)</w:t>
                      </w:r>
                    </w:p>
                    <w:p w:rsidR="0056760A" w:rsidRDefault="0056760A" w:rsidP="00B738A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FILIE</w:t>
                      </w:r>
                      <w:r w:rsidR="00FB5275">
                        <w:rPr>
                          <w:b/>
                          <w:sz w:val="28"/>
                          <w:szCs w:val="28"/>
                        </w:rPr>
                        <w:t>RE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D’ENSEIGNEMENT GÉNÉRAL</w:t>
                      </w:r>
                    </w:p>
                    <w:p w:rsidR="00B738AA" w:rsidRDefault="00B738AA" w:rsidP="00B738A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EXAMENS DE FIN D’ÉTUDES SECONDAIRES</w:t>
                      </w:r>
                      <w:r w:rsidR="00A252E6">
                        <w:rPr>
                          <w:b/>
                          <w:sz w:val="28"/>
                          <w:szCs w:val="28"/>
                        </w:rPr>
                        <w:t xml:space="preserve"> (BAC PERMANENT)</w:t>
                      </w:r>
                    </w:p>
                    <w:p w:rsidR="003B6738" w:rsidRDefault="00270170" w:rsidP="00B738A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PHILOSOPHIE</w:t>
                      </w:r>
                      <w:r w:rsidR="00B738AA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B738AA" w:rsidRPr="00F46073">
                        <w:rPr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:rsidR="00A252E6" w:rsidRPr="00F46073" w:rsidRDefault="00A252E6" w:rsidP="00A252E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SERIES : (SVT- SMP-SES)</w:t>
                      </w:r>
                      <w:r w:rsidRPr="00F46073">
                        <w:rPr>
                          <w:b/>
                          <w:sz w:val="28"/>
                          <w:szCs w:val="28"/>
                        </w:rPr>
                        <w:t xml:space="preserve">                                         </w:t>
                      </w:r>
                    </w:p>
                    <w:p w:rsidR="00A252E6" w:rsidRDefault="00A252E6" w:rsidP="00A252E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FÉVRIER 2022</w:t>
                      </w:r>
                    </w:p>
                    <w:p w:rsidR="00B738AA" w:rsidRPr="00826054" w:rsidRDefault="00B738AA" w:rsidP="00B738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ja-JP"/>
                        </w:rPr>
                      </w:pPr>
                      <w:r w:rsidRPr="00F46073">
                        <w:rPr>
                          <w:b/>
                          <w:sz w:val="28"/>
                          <w:szCs w:val="28"/>
                        </w:rPr>
                        <w:t xml:space="preserve">                                                     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5F7065" w:rsidRDefault="005F7065" w:rsidP="005F7065">
      <w:pPr>
        <w:spacing w:after="0" w:line="240" w:lineRule="auto"/>
        <w:ind w:right="-720" w:hanging="1260"/>
        <w:rPr>
          <w:rFonts w:ascii="Times New Roman" w:hAnsi="Times New Roman"/>
          <w:b/>
          <w:i/>
          <w:sz w:val="18"/>
          <w:szCs w:val="18"/>
        </w:rPr>
      </w:pPr>
      <w:r w:rsidRPr="007141F7">
        <w:rPr>
          <w:rFonts w:ascii="Times New Roman" w:hAnsi="Times New Roman"/>
          <w:b/>
          <w:i/>
          <w:sz w:val="18"/>
          <w:u w:val="double"/>
        </w:rPr>
        <w:t>Consignes :</w:t>
      </w:r>
      <w:r w:rsidRPr="00567D2E">
        <w:rPr>
          <w:rFonts w:ascii="Times New Roman" w:hAnsi="Times New Roman"/>
          <w:b/>
          <w:i/>
          <w:sz w:val="18"/>
        </w:rPr>
        <w:t xml:space="preserve"> </w:t>
      </w:r>
      <w:r>
        <w:rPr>
          <w:rFonts w:ascii="Times New Roman" w:hAnsi="Times New Roman"/>
          <w:b/>
          <w:i/>
          <w:sz w:val="18"/>
        </w:rPr>
        <w:t xml:space="preserve">  </w:t>
      </w:r>
      <w:r w:rsidRPr="00024F23">
        <w:rPr>
          <w:rFonts w:ascii="Times New Roman" w:hAnsi="Times New Roman"/>
          <w:b/>
          <w:sz w:val="18"/>
        </w:rPr>
        <w:t>1.</w:t>
      </w:r>
      <w:r w:rsidRPr="00567D2E">
        <w:rPr>
          <w:rFonts w:ascii="Times New Roman" w:hAnsi="Times New Roman"/>
          <w:b/>
          <w:i/>
          <w:sz w:val="18"/>
        </w:rPr>
        <w:t xml:space="preserve"> </w:t>
      </w:r>
      <w:r w:rsidRPr="00567D2E">
        <w:rPr>
          <w:rFonts w:ascii="Times New Roman" w:hAnsi="Times New Roman"/>
          <w:b/>
          <w:i/>
          <w:sz w:val="18"/>
          <w:szCs w:val="18"/>
        </w:rPr>
        <w:t xml:space="preserve">L’usage de la calculatrice programmable est </w:t>
      </w:r>
      <w:r>
        <w:rPr>
          <w:rFonts w:ascii="Times New Roman" w:hAnsi="Times New Roman"/>
          <w:b/>
          <w:i/>
          <w:sz w:val="18"/>
          <w:szCs w:val="18"/>
        </w:rPr>
        <w:t>for</w:t>
      </w:r>
      <w:r w:rsidRPr="007141F7">
        <w:rPr>
          <w:rFonts w:ascii="Times New Roman" w:hAnsi="Times New Roman"/>
          <w:b/>
          <w:i/>
          <w:sz w:val="18"/>
          <w:szCs w:val="18"/>
        </w:rPr>
        <w:t>m</w:t>
      </w:r>
      <w:r>
        <w:rPr>
          <w:rFonts w:ascii="Times New Roman" w:hAnsi="Times New Roman"/>
          <w:b/>
          <w:i/>
          <w:sz w:val="18"/>
          <w:szCs w:val="18"/>
        </w:rPr>
        <w:t xml:space="preserve">ellement </w:t>
      </w:r>
      <w:r w:rsidRPr="00567D2E">
        <w:rPr>
          <w:rFonts w:ascii="Times New Roman" w:hAnsi="Times New Roman"/>
          <w:b/>
          <w:i/>
          <w:sz w:val="18"/>
          <w:szCs w:val="18"/>
        </w:rPr>
        <w:t>interdit</w:t>
      </w:r>
      <w:r>
        <w:rPr>
          <w:rFonts w:ascii="Times New Roman" w:hAnsi="Times New Roman"/>
          <w:b/>
          <w:i/>
          <w:sz w:val="18"/>
          <w:szCs w:val="18"/>
        </w:rPr>
        <w:t>.</w:t>
      </w:r>
      <w:r w:rsidRPr="00567D2E">
        <w:rPr>
          <w:rFonts w:ascii="Times New Roman" w:hAnsi="Times New Roman"/>
          <w:b/>
          <w:i/>
          <w:sz w:val="18"/>
          <w:szCs w:val="18"/>
        </w:rPr>
        <w:tab/>
      </w:r>
    </w:p>
    <w:p w:rsidR="005F7065" w:rsidRPr="00567D2E" w:rsidRDefault="005F7065" w:rsidP="005F7065">
      <w:pPr>
        <w:spacing w:after="0" w:line="240" w:lineRule="auto"/>
        <w:ind w:left="-806" w:right="-1080" w:firstLine="806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i/>
          <w:sz w:val="18"/>
          <w:szCs w:val="18"/>
        </w:rPr>
        <w:t xml:space="preserve">    </w:t>
      </w:r>
      <w:r w:rsidRPr="00024F23">
        <w:rPr>
          <w:rFonts w:ascii="Times New Roman" w:hAnsi="Times New Roman"/>
          <w:b/>
          <w:sz w:val="18"/>
          <w:szCs w:val="18"/>
        </w:rPr>
        <w:t>2.</w:t>
      </w:r>
      <w:r w:rsidRPr="00567D2E">
        <w:rPr>
          <w:rFonts w:ascii="Times New Roman" w:hAnsi="Times New Roman"/>
          <w:b/>
          <w:i/>
          <w:sz w:val="18"/>
          <w:szCs w:val="18"/>
        </w:rPr>
        <w:t xml:space="preserve"> </w:t>
      </w:r>
      <w:r>
        <w:rPr>
          <w:rFonts w:ascii="Times New Roman" w:hAnsi="Times New Roman"/>
          <w:b/>
          <w:i/>
          <w:sz w:val="18"/>
          <w:szCs w:val="18"/>
        </w:rPr>
        <w:t xml:space="preserve">Tout gadget électronique (Tél., </w:t>
      </w:r>
      <w:proofErr w:type="gramStart"/>
      <w:r>
        <w:rPr>
          <w:rFonts w:ascii="Times New Roman" w:hAnsi="Times New Roman"/>
          <w:b/>
          <w:i/>
          <w:sz w:val="18"/>
          <w:szCs w:val="18"/>
        </w:rPr>
        <w:t>tablette</w:t>
      </w:r>
      <w:r w:rsidR="00254453" w:rsidRPr="00254453">
        <w:rPr>
          <w:noProof/>
        </w:rPr>
        <w:t xml:space="preserve"> </w:t>
      </w:r>
      <w:r>
        <w:rPr>
          <w:rFonts w:ascii="Times New Roman" w:hAnsi="Times New Roman"/>
          <w:b/>
          <w:i/>
          <w:sz w:val="18"/>
          <w:szCs w:val="18"/>
        </w:rPr>
        <w:t>,</w:t>
      </w:r>
      <w:proofErr w:type="gramEnd"/>
      <w:r>
        <w:rPr>
          <w:rFonts w:ascii="Times New Roman" w:hAnsi="Times New Roman"/>
          <w:b/>
          <w:i/>
          <w:sz w:val="18"/>
          <w:szCs w:val="18"/>
        </w:rPr>
        <w:t xml:space="preserve"> </w:t>
      </w:r>
      <w:proofErr w:type="spellStart"/>
      <w:r>
        <w:rPr>
          <w:rFonts w:ascii="Times New Roman" w:hAnsi="Times New Roman"/>
          <w:b/>
          <w:i/>
          <w:sz w:val="18"/>
          <w:szCs w:val="18"/>
        </w:rPr>
        <w:t>iPad</w:t>
      </w:r>
      <w:proofErr w:type="spellEnd"/>
      <w:r>
        <w:rPr>
          <w:rFonts w:ascii="Times New Roman" w:hAnsi="Times New Roman"/>
          <w:b/>
          <w:i/>
          <w:sz w:val="18"/>
          <w:szCs w:val="18"/>
        </w:rPr>
        <w:t xml:space="preserve">, montre </w:t>
      </w:r>
      <w:r w:rsidR="00AE6B5D">
        <w:rPr>
          <w:rFonts w:ascii="Times New Roman" w:hAnsi="Times New Roman"/>
          <w:b/>
          <w:i/>
          <w:sz w:val="18"/>
          <w:szCs w:val="18"/>
        </w:rPr>
        <w:t>intelligent</w:t>
      </w:r>
      <w:r>
        <w:rPr>
          <w:rFonts w:ascii="Times New Roman" w:hAnsi="Times New Roman"/>
          <w:b/>
          <w:i/>
          <w:sz w:val="18"/>
          <w:szCs w:val="18"/>
        </w:rPr>
        <w:t>) est for</w:t>
      </w:r>
      <w:r w:rsidRPr="007141F7">
        <w:rPr>
          <w:rFonts w:ascii="Times New Roman" w:hAnsi="Times New Roman"/>
          <w:b/>
          <w:i/>
          <w:sz w:val="18"/>
          <w:szCs w:val="18"/>
        </w:rPr>
        <w:t>m</w:t>
      </w:r>
      <w:r>
        <w:rPr>
          <w:rFonts w:ascii="Times New Roman" w:hAnsi="Times New Roman"/>
          <w:b/>
          <w:i/>
          <w:sz w:val="18"/>
          <w:szCs w:val="18"/>
        </w:rPr>
        <w:t>ellement interdit dans la salle d’examen.</w:t>
      </w:r>
    </w:p>
    <w:p w:rsidR="005F7065" w:rsidRPr="00707D53" w:rsidRDefault="005F7065" w:rsidP="005F7065">
      <w:pPr>
        <w:spacing w:after="0" w:line="240" w:lineRule="auto"/>
        <w:ind w:left="-806" w:firstLine="806"/>
        <w:rPr>
          <w:rFonts w:ascii="Times New Roman" w:hAnsi="Times New Roman"/>
          <w:b/>
          <w:i/>
          <w:sz w:val="18"/>
          <w:szCs w:val="18"/>
        </w:rPr>
      </w:pPr>
      <w:r>
        <w:rPr>
          <w:rFonts w:ascii="Times New Roman" w:hAnsi="Times New Roman"/>
          <w:b/>
          <w:i/>
          <w:sz w:val="18"/>
          <w:szCs w:val="18"/>
        </w:rPr>
        <w:t xml:space="preserve">    </w:t>
      </w:r>
      <w:r w:rsidRPr="00024F23">
        <w:rPr>
          <w:rFonts w:ascii="Times New Roman" w:hAnsi="Times New Roman"/>
          <w:b/>
          <w:sz w:val="18"/>
          <w:szCs w:val="18"/>
        </w:rPr>
        <w:t>3.</w:t>
      </w:r>
      <w:r w:rsidRPr="00567D2E">
        <w:rPr>
          <w:rFonts w:ascii="Times New Roman" w:hAnsi="Times New Roman"/>
          <w:b/>
          <w:i/>
          <w:sz w:val="18"/>
          <w:szCs w:val="18"/>
        </w:rPr>
        <w:t xml:space="preserve"> </w:t>
      </w:r>
      <w:r w:rsidRPr="00707D53">
        <w:rPr>
          <w:rFonts w:ascii="Times New Roman" w:hAnsi="Times New Roman"/>
          <w:b/>
          <w:i/>
          <w:sz w:val="18"/>
          <w:szCs w:val="18"/>
        </w:rPr>
        <w:t>Le silence est obligatoire</w:t>
      </w:r>
      <w:r>
        <w:rPr>
          <w:rFonts w:ascii="Times New Roman" w:hAnsi="Times New Roman"/>
          <w:b/>
          <w:i/>
          <w:sz w:val="18"/>
          <w:szCs w:val="18"/>
        </w:rPr>
        <w:t xml:space="preserve"> dans la salle, il crée de meilleures conditions de travail.</w:t>
      </w:r>
    </w:p>
    <w:p w:rsidR="00B738AA" w:rsidRPr="000E5BA9" w:rsidRDefault="00B738AA" w:rsidP="00B738AA">
      <w:pPr>
        <w:spacing w:after="0" w:line="240" w:lineRule="auto"/>
        <w:ind w:left="-720" w:right="-720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 </w:t>
      </w:r>
      <w:r w:rsidR="005F7065">
        <w:rPr>
          <w:b/>
          <w:sz w:val="20"/>
          <w:szCs w:val="20"/>
        </w:rPr>
        <w:t>Durée de l</w:t>
      </w:r>
      <w:r w:rsidR="005F7065" w:rsidRPr="00DF0029">
        <w:rPr>
          <w:rFonts w:ascii="Arial" w:hAnsi="Arial" w:cs="Arial"/>
          <w:sz w:val="21"/>
          <w:szCs w:val="21"/>
        </w:rPr>
        <w:t>’</w:t>
      </w:r>
      <w:r w:rsidR="005F7065">
        <w:rPr>
          <w:b/>
          <w:sz w:val="20"/>
          <w:szCs w:val="20"/>
        </w:rPr>
        <w:t>épreuve 2 heures 30.</w:t>
      </w:r>
    </w:p>
    <w:p w:rsidR="00B738AA" w:rsidRPr="00BE4251" w:rsidRDefault="00B738AA" w:rsidP="00B738AA">
      <w:pPr>
        <w:spacing w:after="0" w:line="240" w:lineRule="auto"/>
        <w:ind w:left="-720" w:right="-720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4942CB" wp14:editId="45945EFB">
                <wp:simplePos x="0" y="0"/>
                <wp:positionH relativeFrom="column">
                  <wp:posOffset>-800100</wp:posOffset>
                </wp:positionH>
                <wp:positionV relativeFrom="paragraph">
                  <wp:posOffset>17145</wp:posOffset>
                </wp:positionV>
                <wp:extent cx="7086600" cy="0"/>
                <wp:effectExtent l="19050" t="17780" r="19050" b="20320"/>
                <wp:wrapThrough wrapText="bothSides">
                  <wp:wrapPolygon edited="0">
                    <wp:start x="0" y="-2147483648"/>
                    <wp:lineTo x="0" y="-2147483648"/>
                    <wp:lineTo x="699" y="-2147483648"/>
                    <wp:lineTo x="699" y="-2147483648"/>
                    <wp:lineTo x="0" y="-2147483648"/>
                  </wp:wrapPolygon>
                </wp:wrapThrough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3pt,1.35pt" to="49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" strokeweight="2.25pt">
                <w10:wrap type="through"/>
              </v:line>
            </w:pict>
          </mc:Fallback>
        </mc:AlternateContent>
      </w:r>
      <w:r>
        <w:rPr>
          <w:b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0C98F9" wp14:editId="465587D6">
                <wp:simplePos x="0" y="0"/>
                <wp:positionH relativeFrom="column">
                  <wp:posOffset>-800100</wp:posOffset>
                </wp:positionH>
                <wp:positionV relativeFrom="paragraph">
                  <wp:posOffset>17145</wp:posOffset>
                </wp:positionV>
                <wp:extent cx="228600" cy="0"/>
                <wp:effectExtent l="9525" t="8255" r="9525" b="10795"/>
                <wp:wrapThrough wrapText="bothSides">
                  <wp:wrapPolygon edited="0">
                    <wp:start x="0" y="-2147483648"/>
                    <wp:lineTo x="0" y="-2147483648"/>
                    <wp:lineTo x="0" y="-2147483648"/>
                    <wp:lineTo x="0" y="-2147483648"/>
                    <wp:lineTo x="0" y="-2147483648"/>
                  </wp:wrapPolygon>
                </wp:wrapThrough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3pt,1.35pt" to="-4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" strokeweight="1pt">
                <w10:wrap type="through"/>
              </v:line>
            </w:pict>
          </mc:Fallback>
        </mc:AlternateContent>
      </w:r>
    </w:p>
    <w:p w:rsidR="006C0807" w:rsidRDefault="006C0807" w:rsidP="00270170">
      <w:pPr>
        <w:tabs>
          <w:tab w:val="left" w:pos="3615"/>
        </w:tabs>
        <w:ind w:hanging="1260"/>
        <w:rPr>
          <w:b/>
          <w:sz w:val="28"/>
          <w:szCs w:val="28"/>
          <w:u w:val="single"/>
        </w:rPr>
        <w:sectPr w:rsidR="006C0807" w:rsidSect="00B738AA">
          <w:pgSz w:w="12240" w:h="20160" w:code="5"/>
          <w:pgMar w:top="1440" w:right="1800" w:bottom="1440" w:left="1800" w:header="720" w:footer="720" w:gutter="0"/>
          <w:cols w:space="720"/>
          <w:docGrid w:linePitch="360"/>
        </w:sectPr>
      </w:pPr>
    </w:p>
    <w:p w:rsidR="00270170" w:rsidRDefault="00270170" w:rsidP="006C0807">
      <w:pPr>
        <w:tabs>
          <w:tab w:val="left" w:pos="3615"/>
        </w:tabs>
        <w:spacing w:after="0"/>
        <w:ind w:hanging="1260"/>
        <w:rPr>
          <w:rFonts w:ascii="Arial" w:hAnsi="Arial" w:cs="Arial"/>
          <w:b/>
        </w:rPr>
      </w:pPr>
      <w:r w:rsidRPr="00DF0029">
        <w:rPr>
          <w:b/>
          <w:sz w:val="28"/>
          <w:szCs w:val="28"/>
        </w:rPr>
        <w:lastRenderedPageBreak/>
        <w:t>A</w:t>
      </w:r>
      <w:r w:rsidR="00DF0029" w:rsidRPr="00DF0029">
        <w:rPr>
          <w:b/>
          <w:sz w:val="28"/>
          <w:szCs w:val="28"/>
        </w:rPr>
        <w:t xml:space="preserve"> - </w:t>
      </w:r>
      <w:r w:rsidRPr="00DF0029">
        <w:rPr>
          <w:rFonts w:ascii="Arial" w:hAnsi="Arial" w:cs="Arial"/>
          <w:b/>
        </w:rPr>
        <w:t>Un sujet de dissertation au choix (30%</w:t>
      </w:r>
      <w:r w:rsidR="00B738AA" w:rsidRPr="00DF0029">
        <w:rPr>
          <w:rFonts w:ascii="Arial" w:hAnsi="Arial" w:cs="Arial"/>
          <w:b/>
        </w:rPr>
        <w:t>)</w:t>
      </w:r>
    </w:p>
    <w:p w:rsidR="00DF0029" w:rsidRPr="00DF0029" w:rsidRDefault="00DF0029" w:rsidP="006C0807">
      <w:pPr>
        <w:tabs>
          <w:tab w:val="left" w:pos="3615"/>
        </w:tabs>
        <w:spacing w:after="0"/>
        <w:ind w:hanging="1260"/>
        <w:rPr>
          <w:rFonts w:ascii="Arial" w:hAnsi="Arial" w:cs="Arial"/>
          <w:b/>
          <w:sz w:val="4"/>
          <w:szCs w:val="4"/>
        </w:rPr>
      </w:pPr>
    </w:p>
    <w:p w:rsidR="00DF0029" w:rsidRDefault="00DF0029" w:rsidP="009C30FD">
      <w:pPr>
        <w:tabs>
          <w:tab w:val="left" w:pos="3615"/>
        </w:tabs>
        <w:spacing w:after="0"/>
        <w:ind w:left="-1276" w:right="-759"/>
        <w:rPr>
          <w:rFonts w:ascii="Arial" w:hAnsi="Arial" w:cs="Arial"/>
          <w:b/>
          <w:u w:val="double"/>
        </w:rPr>
      </w:pPr>
      <w:r w:rsidRPr="00DF0029">
        <w:rPr>
          <w:rFonts w:ascii="Arial" w:hAnsi="Arial" w:cs="Arial"/>
          <w:b/>
          <w:u w:val="double"/>
        </w:rPr>
        <w:t>Sujet 1</w:t>
      </w:r>
    </w:p>
    <w:p w:rsidR="00DF0029" w:rsidRPr="00DF0029" w:rsidRDefault="00DF0029" w:rsidP="009C30FD">
      <w:pPr>
        <w:tabs>
          <w:tab w:val="left" w:pos="3615"/>
        </w:tabs>
        <w:spacing w:after="0"/>
        <w:ind w:left="-1276" w:right="-759"/>
        <w:rPr>
          <w:rFonts w:ascii="Arial" w:hAnsi="Arial" w:cs="Arial"/>
          <w:b/>
          <w:sz w:val="6"/>
          <w:szCs w:val="6"/>
          <w:u w:val="double"/>
        </w:rPr>
      </w:pPr>
    </w:p>
    <w:p w:rsidR="00B738AA" w:rsidRDefault="00301598" w:rsidP="009C30FD">
      <w:pPr>
        <w:tabs>
          <w:tab w:val="left" w:pos="3615"/>
        </w:tabs>
        <w:spacing w:after="0"/>
        <w:ind w:left="-1276" w:right="-759"/>
        <w:rPr>
          <w:rFonts w:ascii="Arial" w:hAnsi="Arial" w:cs="Arial"/>
          <w:b/>
        </w:rPr>
      </w:pPr>
      <w:r w:rsidRPr="00DF0029">
        <w:rPr>
          <w:rFonts w:ascii="Arial" w:hAnsi="Arial" w:cs="Arial"/>
        </w:rPr>
        <w:t xml:space="preserve">Peut-il </w:t>
      </w:r>
      <w:r w:rsidR="002E1B8C">
        <w:rPr>
          <w:rFonts w:ascii="Arial" w:hAnsi="Arial" w:cs="Arial"/>
        </w:rPr>
        <w:t>être raisonnable de désobéir à l</w:t>
      </w:r>
      <w:r w:rsidRPr="00DF0029">
        <w:rPr>
          <w:rFonts w:ascii="Arial" w:hAnsi="Arial" w:cs="Arial"/>
        </w:rPr>
        <w:t>a loi</w:t>
      </w:r>
      <w:r w:rsidR="00270170" w:rsidRPr="00DF0029">
        <w:rPr>
          <w:rFonts w:ascii="Arial" w:hAnsi="Arial" w:cs="Arial"/>
          <w:b/>
        </w:rPr>
        <w:t> ?</w:t>
      </w:r>
    </w:p>
    <w:p w:rsidR="00DF0029" w:rsidRPr="00DF0029" w:rsidRDefault="00DF0029" w:rsidP="009C30FD">
      <w:pPr>
        <w:tabs>
          <w:tab w:val="left" w:pos="3615"/>
        </w:tabs>
        <w:spacing w:after="0"/>
        <w:ind w:left="-1276" w:right="-759"/>
        <w:rPr>
          <w:rFonts w:ascii="Arial" w:hAnsi="Arial" w:cs="Arial"/>
          <w:b/>
          <w:sz w:val="6"/>
          <w:szCs w:val="6"/>
        </w:rPr>
      </w:pPr>
    </w:p>
    <w:p w:rsidR="00270170" w:rsidRPr="00DF0029" w:rsidRDefault="00270170" w:rsidP="006C0807">
      <w:pPr>
        <w:tabs>
          <w:tab w:val="left" w:pos="3615"/>
        </w:tabs>
        <w:spacing w:after="0"/>
        <w:ind w:hanging="1259"/>
        <w:rPr>
          <w:rFonts w:ascii="Arial" w:hAnsi="Arial" w:cs="Arial"/>
          <w:b/>
          <w:sz w:val="20"/>
          <w:u w:val="single"/>
        </w:rPr>
      </w:pPr>
      <w:r w:rsidRPr="00DF0029">
        <w:rPr>
          <w:rFonts w:ascii="Arial" w:hAnsi="Arial" w:cs="Arial"/>
          <w:b/>
          <w:sz w:val="20"/>
          <w:u w:val="single"/>
        </w:rPr>
        <w:t>Piste d’orientation</w:t>
      </w:r>
    </w:p>
    <w:p w:rsidR="00270170" w:rsidRPr="00DF0029" w:rsidRDefault="002E1B8C" w:rsidP="00DF0029">
      <w:pPr>
        <w:pStyle w:val="Paragraphedeliste"/>
        <w:numPr>
          <w:ilvl w:val="0"/>
          <w:numId w:val="4"/>
        </w:numPr>
        <w:spacing w:after="0"/>
        <w:ind w:left="-851" w:right="-617"/>
        <w:jc w:val="both"/>
        <w:rPr>
          <w:rFonts w:ascii="Arial" w:hAnsi="Arial" w:cs="Arial"/>
        </w:rPr>
      </w:pPr>
      <w:r>
        <w:rPr>
          <w:rFonts w:ascii="Arial" w:hAnsi="Arial" w:cs="Arial"/>
        </w:rPr>
        <w:t>Savoir rédiger u</w:t>
      </w:r>
      <w:r w:rsidR="00FE4B1A" w:rsidRPr="00DF0029">
        <w:rPr>
          <w:rFonts w:ascii="Arial" w:hAnsi="Arial" w:cs="Arial"/>
        </w:rPr>
        <w:t xml:space="preserve">ne introduction de 8 à </w:t>
      </w:r>
      <w:r w:rsidR="009C30FD" w:rsidRPr="00DF0029">
        <w:rPr>
          <w:rFonts w:ascii="Arial" w:hAnsi="Arial" w:cs="Arial"/>
        </w:rPr>
        <w:t>10 lignes pour s’interroger sur l’obéissance à la loi. </w:t>
      </w:r>
    </w:p>
    <w:p w:rsidR="00C516CF" w:rsidRPr="00DF0029" w:rsidRDefault="00515881" w:rsidP="00DF0029">
      <w:pPr>
        <w:pStyle w:val="Paragraphedeliste"/>
        <w:numPr>
          <w:ilvl w:val="0"/>
          <w:numId w:val="4"/>
        </w:numPr>
        <w:tabs>
          <w:tab w:val="left" w:pos="3615"/>
        </w:tabs>
        <w:spacing w:after="0"/>
        <w:ind w:left="-851" w:right="-617" w:hanging="283"/>
        <w:jc w:val="both"/>
        <w:rPr>
          <w:rFonts w:ascii="Arial" w:hAnsi="Arial" w:cs="Arial"/>
        </w:rPr>
      </w:pPr>
      <w:r w:rsidRPr="00DF0029">
        <w:rPr>
          <w:rFonts w:ascii="Arial" w:hAnsi="Arial" w:cs="Arial"/>
        </w:rPr>
        <w:t xml:space="preserve"> </w:t>
      </w:r>
      <w:r w:rsidR="002E1B8C">
        <w:rPr>
          <w:rFonts w:ascii="Arial" w:hAnsi="Arial" w:cs="Arial"/>
        </w:rPr>
        <w:t>Savoir rédiger</w:t>
      </w:r>
      <w:r w:rsidR="002E1B8C" w:rsidRPr="00DF0029">
        <w:rPr>
          <w:rFonts w:ascii="Arial" w:hAnsi="Arial" w:cs="Arial"/>
        </w:rPr>
        <w:t xml:space="preserve"> </w:t>
      </w:r>
      <w:r w:rsidR="002E1B8C">
        <w:rPr>
          <w:rFonts w:ascii="Arial" w:hAnsi="Arial" w:cs="Arial"/>
        </w:rPr>
        <w:t>u</w:t>
      </w:r>
      <w:r w:rsidR="00C516CF" w:rsidRPr="00DF0029">
        <w:rPr>
          <w:rFonts w:ascii="Arial" w:hAnsi="Arial" w:cs="Arial"/>
        </w:rPr>
        <w:t xml:space="preserve">n développement en deux temps </w:t>
      </w:r>
      <w:r w:rsidR="009C30FD" w:rsidRPr="00DF0029">
        <w:rPr>
          <w:rFonts w:ascii="Arial" w:hAnsi="Arial" w:cs="Arial"/>
        </w:rPr>
        <w:t xml:space="preserve"> </w:t>
      </w:r>
      <w:r w:rsidR="00C516CF" w:rsidRPr="00DF0029">
        <w:rPr>
          <w:rFonts w:ascii="Arial" w:hAnsi="Arial" w:cs="Arial"/>
        </w:rPr>
        <w:t xml:space="preserve">(30 à 40 lignes) </w:t>
      </w:r>
    </w:p>
    <w:p w:rsidR="00C516CF" w:rsidRPr="00DF0029" w:rsidRDefault="00DF0029" w:rsidP="00515881">
      <w:pPr>
        <w:pStyle w:val="Paragraphedeliste"/>
        <w:tabs>
          <w:tab w:val="left" w:pos="3615"/>
        </w:tabs>
        <w:spacing w:after="0"/>
        <w:ind w:left="0" w:hanging="1276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C516CF" w:rsidRPr="00DF0029">
        <w:rPr>
          <w:rFonts w:ascii="Arial" w:hAnsi="Arial" w:cs="Arial"/>
        </w:rPr>
        <w:t>Comprenant</w:t>
      </w:r>
      <w:r w:rsidR="002E1B8C">
        <w:rPr>
          <w:rFonts w:ascii="Arial" w:hAnsi="Arial" w:cs="Arial"/>
        </w:rPr>
        <w:t xml:space="preserve"> : </w:t>
      </w:r>
      <w:r w:rsidR="00C516CF" w:rsidRPr="00DF0029">
        <w:rPr>
          <w:rFonts w:ascii="Arial" w:hAnsi="Arial" w:cs="Arial"/>
        </w:rPr>
        <w:t xml:space="preserve"> </w:t>
      </w:r>
    </w:p>
    <w:p w:rsidR="002E1B8C" w:rsidRDefault="00C516CF" w:rsidP="00DF0029">
      <w:pPr>
        <w:pStyle w:val="Paragraphedeliste"/>
        <w:numPr>
          <w:ilvl w:val="0"/>
          <w:numId w:val="5"/>
        </w:numPr>
        <w:tabs>
          <w:tab w:val="left" w:pos="3615"/>
        </w:tabs>
        <w:spacing w:after="0"/>
        <w:ind w:left="-709" w:hanging="283"/>
        <w:rPr>
          <w:rFonts w:ascii="Arial" w:hAnsi="Arial" w:cs="Arial"/>
        </w:rPr>
      </w:pPr>
      <w:r w:rsidRPr="00DF0029">
        <w:rPr>
          <w:rFonts w:ascii="Arial" w:hAnsi="Arial" w:cs="Arial"/>
        </w:rPr>
        <w:t>Thèse</w:t>
      </w:r>
      <w:r w:rsidR="002E1B8C">
        <w:rPr>
          <w:rFonts w:ascii="Arial" w:hAnsi="Arial" w:cs="Arial"/>
        </w:rPr>
        <w:t xml:space="preserve"> </w:t>
      </w:r>
      <w:r w:rsidR="002E1B8C" w:rsidRPr="002E1B8C">
        <w:rPr>
          <w:rFonts w:ascii="Arial" w:hAnsi="Arial" w:cs="Arial"/>
          <w:b/>
          <w:sz w:val="18"/>
        </w:rPr>
        <w:t>(12 à 15 lignes environ)</w:t>
      </w:r>
      <w:r w:rsidR="006C0807" w:rsidRPr="00DF0029">
        <w:rPr>
          <w:rFonts w:ascii="Arial" w:hAnsi="Arial" w:cs="Arial"/>
        </w:rPr>
        <w:t xml:space="preserve">     </w:t>
      </w:r>
    </w:p>
    <w:p w:rsidR="00C516CF" w:rsidRPr="00DF0029" w:rsidRDefault="00C516CF" w:rsidP="00DF0029">
      <w:pPr>
        <w:pStyle w:val="Paragraphedeliste"/>
        <w:numPr>
          <w:ilvl w:val="0"/>
          <w:numId w:val="5"/>
        </w:numPr>
        <w:tabs>
          <w:tab w:val="left" w:pos="3615"/>
        </w:tabs>
        <w:spacing w:after="0"/>
        <w:ind w:left="-709" w:hanging="283"/>
        <w:rPr>
          <w:rFonts w:ascii="Arial" w:hAnsi="Arial" w:cs="Arial"/>
        </w:rPr>
      </w:pPr>
      <w:r w:rsidRPr="00DF0029">
        <w:rPr>
          <w:rFonts w:ascii="Arial" w:hAnsi="Arial" w:cs="Arial"/>
        </w:rPr>
        <w:t>Antithèse</w:t>
      </w:r>
      <w:r w:rsidR="002E1B8C">
        <w:rPr>
          <w:rFonts w:ascii="Arial" w:hAnsi="Arial" w:cs="Arial"/>
        </w:rPr>
        <w:t xml:space="preserve"> </w:t>
      </w:r>
      <w:r w:rsidR="002E1B8C" w:rsidRPr="002E1B8C">
        <w:rPr>
          <w:rFonts w:ascii="Arial" w:hAnsi="Arial" w:cs="Arial"/>
          <w:b/>
          <w:sz w:val="18"/>
        </w:rPr>
        <w:t>(12 à 15 lignes environ)</w:t>
      </w:r>
    </w:p>
    <w:p w:rsidR="00C516CF" w:rsidRPr="00DF0029" w:rsidRDefault="002E1B8C" w:rsidP="00DF0029">
      <w:pPr>
        <w:pStyle w:val="Paragraphedeliste"/>
        <w:numPr>
          <w:ilvl w:val="0"/>
          <w:numId w:val="4"/>
        </w:numPr>
        <w:spacing w:after="0"/>
        <w:ind w:left="-1134" w:right="-617" w:firstLine="17"/>
        <w:jc w:val="both"/>
        <w:rPr>
          <w:rFonts w:ascii="Arial" w:hAnsi="Arial" w:cs="Arial"/>
        </w:rPr>
      </w:pPr>
      <w:r>
        <w:rPr>
          <w:rFonts w:ascii="Arial" w:hAnsi="Arial" w:cs="Arial"/>
        </w:rPr>
        <w:t>Savoir rédiger</w:t>
      </w:r>
      <w:r w:rsidRPr="00DF002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</w:t>
      </w:r>
      <w:r w:rsidR="00FF25C9" w:rsidRPr="00DF0029">
        <w:rPr>
          <w:rFonts w:ascii="Arial" w:hAnsi="Arial" w:cs="Arial"/>
        </w:rPr>
        <w:t>ne conclusion de 8 à 10</w:t>
      </w:r>
      <w:r w:rsidR="00C516CF" w:rsidRPr="00DF0029">
        <w:rPr>
          <w:rFonts w:ascii="Arial" w:hAnsi="Arial" w:cs="Arial"/>
        </w:rPr>
        <w:t xml:space="preserve"> lignes pour signifier </w:t>
      </w:r>
      <w:r w:rsidR="00FF25C9" w:rsidRPr="00DF0029">
        <w:rPr>
          <w:rFonts w:ascii="Arial" w:hAnsi="Arial" w:cs="Arial"/>
        </w:rPr>
        <w:t xml:space="preserve">qu’il est d’autant plus raisonnable de désobéir </w:t>
      </w:r>
      <w:r w:rsidR="00DF0029" w:rsidRPr="00DF0029">
        <w:rPr>
          <w:rFonts w:ascii="Arial" w:hAnsi="Arial" w:cs="Arial"/>
        </w:rPr>
        <w:t>à</w:t>
      </w:r>
      <w:r w:rsidR="00FF25C9" w:rsidRPr="00DF0029">
        <w:rPr>
          <w:rFonts w:ascii="Arial" w:hAnsi="Arial" w:cs="Arial"/>
        </w:rPr>
        <w:t> la loi elle-même est déraisonnable.</w:t>
      </w:r>
    </w:p>
    <w:p w:rsidR="00C516CF" w:rsidRPr="00DF0029" w:rsidRDefault="00C516CF" w:rsidP="006C0807">
      <w:pPr>
        <w:pStyle w:val="Paragraphedeliste"/>
        <w:tabs>
          <w:tab w:val="left" w:pos="3615"/>
        </w:tabs>
        <w:spacing w:after="0"/>
        <w:ind w:left="0"/>
        <w:rPr>
          <w:rFonts w:ascii="Arial" w:hAnsi="Arial" w:cs="Arial"/>
          <w:sz w:val="8"/>
          <w:szCs w:val="8"/>
        </w:rPr>
      </w:pPr>
    </w:p>
    <w:p w:rsidR="00DF0029" w:rsidRPr="00DF0029" w:rsidRDefault="00C516CF" w:rsidP="00515881">
      <w:pPr>
        <w:tabs>
          <w:tab w:val="left" w:pos="3615"/>
        </w:tabs>
        <w:spacing w:after="0"/>
        <w:ind w:left="-1276" w:firstLine="17"/>
        <w:rPr>
          <w:rFonts w:ascii="Arial" w:hAnsi="Arial" w:cs="Arial"/>
          <w:b/>
          <w:u w:val="double"/>
        </w:rPr>
      </w:pPr>
      <w:r w:rsidRPr="00DF0029">
        <w:rPr>
          <w:rFonts w:ascii="Arial" w:hAnsi="Arial" w:cs="Arial"/>
          <w:b/>
          <w:u w:val="double"/>
        </w:rPr>
        <w:t>Sujet 2</w:t>
      </w:r>
    </w:p>
    <w:p w:rsidR="00C516CF" w:rsidRPr="00DF0029" w:rsidRDefault="003F367F" w:rsidP="00515881">
      <w:pPr>
        <w:tabs>
          <w:tab w:val="left" w:pos="3615"/>
        </w:tabs>
        <w:spacing w:after="0"/>
        <w:ind w:left="-1276" w:firstLine="17"/>
        <w:rPr>
          <w:rFonts w:ascii="Arial" w:hAnsi="Arial" w:cs="Arial"/>
          <w:b/>
        </w:rPr>
      </w:pPr>
      <w:r w:rsidRPr="00DF0029">
        <w:rPr>
          <w:rFonts w:ascii="Arial" w:hAnsi="Arial" w:cs="Arial"/>
        </w:rPr>
        <w:t>A quoi sert la philosophie</w:t>
      </w:r>
      <w:r w:rsidR="00C516CF" w:rsidRPr="00DF0029">
        <w:rPr>
          <w:rFonts w:ascii="Arial" w:hAnsi="Arial" w:cs="Arial"/>
        </w:rPr>
        <w:t> ?</w:t>
      </w:r>
    </w:p>
    <w:p w:rsidR="00C516CF" w:rsidRPr="00DF0029" w:rsidRDefault="00C516CF" w:rsidP="006C0807">
      <w:pPr>
        <w:tabs>
          <w:tab w:val="left" w:pos="3615"/>
        </w:tabs>
        <w:spacing w:after="0"/>
        <w:ind w:hanging="1259"/>
        <w:rPr>
          <w:rFonts w:ascii="Arial" w:hAnsi="Arial" w:cs="Arial"/>
          <w:b/>
          <w:u w:val="single"/>
        </w:rPr>
      </w:pPr>
      <w:r w:rsidRPr="00DF0029">
        <w:rPr>
          <w:rFonts w:ascii="Arial" w:hAnsi="Arial" w:cs="Arial"/>
          <w:b/>
          <w:u w:val="single"/>
        </w:rPr>
        <w:t>Piste d’orientation</w:t>
      </w:r>
    </w:p>
    <w:p w:rsidR="00C516CF" w:rsidRPr="00DF0029" w:rsidRDefault="002E1B8C" w:rsidP="00DF0029">
      <w:pPr>
        <w:pStyle w:val="Paragraphedeliste"/>
        <w:numPr>
          <w:ilvl w:val="0"/>
          <w:numId w:val="6"/>
        </w:numPr>
        <w:spacing w:after="0"/>
        <w:ind w:left="-993" w:right="-617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Savoir rédiger</w:t>
      </w:r>
      <w:r w:rsidRPr="00DF002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</w:t>
      </w:r>
      <w:r w:rsidR="006C0807" w:rsidRPr="00DF0029">
        <w:rPr>
          <w:rFonts w:ascii="Arial" w:hAnsi="Arial" w:cs="Arial"/>
        </w:rPr>
        <w:t xml:space="preserve">ne introduction de </w:t>
      </w:r>
      <w:r w:rsidR="003F367F" w:rsidRPr="00DF0029">
        <w:rPr>
          <w:rFonts w:ascii="Arial" w:hAnsi="Arial" w:cs="Arial"/>
        </w:rPr>
        <w:t>8 à 10 lignes pour faire ressortir l’impact de la philosophie dans la vie humaine.</w:t>
      </w:r>
      <w:r w:rsidR="006C0807" w:rsidRPr="00DF0029">
        <w:rPr>
          <w:rFonts w:ascii="Arial" w:hAnsi="Arial" w:cs="Arial"/>
        </w:rPr>
        <w:t xml:space="preserve"> </w:t>
      </w:r>
    </w:p>
    <w:p w:rsidR="00C516CF" w:rsidRPr="00DF0029" w:rsidRDefault="00C516CF" w:rsidP="002E1B8C">
      <w:pPr>
        <w:pStyle w:val="Paragraphedeliste"/>
        <w:numPr>
          <w:ilvl w:val="0"/>
          <w:numId w:val="6"/>
        </w:numPr>
        <w:tabs>
          <w:tab w:val="left" w:pos="3615"/>
        </w:tabs>
        <w:spacing w:after="0"/>
        <w:ind w:left="-993" w:right="-617" w:hanging="283"/>
        <w:jc w:val="both"/>
        <w:rPr>
          <w:rFonts w:ascii="Arial" w:hAnsi="Arial" w:cs="Arial"/>
        </w:rPr>
      </w:pPr>
      <w:r w:rsidRPr="00DF0029">
        <w:rPr>
          <w:rFonts w:ascii="Arial" w:hAnsi="Arial" w:cs="Arial"/>
        </w:rPr>
        <w:t xml:space="preserve"> </w:t>
      </w:r>
      <w:r w:rsidR="002E1B8C">
        <w:rPr>
          <w:rFonts w:ascii="Arial" w:hAnsi="Arial" w:cs="Arial"/>
        </w:rPr>
        <w:t>Savoir rédiger</w:t>
      </w:r>
      <w:r w:rsidR="002E1B8C" w:rsidRPr="00DF0029">
        <w:rPr>
          <w:rFonts w:ascii="Arial" w:hAnsi="Arial" w:cs="Arial"/>
        </w:rPr>
        <w:t xml:space="preserve"> </w:t>
      </w:r>
      <w:r w:rsidR="002E1B8C">
        <w:rPr>
          <w:rFonts w:ascii="Arial" w:hAnsi="Arial" w:cs="Arial"/>
        </w:rPr>
        <w:t>u</w:t>
      </w:r>
      <w:r w:rsidR="006C0807" w:rsidRPr="00DF0029">
        <w:rPr>
          <w:rFonts w:ascii="Arial" w:hAnsi="Arial" w:cs="Arial"/>
        </w:rPr>
        <w:t xml:space="preserve">n </w:t>
      </w:r>
      <w:r w:rsidR="000563DA" w:rsidRPr="00DF0029">
        <w:rPr>
          <w:rFonts w:ascii="Arial" w:hAnsi="Arial" w:cs="Arial"/>
        </w:rPr>
        <w:t>développement</w:t>
      </w:r>
      <w:r w:rsidR="002E1B8C">
        <w:rPr>
          <w:rFonts w:ascii="Arial" w:hAnsi="Arial" w:cs="Arial"/>
        </w:rPr>
        <w:t xml:space="preserve"> en deux parties</w:t>
      </w:r>
      <w:r w:rsidR="000563DA" w:rsidRPr="00DF0029">
        <w:rPr>
          <w:rFonts w:ascii="Arial" w:hAnsi="Arial" w:cs="Arial"/>
        </w:rPr>
        <w:t>.</w:t>
      </w:r>
    </w:p>
    <w:p w:rsidR="00C516CF" w:rsidRPr="00DF0029" w:rsidRDefault="00C516CF" w:rsidP="00515881">
      <w:pPr>
        <w:pStyle w:val="Paragraphedeliste"/>
        <w:tabs>
          <w:tab w:val="left" w:pos="3615"/>
        </w:tabs>
        <w:spacing w:after="0"/>
        <w:ind w:left="0" w:hanging="1276"/>
        <w:rPr>
          <w:rFonts w:ascii="Arial" w:hAnsi="Arial" w:cs="Arial"/>
        </w:rPr>
      </w:pPr>
      <w:r w:rsidRPr="00DF0029">
        <w:rPr>
          <w:rFonts w:ascii="Arial" w:hAnsi="Arial" w:cs="Arial"/>
        </w:rPr>
        <w:t>Comprenant</w:t>
      </w:r>
      <w:r w:rsidR="00AB6834" w:rsidRPr="00DF0029">
        <w:rPr>
          <w:rFonts w:ascii="Arial" w:hAnsi="Arial" w:cs="Arial"/>
        </w:rPr>
        <w:t> :</w:t>
      </w:r>
    </w:p>
    <w:p w:rsidR="00C516CF" w:rsidRPr="00DF0029" w:rsidRDefault="002E1B8C" w:rsidP="002E1B8C">
      <w:pPr>
        <w:pStyle w:val="Paragraphedeliste"/>
        <w:tabs>
          <w:tab w:val="left" w:pos="3615"/>
        </w:tabs>
        <w:spacing w:after="0"/>
        <w:ind w:left="-993"/>
        <w:rPr>
          <w:rFonts w:ascii="Arial" w:hAnsi="Arial" w:cs="Arial"/>
        </w:rPr>
      </w:pPr>
      <w:r w:rsidRPr="002E1B8C">
        <w:rPr>
          <w:rFonts w:ascii="Arial" w:hAnsi="Arial" w:cs="Arial"/>
          <w:b/>
        </w:rPr>
        <w:t>A-</w:t>
      </w:r>
      <w:r>
        <w:rPr>
          <w:rFonts w:ascii="Arial" w:hAnsi="Arial" w:cs="Arial"/>
        </w:rPr>
        <w:t xml:space="preserve"> </w:t>
      </w:r>
      <w:r w:rsidR="00C516CF" w:rsidRPr="00DF0029">
        <w:rPr>
          <w:rFonts w:ascii="Arial" w:hAnsi="Arial" w:cs="Arial"/>
        </w:rPr>
        <w:t>Thèse</w:t>
      </w:r>
      <w:r>
        <w:rPr>
          <w:rFonts w:ascii="Arial" w:hAnsi="Arial" w:cs="Arial"/>
        </w:rPr>
        <w:t xml:space="preserve"> </w:t>
      </w:r>
      <w:r w:rsidRPr="002E1B8C">
        <w:rPr>
          <w:rFonts w:ascii="Arial" w:hAnsi="Arial" w:cs="Arial"/>
          <w:b/>
          <w:sz w:val="18"/>
        </w:rPr>
        <w:t>(12 à 15 lignes environ)</w:t>
      </w:r>
      <w:r w:rsidR="006C0807" w:rsidRPr="00DF0029">
        <w:rPr>
          <w:rFonts w:ascii="Arial" w:hAnsi="Arial" w:cs="Arial"/>
        </w:rPr>
        <w:t xml:space="preserve">                       </w:t>
      </w:r>
      <w:r w:rsidR="006C0807" w:rsidRPr="00DF0029">
        <w:rPr>
          <w:rFonts w:ascii="Arial" w:hAnsi="Arial" w:cs="Arial"/>
          <w:b/>
        </w:rPr>
        <w:t xml:space="preserve"> </w:t>
      </w:r>
      <w:r w:rsidR="00C516CF" w:rsidRPr="00DF0029">
        <w:rPr>
          <w:rFonts w:ascii="Arial" w:hAnsi="Arial" w:cs="Arial"/>
          <w:b/>
        </w:rPr>
        <w:t>B-</w:t>
      </w:r>
      <w:r w:rsidR="00C516CF" w:rsidRPr="00DF0029">
        <w:rPr>
          <w:rFonts w:ascii="Arial" w:hAnsi="Arial" w:cs="Arial"/>
        </w:rPr>
        <w:t xml:space="preserve"> Antithèse</w:t>
      </w:r>
      <w:r>
        <w:rPr>
          <w:rFonts w:ascii="Arial" w:hAnsi="Arial" w:cs="Arial"/>
        </w:rPr>
        <w:t xml:space="preserve"> </w:t>
      </w:r>
      <w:r w:rsidRPr="002E1B8C">
        <w:rPr>
          <w:rFonts w:ascii="Arial" w:hAnsi="Arial" w:cs="Arial"/>
          <w:b/>
          <w:sz w:val="18"/>
        </w:rPr>
        <w:t>(12 à 15 lignes environ)</w:t>
      </w:r>
    </w:p>
    <w:p w:rsidR="00C516CF" w:rsidRPr="00DF0029" w:rsidRDefault="002E1B8C" w:rsidP="00DF0029">
      <w:pPr>
        <w:pStyle w:val="Paragraphedeliste"/>
        <w:numPr>
          <w:ilvl w:val="0"/>
          <w:numId w:val="6"/>
        </w:numPr>
        <w:spacing w:after="0"/>
        <w:ind w:left="-1134" w:right="-617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Savoir rédiger</w:t>
      </w:r>
      <w:r w:rsidRPr="00DF002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</w:t>
      </w:r>
      <w:r w:rsidR="000563DA" w:rsidRPr="00DF0029">
        <w:rPr>
          <w:rFonts w:ascii="Arial" w:hAnsi="Arial" w:cs="Arial"/>
        </w:rPr>
        <w:t>ne conclusion de 8 à 10 lignes pou</w:t>
      </w:r>
      <w:r w:rsidR="000A335E" w:rsidRPr="00DF0029">
        <w:rPr>
          <w:rFonts w:ascii="Arial" w:hAnsi="Arial" w:cs="Arial"/>
        </w:rPr>
        <w:t>r montrer que la philosophie est une discipline anthropocentrique qui s’intègre dans tous les domaines de la réalité.</w:t>
      </w:r>
    </w:p>
    <w:p w:rsidR="00493724" w:rsidRPr="00DF0029" w:rsidRDefault="00493724" w:rsidP="00493724">
      <w:pPr>
        <w:pStyle w:val="Paragraphedeliste"/>
        <w:spacing w:after="0"/>
        <w:ind w:left="-1276"/>
        <w:rPr>
          <w:rFonts w:ascii="Arial" w:hAnsi="Arial" w:cs="Arial"/>
          <w:sz w:val="8"/>
          <w:szCs w:val="8"/>
        </w:rPr>
      </w:pPr>
    </w:p>
    <w:p w:rsidR="00DF0029" w:rsidRPr="00DF0029" w:rsidRDefault="00493724" w:rsidP="00AB6834">
      <w:pPr>
        <w:spacing w:after="0"/>
        <w:ind w:left="-1276" w:right="-617" w:firstLine="17"/>
        <w:rPr>
          <w:rFonts w:ascii="Arial" w:hAnsi="Arial" w:cs="Arial"/>
          <w:b/>
          <w:u w:val="double"/>
        </w:rPr>
      </w:pPr>
      <w:r w:rsidRPr="00DF0029">
        <w:rPr>
          <w:rFonts w:ascii="Arial" w:hAnsi="Arial" w:cs="Arial"/>
          <w:b/>
          <w:u w:val="double"/>
        </w:rPr>
        <w:t>Sujet 3</w:t>
      </w:r>
    </w:p>
    <w:p w:rsidR="00493724" w:rsidRPr="00DF0029" w:rsidRDefault="00AB6834" w:rsidP="00AB6834">
      <w:pPr>
        <w:spacing w:after="0"/>
        <w:ind w:left="-1276" w:right="-617" w:firstLine="17"/>
        <w:rPr>
          <w:rFonts w:ascii="Arial" w:hAnsi="Arial" w:cs="Arial"/>
          <w:b/>
        </w:rPr>
      </w:pPr>
      <w:r w:rsidRPr="00DF0029">
        <w:rPr>
          <w:rFonts w:ascii="Arial" w:hAnsi="Arial" w:cs="Arial"/>
        </w:rPr>
        <w:t>«  Savoir vraiment est-ce  savoir par les causes »</w:t>
      </w:r>
      <w:r w:rsidR="00493724" w:rsidRPr="00DF0029">
        <w:rPr>
          <w:rFonts w:ascii="Arial" w:hAnsi="Arial" w:cs="Arial"/>
        </w:rPr>
        <w:t>?</w:t>
      </w:r>
    </w:p>
    <w:p w:rsidR="00493724" w:rsidRPr="00DF0029" w:rsidRDefault="00493724" w:rsidP="00493724">
      <w:pPr>
        <w:tabs>
          <w:tab w:val="left" w:pos="3615"/>
        </w:tabs>
        <w:spacing w:after="0"/>
        <w:ind w:hanging="1259"/>
        <w:rPr>
          <w:rFonts w:ascii="Arial" w:hAnsi="Arial" w:cs="Arial"/>
          <w:b/>
        </w:rPr>
      </w:pPr>
      <w:r w:rsidRPr="00DF0029">
        <w:rPr>
          <w:rFonts w:ascii="Arial" w:hAnsi="Arial" w:cs="Arial"/>
          <w:b/>
        </w:rPr>
        <w:t>Piste d’orientation</w:t>
      </w:r>
    </w:p>
    <w:p w:rsidR="00493724" w:rsidRPr="00DF0029" w:rsidRDefault="002E1B8C" w:rsidP="00DF0029">
      <w:pPr>
        <w:pStyle w:val="Paragraphedeliste"/>
        <w:numPr>
          <w:ilvl w:val="0"/>
          <w:numId w:val="8"/>
        </w:numPr>
        <w:spacing w:after="0"/>
        <w:ind w:left="-1134" w:right="-759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Savoir rédiger</w:t>
      </w:r>
      <w:r w:rsidRPr="00DF002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</w:t>
      </w:r>
      <w:r w:rsidR="00AB6834" w:rsidRPr="00DF0029">
        <w:rPr>
          <w:rFonts w:ascii="Arial" w:hAnsi="Arial" w:cs="Arial"/>
        </w:rPr>
        <w:t>ne introduction de 8 à 10 lignes pour mettre l’emphase sur le bien-fondé de la connaissance scientifique</w:t>
      </w:r>
      <w:r w:rsidR="00493724" w:rsidRPr="00DF0029">
        <w:rPr>
          <w:rFonts w:ascii="Arial" w:hAnsi="Arial" w:cs="Arial"/>
        </w:rPr>
        <w:t>.</w:t>
      </w:r>
    </w:p>
    <w:p w:rsidR="00493724" w:rsidRPr="00DF0029" w:rsidRDefault="002E1B8C" w:rsidP="00DF0029">
      <w:pPr>
        <w:pStyle w:val="Paragraphedeliste"/>
        <w:numPr>
          <w:ilvl w:val="0"/>
          <w:numId w:val="8"/>
        </w:numPr>
        <w:tabs>
          <w:tab w:val="left" w:pos="3615"/>
        </w:tabs>
        <w:spacing w:after="0"/>
        <w:ind w:left="-709" w:hanging="425"/>
        <w:jc w:val="both"/>
        <w:rPr>
          <w:rFonts w:ascii="Arial" w:hAnsi="Arial" w:cs="Arial"/>
        </w:rPr>
      </w:pPr>
      <w:r>
        <w:rPr>
          <w:rFonts w:ascii="Arial" w:hAnsi="Arial" w:cs="Arial"/>
        </w:rPr>
        <w:t>Savoir rédiger</w:t>
      </w:r>
      <w:r w:rsidRPr="00DF002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</w:t>
      </w:r>
      <w:r w:rsidR="00493724" w:rsidRPr="00DF0029">
        <w:rPr>
          <w:rFonts w:ascii="Arial" w:hAnsi="Arial" w:cs="Arial"/>
        </w:rPr>
        <w:t xml:space="preserve">n développement </w:t>
      </w:r>
      <w:r w:rsidR="00AB6834" w:rsidRPr="00DF0029">
        <w:rPr>
          <w:rFonts w:ascii="Arial" w:hAnsi="Arial" w:cs="Arial"/>
        </w:rPr>
        <w:t>à deux niveaux</w:t>
      </w:r>
      <w:r w:rsidR="00493724" w:rsidRPr="00DF0029">
        <w:rPr>
          <w:rFonts w:ascii="Arial" w:hAnsi="Arial" w:cs="Arial"/>
        </w:rPr>
        <w:t xml:space="preserve">  </w:t>
      </w:r>
    </w:p>
    <w:p w:rsidR="00CB33B8" w:rsidRPr="00CB33B8" w:rsidRDefault="00DF0029" w:rsidP="00CB33B8">
      <w:pPr>
        <w:pStyle w:val="Paragraphedeliste"/>
        <w:tabs>
          <w:tab w:val="left" w:pos="3615"/>
        </w:tabs>
        <w:spacing w:after="0"/>
        <w:ind w:left="0" w:hanging="1276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 </w:t>
      </w:r>
      <w:r w:rsidR="00493724" w:rsidRPr="00DF0029">
        <w:rPr>
          <w:rFonts w:ascii="Arial" w:hAnsi="Arial" w:cs="Arial"/>
        </w:rPr>
        <w:t>Comprenant</w:t>
      </w:r>
      <w:r w:rsidR="00AB6834" w:rsidRPr="00DF0029">
        <w:rPr>
          <w:rFonts w:ascii="Arial" w:hAnsi="Arial" w:cs="Arial"/>
        </w:rPr>
        <w:t> :</w:t>
      </w:r>
    </w:p>
    <w:p w:rsidR="00493724" w:rsidRPr="00CB33B8" w:rsidRDefault="00CB33B8" w:rsidP="00CB33B8">
      <w:pPr>
        <w:pStyle w:val="Paragraphedeliste"/>
        <w:tabs>
          <w:tab w:val="left" w:pos="3615"/>
        </w:tabs>
        <w:spacing w:after="0"/>
        <w:ind w:left="-709"/>
        <w:rPr>
          <w:rFonts w:ascii="Arial" w:hAnsi="Arial" w:cs="Arial"/>
        </w:rPr>
      </w:pPr>
      <w:r w:rsidRPr="00CB33B8">
        <w:rPr>
          <w:rFonts w:ascii="Arial" w:hAnsi="Arial" w:cs="Arial"/>
          <w:b/>
        </w:rPr>
        <w:t>A-</w:t>
      </w:r>
      <w:r>
        <w:rPr>
          <w:rFonts w:ascii="Arial" w:hAnsi="Arial" w:cs="Arial"/>
        </w:rPr>
        <w:t xml:space="preserve"> </w:t>
      </w:r>
      <w:r w:rsidR="00493724" w:rsidRPr="00CB33B8">
        <w:rPr>
          <w:rFonts w:ascii="Arial" w:hAnsi="Arial" w:cs="Arial"/>
        </w:rPr>
        <w:t xml:space="preserve">Thèse </w:t>
      </w:r>
      <w:r w:rsidRPr="00CB33B8">
        <w:rPr>
          <w:rFonts w:ascii="Arial" w:hAnsi="Arial" w:cs="Arial"/>
          <w:b/>
          <w:sz w:val="18"/>
        </w:rPr>
        <w:t>(12 à 15 lignes environ)</w:t>
      </w:r>
      <w:r w:rsidRPr="00CB33B8">
        <w:rPr>
          <w:rFonts w:ascii="Arial" w:hAnsi="Arial" w:cs="Arial"/>
        </w:rPr>
        <w:t xml:space="preserve"> </w:t>
      </w:r>
      <w:r w:rsidR="00493724" w:rsidRPr="00CB33B8">
        <w:rPr>
          <w:rFonts w:ascii="Arial" w:hAnsi="Arial" w:cs="Arial"/>
        </w:rPr>
        <w:t xml:space="preserve">                      </w:t>
      </w:r>
      <w:r w:rsidR="00493724" w:rsidRPr="00CB33B8">
        <w:rPr>
          <w:rFonts w:ascii="Arial" w:hAnsi="Arial" w:cs="Arial"/>
          <w:b/>
        </w:rPr>
        <w:t>B-</w:t>
      </w:r>
      <w:r w:rsidR="00493724" w:rsidRPr="00CB33B8">
        <w:rPr>
          <w:rFonts w:ascii="Arial" w:hAnsi="Arial" w:cs="Arial"/>
        </w:rPr>
        <w:t xml:space="preserve"> Antithèse</w:t>
      </w:r>
      <w:r w:rsidRPr="00CB33B8">
        <w:rPr>
          <w:rFonts w:ascii="Arial" w:hAnsi="Arial" w:cs="Arial"/>
        </w:rPr>
        <w:t xml:space="preserve"> </w:t>
      </w:r>
      <w:r w:rsidRPr="00CB33B8">
        <w:rPr>
          <w:rFonts w:ascii="Arial" w:hAnsi="Arial" w:cs="Arial"/>
          <w:b/>
          <w:sz w:val="18"/>
        </w:rPr>
        <w:t>(12 à 15 lignes environ)</w:t>
      </w:r>
    </w:p>
    <w:p w:rsidR="00B47C0E" w:rsidRPr="00DF0029" w:rsidRDefault="00CB33B8" w:rsidP="00DF0029">
      <w:pPr>
        <w:pStyle w:val="Paragraphedeliste"/>
        <w:numPr>
          <w:ilvl w:val="0"/>
          <w:numId w:val="8"/>
        </w:numPr>
        <w:spacing w:after="0"/>
        <w:ind w:left="-1134" w:right="-617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Savoir rédiger</w:t>
      </w:r>
      <w:r w:rsidRPr="00DF002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</w:t>
      </w:r>
      <w:r w:rsidR="00E669C2" w:rsidRPr="00DF0029">
        <w:rPr>
          <w:rFonts w:ascii="Arial" w:hAnsi="Arial" w:cs="Arial"/>
        </w:rPr>
        <w:t xml:space="preserve">ne conclusion de 8 à 10 lignes pour </w:t>
      </w:r>
      <w:r>
        <w:rPr>
          <w:rFonts w:ascii="Arial" w:hAnsi="Arial" w:cs="Arial"/>
        </w:rPr>
        <w:t xml:space="preserve">signifier </w:t>
      </w:r>
      <w:r w:rsidR="00E669C2" w:rsidRPr="00DF0029">
        <w:rPr>
          <w:rFonts w:ascii="Arial" w:hAnsi="Arial" w:cs="Arial"/>
        </w:rPr>
        <w:t>la thèse de Bacon d’après laquelle la science est déterministe.</w:t>
      </w:r>
    </w:p>
    <w:p w:rsidR="00DA2E6F" w:rsidRPr="00DF0029" w:rsidRDefault="00DA2E6F" w:rsidP="00DA2E6F">
      <w:pPr>
        <w:pStyle w:val="Paragraphedeliste"/>
        <w:spacing w:after="0"/>
        <w:ind w:left="-1276" w:right="-1043"/>
        <w:rPr>
          <w:rFonts w:ascii="Arial" w:hAnsi="Arial" w:cs="Arial"/>
          <w:sz w:val="6"/>
          <w:szCs w:val="6"/>
        </w:rPr>
      </w:pPr>
    </w:p>
    <w:p w:rsidR="00CB33B8" w:rsidRDefault="00CB33B8" w:rsidP="00DF0029">
      <w:pPr>
        <w:pStyle w:val="Paragraphedeliste"/>
        <w:spacing w:after="0"/>
        <w:ind w:left="-567" w:right="-759"/>
        <w:jc w:val="center"/>
        <w:rPr>
          <w:rFonts w:ascii="Arial" w:hAnsi="Arial" w:cs="Arial"/>
          <w:b/>
        </w:rPr>
      </w:pPr>
    </w:p>
    <w:p w:rsidR="00CB33B8" w:rsidRDefault="00CB33B8" w:rsidP="00DF0029">
      <w:pPr>
        <w:pStyle w:val="Paragraphedeliste"/>
        <w:spacing w:after="0"/>
        <w:ind w:left="-567" w:right="-759"/>
        <w:jc w:val="center"/>
        <w:rPr>
          <w:rFonts w:ascii="Arial" w:hAnsi="Arial" w:cs="Arial"/>
          <w:b/>
        </w:rPr>
      </w:pPr>
    </w:p>
    <w:p w:rsidR="00CB33B8" w:rsidRDefault="00CB33B8" w:rsidP="00DF0029">
      <w:pPr>
        <w:pStyle w:val="Paragraphedeliste"/>
        <w:spacing w:after="0"/>
        <w:ind w:left="-567" w:right="-759"/>
        <w:jc w:val="center"/>
        <w:rPr>
          <w:rFonts w:ascii="Arial" w:hAnsi="Arial" w:cs="Arial"/>
          <w:b/>
        </w:rPr>
      </w:pPr>
    </w:p>
    <w:p w:rsidR="00CB33B8" w:rsidRDefault="00CB33B8" w:rsidP="00DF0029">
      <w:pPr>
        <w:pStyle w:val="Paragraphedeliste"/>
        <w:spacing w:after="0"/>
        <w:ind w:left="-567" w:right="-759"/>
        <w:jc w:val="center"/>
        <w:rPr>
          <w:rFonts w:ascii="Arial" w:hAnsi="Arial" w:cs="Arial"/>
          <w:b/>
        </w:rPr>
      </w:pPr>
    </w:p>
    <w:p w:rsidR="00CB33B8" w:rsidRDefault="00CB33B8" w:rsidP="00DF0029">
      <w:pPr>
        <w:pStyle w:val="Paragraphedeliste"/>
        <w:spacing w:after="0"/>
        <w:ind w:left="-567" w:right="-759"/>
        <w:jc w:val="center"/>
        <w:rPr>
          <w:rFonts w:ascii="Arial" w:hAnsi="Arial" w:cs="Arial"/>
          <w:b/>
        </w:rPr>
      </w:pPr>
    </w:p>
    <w:p w:rsidR="00CB33B8" w:rsidRDefault="00CB33B8" w:rsidP="00DF0029">
      <w:pPr>
        <w:pStyle w:val="Paragraphedeliste"/>
        <w:spacing w:after="0"/>
        <w:ind w:left="-567" w:right="-759"/>
        <w:jc w:val="center"/>
        <w:rPr>
          <w:rFonts w:ascii="Arial" w:hAnsi="Arial" w:cs="Arial"/>
          <w:b/>
        </w:rPr>
      </w:pPr>
    </w:p>
    <w:p w:rsidR="00DF3929" w:rsidRPr="00DF0029" w:rsidRDefault="009215CA" w:rsidP="00DF0029">
      <w:pPr>
        <w:pStyle w:val="Paragraphedeliste"/>
        <w:spacing w:after="0"/>
        <w:ind w:left="-567" w:right="-759"/>
        <w:jc w:val="center"/>
        <w:rPr>
          <w:rFonts w:ascii="Arial" w:hAnsi="Arial" w:cs="Arial"/>
          <w:b/>
        </w:rPr>
      </w:pPr>
      <w:r w:rsidRPr="00DF0029">
        <w:rPr>
          <w:rFonts w:ascii="Arial" w:hAnsi="Arial" w:cs="Arial"/>
          <w:b/>
        </w:rPr>
        <w:t>B</w:t>
      </w:r>
      <w:r w:rsidR="00DF0029" w:rsidRPr="00DF0029">
        <w:rPr>
          <w:rFonts w:ascii="Arial" w:hAnsi="Arial" w:cs="Arial"/>
          <w:b/>
        </w:rPr>
        <w:t>-</w:t>
      </w:r>
      <w:r w:rsidR="00DF3929" w:rsidRPr="00DF0029">
        <w:rPr>
          <w:rFonts w:ascii="Arial" w:hAnsi="Arial" w:cs="Arial"/>
          <w:b/>
        </w:rPr>
        <w:t xml:space="preserve"> Etude de texte</w:t>
      </w:r>
      <w:r w:rsidRPr="00DF0029">
        <w:rPr>
          <w:rFonts w:ascii="Arial" w:hAnsi="Arial" w:cs="Arial"/>
          <w:b/>
        </w:rPr>
        <w:t xml:space="preserve"> </w:t>
      </w:r>
      <w:r w:rsidR="00DF3929" w:rsidRPr="00DF0029">
        <w:rPr>
          <w:rFonts w:ascii="Arial" w:hAnsi="Arial" w:cs="Arial"/>
          <w:b/>
        </w:rPr>
        <w:t xml:space="preserve"> 60%</w:t>
      </w:r>
    </w:p>
    <w:p w:rsidR="00504AB5" w:rsidRPr="00DF0029" w:rsidRDefault="0065135B" w:rsidP="00DF0029">
      <w:pPr>
        <w:tabs>
          <w:tab w:val="left" w:pos="284"/>
          <w:tab w:val="left" w:pos="851"/>
          <w:tab w:val="left" w:pos="3615"/>
        </w:tabs>
        <w:spacing w:after="0"/>
        <w:ind w:left="-709" w:right="-1184"/>
        <w:jc w:val="both"/>
        <w:rPr>
          <w:rFonts w:ascii="Arial" w:hAnsi="Arial" w:cs="Arial"/>
          <w:sz w:val="21"/>
          <w:szCs w:val="21"/>
        </w:rPr>
      </w:pPr>
      <w:r w:rsidRPr="00DF0029">
        <w:rPr>
          <w:rFonts w:ascii="Arial" w:hAnsi="Arial" w:cs="Arial"/>
          <w:sz w:val="21"/>
          <w:szCs w:val="21"/>
        </w:rPr>
        <w:t>Le meilleur Etat</w:t>
      </w:r>
      <w:r w:rsidR="008C3603" w:rsidRPr="00DF0029">
        <w:rPr>
          <w:rFonts w:ascii="Arial" w:hAnsi="Arial" w:cs="Arial"/>
          <w:sz w:val="21"/>
          <w:szCs w:val="21"/>
        </w:rPr>
        <w:t xml:space="preserve"> […] est celui ou les hommes vivent dans la </w:t>
      </w:r>
      <w:r w:rsidR="007D6D0A" w:rsidRPr="00DF0029">
        <w:rPr>
          <w:rFonts w:ascii="Arial" w:hAnsi="Arial" w:cs="Arial"/>
          <w:sz w:val="21"/>
          <w:szCs w:val="21"/>
        </w:rPr>
        <w:t>concorde et où</w:t>
      </w:r>
      <w:r w:rsidR="008C3603" w:rsidRPr="00DF0029">
        <w:rPr>
          <w:rFonts w:ascii="Arial" w:hAnsi="Arial" w:cs="Arial"/>
          <w:sz w:val="21"/>
          <w:szCs w:val="21"/>
        </w:rPr>
        <w:t xml:space="preserve"> la </w:t>
      </w:r>
      <w:r w:rsidR="007D6D0A" w:rsidRPr="00DF0029">
        <w:rPr>
          <w:rFonts w:ascii="Arial" w:hAnsi="Arial" w:cs="Arial"/>
          <w:sz w:val="21"/>
          <w:szCs w:val="21"/>
        </w:rPr>
        <w:t>législation</w:t>
      </w:r>
      <w:r w:rsidR="008C3603" w:rsidRPr="00DF0029">
        <w:rPr>
          <w:rFonts w:ascii="Arial" w:hAnsi="Arial" w:cs="Arial"/>
          <w:sz w:val="21"/>
          <w:szCs w:val="21"/>
        </w:rPr>
        <w:t xml:space="preserve"> nationale est </w:t>
      </w:r>
      <w:r w:rsidR="007D6D0A" w:rsidRPr="00DF0029">
        <w:rPr>
          <w:rFonts w:ascii="Arial" w:hAnsi="Arial" w:cs="Arial"/>
          <w:sz w:val="21"/>
          <w:szCs w:val="21"/>
        </w:rPr>
        <w:t>protégée</w:t>
      </w:r>
      <w:r w:rsidR="008C3603" w:rsidRPr="00DF0029">
        <w:rPr>
          <w:rFonts w:ascii="Arial" w:hAnsi="Arial" w:cs="Arial"/>
          <w:sz w:val="21"/>
          <w:szCs w:val="21"/>
        </w:rPr>
        <w:t xml:space="preserve"> contre toute atteinte. En effet, il est certain que les </w:t>
      </w:r>
      <w:r w:rsidR="007D6D0A" w:rsidRPr="00DF0029">
        <w:rPr>
          <w:rFonts w:ascii="Arial" w:hAnsi="Arial" w:cs="Arial"/>
          <w:sz w:val="21"/>
          <w:szCs w:val="21"/>
        </w:rPr>
        <w:t>séditions</w:t>
      </w:r>
      <w:r w:rsidR="008C3603" w:rsidRPr="00DF0029">
        <w:rPr>
          <w:rFonts w:ascii="Arial" w:hAnsi="Arial" w:cs="Arial"/>
          <w:sz w:val="21"/>
          <w:szCs w:val="21"/>
        </w:rPr>
        <w:t>, les guerres, l’</w:t>
      </w:r>
      <w:r w:rsidR="007D6D0A" w:rsidRPr="00DF0029">
        <w:rPr>
          <w:rFonts w:ascii="Arial" w:hAnsi="Arial" w:cs="Arial"/>
          <w:sz w:val="21"/>
          <w:szCs w:val="21"/>
        </w:rPr>
        <w:t>indifférence</w:t>
      </w:r>
      <w:r w:rsidR="008C3603" w:rsidRPr="00DF0029">
        <w:rPr>
          <w:rFonts w:ascii="Arial" w:hAnsi="Arial" w:cs="Arial"/>
          <w:sz w:val="21"/>
          <w:szCs w:val="21"/>
        </w:rPr>
        <w:t xml:space="preserve"> </w:t>
      </w:r>
      <w:r w:rsidR="007D6D0A" w:rsidRPr="00DF0029">
        <w:rPr>
          <w:rFonts w:ascii="Arial" w:hAnsi="Arial" w:cs="Arial"/>
          <w:sz w:val="21"/>
          <w:szCs w:val="21"/>
        </w:rPr>
        <w:t>systématique</w:t>
      </w:r>
      <w:r w:rsidR="008C3603" w:rsidRPr="00DF0029">
        <w:rPr>
          <w:rFonts w:ascii="Arial" w:hAnsi="Arial" w:cs="Arial"/>
          <w:sz w:val="21"/>
          <w:szCs w:val="21"/>
        </w:rPr>
        <w:t xml:space="preserve"> ou les infractions effectives aux lois sont bien plus imputables aux </w:t>
      </w:r>
      <w:r w:rsidR="007D6D0A" w:rsidRPr="00DF0029">
        <w:rPr>
          <w:rFonts w:ascii="Arial" w:hAnsi="Arial" w:cs="Arial"/>
          <w:sz w:val="21"/>
          <w:szCs w:val="21"/>
        </w:rPr>
        <w:t>défauts</w:t>
      </w:r>
      <w:r w:rsidR="008C3603" w:rsidRPr="00DF0029">
        <w:rPr>
          <w:rFonts w:ascii="Arial" w:hAnsi="Arial" w:cs="Arial"/>
          <w:sz w:val="21"/>
          <w:szCs w:val="21"/>
        </w:rPr>
        <w:t xml:space="preserve"> d’un </w:t>
      </w:r>
      <w:r w:rsidR="007D6D0A" w:rsidRPr="00DF0029">
        <w:rPr>
          <w:rFonts w:ascii="Arial" w:hAnsi="Arial" w:cs="Arial"/>
          <w:sz w:val="21"/>
          <w:szCs w:val="21"/>
        </w:rPr>
        <w:t>état</w:t>
      </w:r>
      <w:r w:rsidR="008C3603" w:rsidRPr="00DF0029">
        <w:rPr>
          <w:rFonts w:ascii="Arial" w:hAnsi="Arial" w:cs="Arial"/>
          <w:sz w:val="21"/>
          <w:szCs w:val="21"/>
        </w:rPr>
        <w:t xml:space="preserve"> donne qu’</w:t>
      </w:r>
      <w:r w:rsidR="007D6D0A" w:rsidRPr="00DF0029">
        <w:rPr>
          <w:rFonts w:ascii="Arial" w:hAnsi="Arial" w:cs="Arial"/>
          <w:sz w:val="21"/>
          <w:szCs w:val="21"/>
        </w:rPr>
        <w:t>à</w:t>
      </w:r>
      <w:r w:rsidR="008C3603" w:rsidRPr="00DF0029">
        <w:rPr>
          <w:rFonts w:ascii="Arial" w:hAnsi="Arial" w:cs="Arial"/>
          <w:sz w:val="21"/>
          <w:szCs w:val="21"/>
        </w:rPr>
        <w:t xml:space="preserve"> la </w:t>
      </w:r>
      <w:r w:rsidR="007D6D0A" w:rsidRPr="00DF0029">
        <w:rPr>
          <w:rFonts w:ascii="Arial" w:hAnsi="Arial" w:cs="Arial"/>
          <w:sz w:val="21"/>
          <w:szCs w:val="21"/>
        </w:rPr>
        <w:t>méchanceté</w:t>
      </w:r>
      <w:r w:rsidR="008C3603" w:rsidRPr="00DF0029">
        <w:rPr>
          <w:rFonts w:ascii="Arial" w:hAnsi="Arial" w:cs="Arial"/>
          <w:sz w:val="21"/>
          <w:szCs w:val="21"/>
        </w:rPr>
        <w:t xml:space="preserve"> des </w:t>
      </w:r>
      <w:r w:rsidR="007D6D0A" w:rsidRPr="00DF0029">
        <w:rPr>
          <w:rFonts w:ascii="Arial" w:hAnsi="Arial" w:cs="Arial"/>
          <w:sz w:val="21"/>
          <w:szCs w:val="21"/>
        </w:rPr>
        <w:t>hommes,</w:t>
      </w:r>
      <w:r w:rsidR="008C3603" w:rsidRPr="00DF0029">
        <w:rPr>
          <w:rFonts w:ascii="Arial" w:hAnsi="Arial" w:cs="Arial"/>
          <w:sz w:val="21"/>
          <w:szCs w:val="21"/>
        </w:rPr>
        <w:t xml:space="preserve"> Car les hommes ne naissent point membres de la </w:t>
      </w:r>
      <w:r w:rsidR="002E1B8C" w:rsidRPr="00DF0029">
        <w:rPr>
          <w:rFonts w:ascii="Arial" w:hAnsi="Arial" w:cs="Arial"/>
          <w:sz w:val="21"/>
          <w:szCs w:val="21"/>
        </w:rPr>
        <w:t>société</w:t>
      </w:r>
      <w:r w:rsidR="008C3603" w:rsidRPr="00DF0029">
        <w:rPr>
          <w:rFonts w:ascii="Arial" w:hAnsi="Arial" w:cs="Arial"/>
          <w:sz w:val="21"/>
          <w:szCs w:val="21"/>
        </w:rPr>
        <w:t>, mais s’</w:t>
      </w:r>
      <w:r w:rsidR="007D6D0A" w:rsidRPr="00DF0029">
        <w:rPr>
          <w:rFonts w:ascii="Arial" w:hAnsi="Arial" w:cs="Arial"/>
          <w:sz w:val="21"/>
          <w:szCs w:val="21"/>
        </w:rPr>
        <w:t>éduquent</w:t>
      </w:r>
      <w:r w:rsidR="008C3603" w:rsidRPr="00DF0029">
        <w:rPr>
          <w:rFonts w:ascii="Arial" w:hAnsi="Arial" w:cs="Arial"/>
          <w:sz w:val="21"/>
          <w:szCs w:val="21"/>
        </w:rPr>
        <w:t xml:space="preserve"> a ce </w:t>
      </w:r>
      <w:r w:rsidR="007D6D0A" w:rsidRPr="00DF0029">
        <w:rPr>
          <w:rFonts w:ascii="Arial" w:hAnsi="Arial" w:cs="Arial"/>
          <w:sz w:val="21"/>
          <w:szCs w:val="21"/>
        </w:rPr>
        <w:t>rôle</w:t>
      </w:r>
      <w:r w:rsidR="008C3603" w:rsidRPr="00DF0029">
        <w:rPr>
          <w:rFonts w:ascii="Arial" w:hAnsi="Arial" w:cs="Arial"/>
          <w:sz w:val="21"/>
          <w:szCs w:val="21"/>
        </w:rPr>
        <w:t xml:space="preserve"> ; d’autre part, les sentiments </w:t>
      </w:r>
      <w:r w:rsidR="007D6D0A" w:rsidRPr="00DF0029">
        <w:rPr>
          <w:rFonts w:ascii="Arial" w:hAnsi="Arial" w:cs="Arial"/>
          <w:sz w:val="21"/>
          <w:szCs w:val="21"/>
        </w:rPr>
        <w:t>humains</w:t>
      </w:r>
      <w:r w:rsidR="008C3603" w:rsidRPr="00DF0029">
        <w:rPr>
          <w:rFonts w:ascii="Arial" w:hAnsi="Arial" w:cs="Arial"/>
          <w:sz w:val="21"/>
          <w:szCs w:val="21"/>
        </w:rPr>
        <w:t xml:space="preserve"> naturels sont toujours le</w:t>
      </w:r>
      <w:r w:rsidR="007D6D0A" w:rsidRPr="00DF0029">
        <w:rPr>
          <w:rFonts w:ascii="Arial" w:hAnsi="Arial" w:cs="Arial"/>
          <w:sz w:val="21"/>
          <w:szCs w:val="21"/>
        </w:rPr>
        <w:t>s</w:t>
      </w:r>
      <w:r w:rsidR="008C3603" w:rsidRPr="00DF0029">
        <w:rPr>
          <w:rFonts w:ascii="Arial" w:hAnsi="Arial" w:cs="Arial"/>
          <w:sz w:val="21"/>
          <w:szCs w:val="21"/>
        </w:rPr>
        <w:t xml:space="preserve"> </w:t>
      </w:r>
      <w:r w:rsidR="007D6D0A" w:rsidRPr="00DF0029">
        <w:rPr>
          <w:rFonts w:ascii="Arial" w:hAnsi="Arial" w:cs="Arial"/>
          <w:sz w:val="21"/>
          <w:szCs w:val="21"/>
        </w:rPr>
        <w:t>mêmes</w:t>
      </w:r>
      <w:r w:rsidR="008C3603" w:rsidRPr="00DF0029">
        <w:rPr>
          <w:rFonts w:ascii="Arial" w:hAnsi="Arial" w:cs="Arial"/>
          <w:sz w:val="21"/>
          <w:szCs w:val="21"/>
        </w:rPr>
        <w:t xml:space="preserve">. Au cas donc ou la </w:t>
      </w:r>
      <w:r w:rsidR="007D6D0A" w:rsidRPr="00DF0029">
        <w:rPr>
          <w:rFonts w:ascii="Arial" w:hAnsi="Arial" w:cs="Arial"/>
          <w:sz w:val="21"/>
          <w:szCs w:val="21"/>
        </w:rPr>
        <w:t>méchanceté</w:t>
      </w:r>
      <w:r w:rsidR="008C3603" w:rsidRPr="00DF0029">
        <w:rPr>
          <w:rFonts w:ascii="Arial" w:hAnsi="Arial" w:cs="Arial"/>
          <w:sz w:val="21"/>
          <w:szCs w:val="21"/>
        </w:rPr>
        <w:t xml:space="preserve"> </w:t>
      </w:r>
      <w:r w:rsidR="007D6D0A" w:rsidRPr="00DF0029">
        <w:rPr>
          <w:rFonts w:ascii="Arial" w:hAnsi="Arial" w:cs="Arial"/>
          <w:sz w:val="21"/>
          <w:szCs w:val="21"/>
        </w:rPr>
        <w:t>régnerait</w:t>
      </w:r>
      <w:r w:rsidR="008C3603" w:rsidRPr="00DF0029">
        <w:rPr>
          <w:rFonts w:ascii="Arial" w:hAnsi="Arial" w:cs="Arial"/>
          <w:sz w:val="21"/>
          <w:szCs w:val="21"/>
        </w:rPr>
        <w:t xml:space="preserve"> davantage et ou le nombre de fautes </w:t>
      </w:r>
      <w:r w:rsidR="007D6D0A" w:rsidRPr="00DF0029">
        <w:rPr>
          <w:rFonts w:ascii="Arial" w:hAnsi="Arial" w:cs="Arial"/>
          <w:sz w:val="21"/>
          <w:szCs w:val="21"/>
        </w:rPr>
        <w:t>commises serait plus considérable dans une certaine nation que dans une autre, une conclusion évidence ressortirait d’une telle suite évènements : cette nation n’aurait pas pris de dispositions suffisante en vue de la concorde et sa législation n’aurait pas été instituée dans son esprit suffisant de sagesse.</w:t>
      </w:r>
    </w:p>
    <w:p w:rsidR="007D6D0A" w:rsidRPr="00DF0029" w:rsidRDefault="007D6D0A" w:rsidP="00DF0029">
      <w:pPr>
        <w:spacing w:after="0"/>
        <w:ind w:left="-426" w:right="-1184" w:hanging="141"/>
        <w:jc w:val="both"/>
        <w:rPr>
          <w:rFonts w:ascii="Arial" w:hAnsi="Arial" w:cs="Arial"/>
          <w:b/>
          <w:i/>
        </w:rPr>
      </w:pPr>
      <w:r w:rsidRPr="00DF0029">
        <w:rPr>
          <w:rFonts w:ascii="Arial" w:hAnsi="Arial" w:cs="Arial"/>
        </w:rPr>
        <w:tab/>
      </w:r>
      <w:r w:rsidRPr="00DF0029">
        <w:rPr>
          <w:rFonts w:ascii="Arial" w:hAnsi="Arial" w:cs="Arial"/>
        </w:rPr>
        <w:tab/>
      </w:r>
      <w:r w:rsidRPr="00DF0029">
        <w:rPr>
          <w:rFonts w:ascii="Arial" w:hAnsi="Arial" w:cs="Arial"/>
        </w:rPr>
        <w:tab/>
        <w:t xml:space="preserve">             </w:t>
      </w:r>
      <w:r w:rsidR="00DF0029">
        <w:rPr>
          <w:rFonts w:ascii="Arial" w:hAnsi="Arial" w:cs="Arial"/>
        </w:rPr>
        <w:t xml:space="preserve">                        </w:t>
      </w:r>
      <w:r w:rsidRPr="00DF0029">
        <w:rPr>
          <w:rFonts w:ascii="Arial" w:hAnsi="Arial" w:cs="Arial"/>
          <w:b/>
          <w:i/>
          <w:sz w:val="18"/>
        </w:rPr>
        <w:t>Baruch Spinoza</w:t>
      </w:r>
    </w:p>
    <w:p w:rsidR="00515881" w:rsidRPr="00DF0029" w:rsidRDefault="00C55A53" w:rsidP="00AC3E53">
      <w:pPr>
        <w:spacing w:after="0"/>
        <w:ind w:hanging="567"/>
        <w:rPr>
          <w:rFonts w:ascii="Arial" w:hAnsi="Arial" w:cs="Arial"/>
          <w:b/>
          <w:u w:val="single"/>
        </w:rPr>
      </w:pPr>
      <w:r w:rsidRPr="00DF0029">
        <w:rPr>
          <w:rFonts w:ascii="Arial" w:hAnsi="Arial" w:cs="Arial"/>
          <w:b/>
          <w:u w:val="single"/>
        </w:rPr>
        <w:t xml:space="preserve">A-  </w:t>
      </w:r>
      <w:r w:rsidR="003E2E90" w:rsidRPr="00DF0029">
        <w:rPr>
          <w:rFonts w:ascii="Arial" w:hAnsi="Arial" w:cs="Arial"/>
          <w:b/>
          <w:u w:val="single"/>
        </w:rPr>
        <w:t>Questions</w:t>
      </w:r>
    </w:p>
    <w:p w:rsidR="003E2E90" w:rsidRPr="00DF0029" w:rsidRDefault="00D15398" w:rsidP="00DF0029">
      <w:pPr>
        <w:pStyle w:val="Paragraphedeliste"/>
        <w:numPr>
          <w:ilvl w:val="0"/>
          <w:numId w:val="9"/>
        </w:numPr>
        <w:spacing w:after="0" w:line="240" w:lineRule="auto"/>
        <w:ind w:left="-284" w:right="-1184" w:hanging="283"/>
        <w:jc w:val="both"/>
        <w:rPr>
          <w:rFonts w:ascii="Arial" w:hAnsi="Arial" w:cs="Arial"/>
          <w:sz w:val="21"/>
          <w:szCs w:val="21"/>
        </w:rPr>
      </w:pPr>
      <w:r w:rsidRPr="00DF0029">
        <w:rPr>
          <w:rFonts w:ascii="Arial" w:hAnsi="Arial" w:cs="Arial"/>
          <w:sz w:val="21"/>
          <w:szCs w:val="21"/>
        </w:rPr>
        <w:t>Quelle est l’idée centrale du texte</w:t>
      </w:r>
      <w:r w:rsidR="003E2E90" w:rsidRPr="00DF0029">
        <w:rPr>
          <w:rFonts w:ascii="Arial" w:hAnsi="Arial" w:cs="Arial"/>
          <w:sz w:val="21"/>
          <w:szCs w:val="21"/>
        </w:rPr>
        <w:t> ?</w:t>
      </w:r>
      <w:r w:rsidR="00AC3E53" w:rsidRPr="00DF0029">
        <w:rPr>
          <w:rFonts w:ascii="Arial" w:hAnsi="Arial" w:cs="Arial"/>
          <w:sz w:val="21"/>
          <w:szCs w:val="21"/>
        </w:rPr>
        <w:t xml:space="preserve"> </w:t>
      </w:r>
      <w:r w:rsidR="00AC3E53" w:rsidRPr="00DF0029">
        <w:rPr>
          <w:rFonts w:ascii="Arial" w:hAnsi="Arial" w:cs="Arial"/>
          <w:b/>
          <w:sz w:val="21"/>
          <w:szCs w:val="21"/>
        </w:rPr>
        <w:t>(10 pts)</w:t>
      </w:r>
    </w:p>
    <w:p w:rsidR="00AC3E53" w:rsidRPr="00DF0029" w:rsidRDefault="003E2E90" w:rsidP="00DF0029">
      <w:pPr>
        <w:pStyle w:val="Paragraphedeliste"/>
        <w:numPr>
          <w:ilvl w:val="0"/>
          <w:numId w:val="9"/>
        </w:numPr>
        <w:spacing w:after="0" w:line="240" w:lineRule="auto"/>
        <w:ind w:left="-284" w:right="-1184" w:hanging="283"/>
        <w:jc w:val="both"/>
        <w:rPr>
          <w:rFonts w:ascii="Arial" w:hAnsi="Arial" w:cs="Arial"/>
          <w:sz w:val="21"/>
          <w:szCs w:val="21"/>
        </w:rPr>
      </w:pPr>
      <w:r w:rsidRPr="00DF0029">
        <w:rPr>
          <w:rFonts w:ascii="Arial" w:hAnsi="Arial" w:cs="Arial"/>
          <w:sz w:val="21"/>
          <w:szCs w:val="21"/>
        </w:rPr>
        <w:t>Relevez les étapes de l’argumentation du texte.</w:t>
      </w:r>
      <w:r w:rsidR="00AC3E53" w:rsidRPr="00DF0029">
        <w:rPr>
          <w:rFonts w:ascii="Arial" w:hAnsi="Arial" w:cs="Arial"/>
          <w:sz w:val="21"/>
          <w:szCs w:val="21"/>
        </w:rPr>
        <w:t xml:space="preserve"> </w:t>
      </w:r>
    </w:p>
    <w:p w:rsidR="003E2E90" w:rsidRPr="00DF0029" w:rsidRDefault="00AC3E53" w:rsidP="00DF0029">
      <w:pPr>
        <w:pStyle w:val="Paragraphedeliste"/>
        <w:spacing w:after="0" w:line="240" w:lineRule="auto"/>
        <w:ind w:left="-284" w:right="-1184"/>
        <w:jc w:val="both"/>
        <w:rPr>
          <w:rFonts w:ascii="Arial" w:hAnsi="Arial" w:cs="Arial"/>
          <w:sz w:val="21"/>
          <w:szCs w:val="21"/>
        </w:rPr>
      </w:pPr>
      <w:r w:rsidRPr="00DF0029">
        <w:rPr>
          <w:rFonts w:ascii="Arial" w:hAnsi="Arial" w:cs="Arial"/>
          <w:b/>
          <w:sz w:val="21"/>
          <w:szCs w:val="21"/>
        </w:rPr>
        <w:t>(10 pts)</w:t>
      </w:r>
    </w:p>
    <w:p w:rsidR="003E2E90" w:rsidRPr="00DF0029" w:rsidRDefault="00BA4A23" w:rsidP="00DF0029">
      <w:pPr>
        <w:pStyle w:val="Paragraphedeliste"/>
        <w:numPr>
          <w:ilvl w:val="0"/>
          <w:numId w:val="9"/>
        </w:numPr>
        <w:spacing w:after="0" w:line="240" w:lineRule="auto"/>
        <w:ind w:left="-284" w:right="-1184" w:hanging="283"/>
        <w:jc w:val="both"/>
        <w:rPr>
          <w:rFonts w:ascii="Arial" w:hAnsi="Arial" w:cs="Arial"/>
          <w:sz w:val="21"/>
          <w:szCs w:val="21"/>
        </w:rPr>
      </w:pPr>
      <w:r w:rsidRPr="00DF0029">
        <w:rPr>
          <w:rFonts w:ascii="Arial" w:hAnsi="Arial" w:cs="Arial"/>
          <w:sz w:val="21"/>
          <w:szCs w:val="21"/>
        </w:rPr>
        <w:t>Les institutions politiques sont-elles responsables de la méchanceté des hommes ?</w:t>
      </w:r>
      <w:r w:rsidR="003E2E90" w:rsidRPr="00DF0029">
        <w:rPr>
          <w:rFonts w:ascii="Arial" w:hAnsi="Arial" w:cs="Arial"/>
          <w:sz w:val="21"/>
          <w:szCs w:val="21"/>
        </w:rPr>
        <w:t xml:space="preserve"> </w:t>
      </w:r>
      <w:r w:rsidR="00AC3E53" w:rsidRPr="00DF0029">
        <w:rPr>
          <w:rFonts w:ascii="Arial" w:hAnsi="Arial" w:cs="Arial"/>
          <w:b/>
          <w:sz w:val="21"/>
          <w:szCs w:val="21"/>
        </w:rPr>
        <w:t>(20 pts)</w:t>
      </w:r>
      <w:r w:rsidR="002E1B8C">
        <w:rPr>
          <w:rFonts w:ascii="Arial" w:hAnsi="Arial" w:cs="Arial"/>
          <w:b/>
          <w:sz w:val="21"/>
          <w:szCs w:val="21"/>
        </w:rPr>
        <w:t xml:space="preserve"> 25 à 30 lignes.</w:t>
      </w:r>
    </w:p>
    <w:p w:rsidR="003E2E90" w:rsidRPr="00DF0029" w:rsidRDefault="002E1B8C" w:rsidP="00DF0029">
      <w:pPr>
        <w:pStyle w:val="Paragraphedeliste"/>
        <w:numPr>
          <w:ilvl w:val="0"/>
          <w:numId w:val="9"/>
        </w:numPr>
        <w:spacing w:after="0" w:line="240" w:lineRule="auto"/>
        <w:ind w:left="-284" w:right="-1184" w:hanging="283"/>
        <w:jc w:val="both"/>
        <w:rPr>
          <w:rFonts w:ascii="Arial" w:hAnsi="Arial" w:cs="Arial"/>
          <w:sz w:val="21"/>
          <w:szCs w:val="21"/>
        </w:rPr>
      </w:pPr>
      <w:r w:rsidRPr="00DF0029">
        <w:rPr>
          <w:rFonts w:ascii="Arial" w:hAnsi="Arial" w:cs="Arial"/>
          <w:sz w:val="21"/>
          <w:szCs w:val="21"/>
        </w:rPr>
        <w:t>Dégagez</w:t>
      </w:r>
      <w:r w:rsidR="003E2E90" w:rsidRPr="00DF0029">
        <w:rPr>
          <w:rFonts w:ascii="Arial" w:hAnsi="Arial" w:cs="Arial"/>
          <w:sz w:val="21"/>
          <w:szCs w:val="21"/>
        </w:rPr>
        <w:t xml:space="preserve"> l’intérêt philosophique du texte. </w:t>
      </w:r>
      <w:r w:rsidR="00AC3E53" w:rsidRPr="00DF0029">
        <w:rPr>
          <w:rFonts w:ascii="Arial" w:hAnsi="Arial" w:cs="Arial"/>
          <w:b/>
          <w:sz w:val="21"/>
          <w:szCs w:val="21"/>
        </w:rPr>
        <w:t>(20 pts)</w:t>
      </w:r>
    </w:p>
    <w:p w:rsidR="00515881" w:rsidRPr="00DF0029" w:rsidRDefault="00515881">
      <w:pPr>
        <w:spacing w:after="0"/>
        <w:rPr>
          <w:rFonts w:ascii="Arial" w:hAnsi="Arial" w:cs="Arial"/>
          <w:sz w:val="10"/>
          <w:szCs w:val="10"/>
        </w:rPr>
      </w:pPr>
    </w:p>
    <w:p w:rsidR="00C55A53" w:rsidRPr="00DF0029" w:rsidRDefault="00DF0029" w:rsidP="00DF0029">
      <w:pPr>
        <w:spacing w:after="0"/>
        <w:ind w:right="-1184" w:hanging="567"/>
        <w:rPr>
          <w:rFonts w:ascii="Arial" w:hAnsi="Arial" w:cs="Arial"/>
          <w:b/>
          <w:u w:val="single"/>
        </w:rPr>
      </w:pPr>
      <w:r w:rsidRPr="00DF0029">
        <w:rPr>
          <w:rFonts w:ascii="Arial" w:hAnsi="Arial" w:cs="Arial"/>
          <w:b/>
        </w:rPr>
        <w:t>C</w:t>
      </w:r>
      <w:r w:rsidR="00C55A53" w:rsidRPr="00DF0029">
        <w:rPr>
          <w:rFonts w:ascii="Arial" w:hAnsi="Arial" w:cs="Arial"/>
          <w:b/>
        </w:rPr>
        <w:t>-  Questions  de cours à réponse  courte  40%</w:t>
      </w:r>
    </w:p>
    <w:p w:rsidR="00515881" w:rsidRPr="00DF0029" w:rsidRDefault="00C55A53" w:rsidP="0081224F">
      <w:pPr>
        <w:spacing w:after="0"/>
        <w:ind w:hanging="567"/>
        <w:rPr>
          <w:rFonts w:ascii="Arial" w:hAnsi="Arial" w:cs="Arial"/>
          <w:b/>
          <w:sz w:val="21"/>
          <w:szCs w:val="21"/>
          <w:u w:val="single"/>
        </w:rPr>
      </w:pPr>
      <w:r w:rsidRPr="00DF0029">
        <w:rPr>
          <w:rFonts w:ascii="Arial" w:hAnsi="Arial" w:cs="Arial"/>
          <w:b/>
          <w:sz w:val="21"/>
          <w:szCs w:val="21"/>
          <w:u w:val="single"/>
        </w:rPr>
        <w:t>Enoncé 1</w:t>
      </w:r>
    </w:p>
    <w:p w:rsidR="00C55A53" w:rsidRPr="00DF0029" w:rsidRDefault="0048525C" w:rsidP="00DF0029">
      <w:pPr>
        <w:spacing w:after="0" w:line="240" w:lineRule="auto"/>
        <w:ind w:left="-567" w:right="-1184"/>
        <w:jc w:val="both"/>
        <w:rPr>
          <w:rFonts w:ascii="Arial" w:hAnsi="Arial" w:cs="Arial"/>
          <w:sz w:val="21"/>
          <w:szCs w:val="21"/>
        </w:rPr>
      </w:pPr>
      <w:r w:rsidRPr="00DF0029">
        <w:rPr>
          <w:rFonts w:ascii="Arial" w:hAnsi="Arial" w:cs="Arial"/>
          <w:sz w:val="21"/>
          <w:szCs w:val="21"/>
        </w:rPr>
        <w:t>Celui qui n’a jamais réfléchi ne peut être ni cl</w:t>
      </w:r>
      <w:r w:rsidR="002E1B8C">
        <w:rPr>
          <w:rFonts w:ascii="Arial" w:hAnsi="Arial" w:cs="Arial"/>
          <w:sz w:val="21"/>
          <w:szCs w:val="21"/>
        </w:rPr>
        <w:t>é</w:t>
      </w:r>
      <w:r w:rsidRPr="00DF0029">
        <w:rPr>
          <w:rFonts w:ascii="Arial" w:hAnsi="Arial" w:cs="Arial"/>
          <w:sz w:val="21"/>
          <w:szCs w:val="21"/>
        </w:rPr>
        <w:t>ment, ni juste, ni pitoyable, il ne peut pas non plus être méchant et vindicatif. Celui qui n’imagine rien ne sent que lui-même ; il est seul au milieu du genre</w:t>
      </w:r>
      <w:r w:rsidR="00C55A53" w:rsidRPr="00DF0029">
        <w:rPr>
          <w:rFonts w:ascii="Arial" w:hAnsi="Arial" w:cs="Arial"/>
          <w:sz w:val="21"/>
          <w:szCs w:val="21"/>
        </w:rPr>
        <w:t>.</w:t>
      </w:r>
    </w:p>
    <w:p w:rsidR="003C06F4" w:rsidRPr="00DF0029" w:rsidRDefault="003C06F4" w:rsidP="00C55A53">
      <w:pPr>
        <w:spacing w:after="0"/>
        <w:ind w:left="-567" w:right="-901"/>
        <w:jc w:val="both"/>
        <w:rPr>
          <w:rFonts w:ascii="Arial" w:hAnsi="Arial" w:cs="Arial"/>
          <w:sz w:val="8"/>
          <w:szCs w:val="8"/>
        </w:rPr>
      </w:pPr>
      <w:r w:rsidRPr="00DF0029">
        <w:rPr>
          <w:rFonts w:ascii="Arial" w:hAnsi="Arial" w:cs="Arial"/>
        </w:rPr>
        <w:t xml:space="preserve">   </w:t>
      </w:r>
    </w:p>
    <w:p w:rsidR="003C06F4" w:rsidRPr="00DF0029" w:rsidRDefault="003C06F4" w:rsidP="00C55A53">
      <w:pPr>
        <w:spacing w:after="0"/>
        <w:ind w:left="-567" w:right="-901"/>
        <w:jc w:val="both"/>
        <w:rPr>
          <w:rFonts w:ascii="Arial" w:hAnsi="Arial" w:cs="Arial"/>
          <w:b/>
          <w:sz w:val="21"/>
          <w:szCs w:val="21"/>
          <w:u w:val="single"/>
        </w:rPr>
      </w:pPr>
      <w:r w:rsidRPr="00DF0029">
        <w:rPr>
          <w:rFonts w:ascii="Arial" w:hAnsi="Arial" w:cs="Arial"/>
          <w:b/>
          <w:sz w:val="21"/>
          <w:szCs w:val="21"/>
          <w:u w:val="single"/>
        </w:rPr>
        <w:t>Questions</w:t>
      </w:r>
    </w:p>
    <w:p w:rsidR="003C06F4" w:rsidRPr="00DF0029" w:rsidRDefault="001917DD" w:rsidP="00DF0029">
      <w:pPr>
        <w:pStyle w:val="Paragraphedeliste"/>
        <w:numPr>
          <w:ilvl w:val="0"/>
          <w:numId w:val="10"/>
        </w:numPr>
        <w:spacing w:after="0" w:line="240" w:lineRule="auto"/>
        <w:ind w:right="-901"/>
        <w:jc w:val="both"/>
        <w:rPr>
          <w:rFonts w:ascii="Arial" w:hAnsi="Arial" w:cs="Arial"/>
          <w:sz w:val="21"/>
          <w:szCs w:val="21"/>
        </w:rPr>
      </w:pPr>
      <w:r w:rsidRPr="00DF0029">
        <w:rPr>
          <w:rFonts w:ascii="Arial" w:hAnsi="Arial" w:cs="Arial"/>
          <w:sz w:val="21"/>
          <w:szCs w:val="21"/>
        </w:rPr>
        <w:t>D’après le texte, quel est le profil du juste</w:t>
      </w:r>
      <w:r w:rsidR="003C06F4" w:rsidRPr="00DF0029">
        <w:rPr>
          <w:rFonts w:ascii="Arial" w:hAnsi="Arial" w:cs="Arial"/>
          <w:sz w:val="21"/>
          <w:szCs w:val="21"/>
        </w:rPr>
        <w:t> ?</w:t>
      </w:r>
    </w:p>
    <w:p w:rsidR="003C06F4" w:rsidRPr="00DF0029" w:rsidRDefault="001917DD" w:rsidP="00BC43F5">
      <w:pPr>
        <w:pStyle w:val="Paragraphedeliste"/>
        <w:numPr>
          <w:ilvl w:val="0"/>
          <w:numId w:val="10"/>
        </w:numPr>
        <w:spacing w:after="0" w:line="240" w:lineRule="auto"/>
        <w:ind w:right="-1184"/>
        <w:jc w:val="both"/>
        <w:rPr>
          <w:rFonts w:ascii="Arial" w:hAnsi="Arial" w:cs="Arial"/>
          <w:sz w:val="21"/>
          <w:szCs w:val="21"/>
        </w:rPr>
      </w:pPr>
      <w:r w:rsidRPr="00DF0029">
        <w:rPr>
          <w:rFonts w:ascii="Arial" w:hAnsi="Arial" w:cs="Arial"/>
          <w:sz w:val="21"/>
          <w:szCs w:val="21"/>
        </w:rPr>
        <w:t>D’où viennent les idées de justice et d’injustice </w:t>
      </w:r>
      <w:r w:rsidR="003C06F4" w:rsidRPr="00DF0029">
        <w:rPr>
          <w:rFonts w:ascii="Arial" w:hAnsi="Arial" w:cs="Arial"/>
          <w:sz w:val="21"/>
          <w:szCs w:val="21"/>
        </w:rPr>
        <w:t>?</w:t>
      </w:r>
    </w:p>
    <w:p w:rsidR="003C06F4" w:rsidRPr="00DF0029" w:rsidRDefault="003C06F4" w:rsidP="003C06F4">
      <w:pPr>
        <w:pStyle w:val="Paragraphedeliste"/>
        <w:spacing w:after="0"/>
        <w:ind w:left="-207" w:right="-901"/>
        <w:jc w:val="both"/>
        <w:rPr>
          <w:rFonts w:ascii="Arial" w:hAnsi="Arial" w:cs="Arial"/>
          <w:sz w:val="8"/>
          <w:szCs w:val="8"/>
        </w:rPr>
      </w:pPr>
    </w:p>
    <w:p w:rsidR="003C06F4" w:rsidRPr="00DF0029" w:rsidRDefault="003C06F4" w:rsidP="003C06F4">
      <w:pPr>
        <w:pStyle w:val="Paragraphedeliste"/>
        <w:spacing w:after="0"/>
        <w:ind w:left="-207" w:right="-901" w:hanging="360"/>
        <w:jc w:val="both"/>
        <w:rPr>
          <w:rFonts w:ascii="Arial" w:hAnsi="Arial" w:cs="Arial"/>
          <w:b/>
          <w:u w:val="single"/>
        </w:rPr>
      </w:pPr>
      <w:r w:rsidRPr="00DF0029">
        <w:rPr>
          <w:rFonts w:ascii="Arial" w:hAnsi="Arial" w:cs="Arial"/>
          <w:b/>
          <w:u w:val="single"/>
        </w:rPr>
        <w:t>Enoncé 2</w:t>
      </w:r>
    </w:p>
    <w:p w:rsidR="003C06F4" w:rsidRPr="00DF0029" w:rsidRDefault="0065135B" w:rsidP="00BC43F5">
      <w:pPr>
        <w:pStyle w:val="Paragraphedeliste"/>
        <w:spacing w:after="0" w:line="240" w:lineRule="auto"/>
        <w:ind w:left="-567" w:right="-1184"/>
        <w:jc w:val="both"/>
        <w:rPr>
          <w:rFonts w:ascii="Arial" w:hAnsi="Arial" w:cs="Arial"/>
          <w:sz w:val="21"/>
          <w:szCs w:val="21"/>
        </w:rPr>
      </w:pPr>
      <w:r w:rsidRPr="00DF0029">
        <w:rPr>
          <w:rFonts w:ascii="Arial" w:hAnsi="Arial" w:cs="Arial"/>
          <w:sz w:val="21"/>
          <w:szCs w:val="21"/>
        </w:rPr>
        <w:t>On pose la question de savoir si l’homme est par nature moralement bon ou mauvais. Il n’est ni l’un, ni l’autr</w:t>
      </w:r>
      <w:r w:rsidR="002E1B8C">
        <w:rPr>
          <w:rFonts w:ascii="Arial" w:hAnsi="Arial" w:cs="Arial"/>
          <w:sz w:val="21"/>
          <w:szCs w:val="21"/>
        </w:rPr>
        <w:t>e</w:t>
      </w:r>
      <w:r w:rsidRPr="00DF0029">
        <w:rPr>
          <w:rFonts w:ascii="Arial" w:hAnsi="Arial" w:cs="Arial"/>
          <w:sz w:val="21"/>
          <w:szCs w:val="21"/>
        </w:rPr>
        <w:t>, car l’homme par nature n’est pas du tout un être moral ; il ne devient un entre moral que lorsque sa raison s’élève jusqu’aux concepts du devoir et de la loi.</w:t>
      </w:r>
    </w:p>
    <w:p w:rsidR="003C06F4" w:rsidRPr="00DF0029" w:rsidRDefault="003C06F4" w:rsidP="003C06F4">
      <w:pPr>
        <w:pStyle w:val="Paragraphedeliste"/>
        <w:spacing w:after="0"/>
        <w:ind w:left="-207" w:right="-901"/>
        <w:jc w:val="both"/>
        <w:rPr>
          <w:rFonts w:ascii="Arial" w:hAnsi="Arial" w:cs="Arial"/>
          <w:sz w:val="8"/>
          <w:szCs w:val="8"/>
        </w:rPr>
      </w:pPr>
    </w:p>
    <w:p w:rsidR="003C06F4" w:rsidRPr="00BC43F5" w:rsidRDefault="003C06F4" w:rsidP="003C06F4">
      <w:pPr>
        <w:spacing w:after="0"/>
        <w:ind w:left="-567" w:right="-901"/>
        <w:jc w:val="both"/>
        <w:rPr>
          <w:rFonts w:ascii="Arial" w:hAnsi="Arial" w:cs="Arial"/>
          <w:b/>
          <w:sz w:val="21"/>
          <w:szCs w:val="21"/>
          <w:u w:val="single"/>
        </w:rPr>
      </w:pPr>
      <w:r w:rsidRPr="00BC43F5">
        <w:rPr>
          <w:rFonts w:ascii="Arial" w:hAnsi="Arial" w:cs="Arial"/>
          <w:b/>
          <w:sz w:val="21"/>
          <w:szCs w:val="21"/>
          <w:u w:val="single"/>
        </w:rPr>
        <w:t>Questions</w:t>
      </w:r>
    </w:p>
    <w:p w:rsidR="003C06F4" w:rsidRPr="00BC43F5" w:rsidRDefault="0065135B" w:rsidP="00BC43F5">
      <w:pPr>
        <w:pStyle w:val="Paragraphedeliste"/>
        <w:numPr>
          <w:ilvl w:val="0"/>
          <w:numId w:val="11"/>
        </w:numPr>
        <w:spacing w:after="0"/>
        <w:ind w:left="-284" w:right="-1184" w:hanging="283"/>
        <w:jc w:val="both"/>
        <w:rPr>
          <w:rFonts w:ascii="Arial" w:hAnsi="Arial" w:cs="Arial"/>
          <w:sz w:val="21"/>
          <w:szCs w:val="21"/>
        </w:rPr>
      </w:pPr>
      <w:r w:rsidRPr="00BC43F5">
        <w:rPr>
          <w:rFonts w:ascii="Arial" w:hAnsi="Arial" w:cs="Arial"/>
          <w:sz w:val="21"/>
          <w:szCs w:val="21"/>
        </w:rPr>
        <w:t xml:space="preserve">D’après l’esprit de ce texte, quels sont les principes qui </w:t>
      </w:r>
      <w:r w:rsidR="002E1B8C" w:rsidRPr="00BC43F5">
        <w:rPr>
          <w:rFonts w:ascii="Arial" w:hAnsi="Arial" w:cs="Arial"/>
          <w:sz w:val="21"/>
          <w:szCs w:val="21"/>
        </w:rPr>
        <w:t>r</w:t>
      </w:r>
      <w:r w:rsidR="002E1B8C">
        <w:rPr>
          <w:rFonts w:ascii="Arial" w:hAnsi="Arial" w:cs="Arial"/>
          <w:sz w:val="21"/>
          <w:szCs w:val="21"/>
        </w:rPr>
        <w:t>égissa</w:t>
      </w:r>
      <w:r w:rsidR="002E1B8C" w:rsidRPr="00BC43F5">
        <w:rPr>
          <w:rFonts w:ascii="Arial" w:hAnsi="Arial" w:cs="Arial"/>
          <w:sz w:val="21"/>
          <w:szCs w:val="21"/>
        </w:rPr>
        <w:t>nt</w:t>
      </w:r>
      <w:r w:rsidRPr="00BC43F5">
        <w:rPr>
          <w:rFonts w:ascii="Arial" w:hAnsi="Arial" w:cs="Arial"/>
          <w:sz w:val="21"/>
          <w:szCs w:val="21"/>
        </w:rPr>
        <w:t xml:space="preserve"> la vie de l’homme en Socrate</w:t>
      </w:r>
      <w:r w:rsidR="003C06F4" w:rsidRPr="00BC43F5">
        <w:rPr>
          <w:rFonts w:ascii="Arial" w:hAnsi="Arial" w:cs="Arial"/>
          <w:sz w:val="21"/>
          <w:szCs w:val="21"/>
        </w:rPr>
        <w:t> ?</w:t>
      </w:r>
      <w:r w:rsidRPr="00BC43F5">
        <w:rPr>
          <w:rFonts w:ascii="Arial" w:hAnsi="Arial" w:cs="Arial"/>
          <w:sz w:val="21"/>
          <w:szCs w:val="21"/>
        </w:rPr>
        <w:t xml:space="preserve"> </w:t>
      </w:r>
      <w:r w:rsidRPr="00BC43F5">
        <w:rPr>
          <w:rFonts w:ascii="Arial" w:hAnsi="Arial" w:cs="Arial"/>
          <w:b/>
          <w:sz w:val="21"/>
          <w:szCs w:val="21"/>
        </w:rPr>
        <w:t>(10 pts)</w:t>
      </w:r>
    </w:p>
    <w:p w:rsidR="003C06F4" w:rsidRPr="00BC43F5" w:rsidRDefault="003C06F4" w:rsidP="00BC43F5">
      <w:pPr>
        <w:pStyle w:val="Paragraphedeliste"/>
        <w:numPr>
          <w:ilvl w:val="0"/>
          <w:numId w:val="11"/>
        </w:numPr>
        <w:spacing w:after="0"/>
        <w:ind w:left="-284" w:right="-1184" w:hanging="283"/>
        <w:jc w:val="both"/>
        <w:rPr>
          <w:rFonts w:ascii="Arial" w:hAnsi="Arial" w:cs="Arial"/>
          <w:sz w:val="21"/>
          <w:szCs w:val="21"/>
        </w:rPr>
      </w:pPr>
      <w:r w:rsidRPr="00BC43F5">
        <w:rPr>
          <w:rFonts w:ascii="Arial" w:hAnsi="Arial" w:cs="Arial"/>
          <w:sz w:val="21"/>
          <w:szCs w:val="21"/>
        </w:rPr>
        <w:t>Par quelle caractéristique l’homme se définit-il ?</w:t>
      </w:r>
      <w:r w:rsidR="0065135B" w:rsidRPr="00BC43F5">
        <w:rPr>
          <w:rFonts w:ascii="Arial" w:hAnsi="Arial" w:cs="Arial"/>
          <w:sz w:val="21"/>
          <w:szCs w:val="21"/>
        </w:rPr>
        <w:t xml:space="preserve"> </w:t>
      </w:r>
      <w:r w:rsidR="0065135B" w:rsidRPr="00BC43F5">
        <w:rPr>
          <w:rFonts w:ascii="Arial" w:hAnsi="Arial" w:cs="Arial"/>
          <w:b/>
          <w:sz w:val="21"/>
          <w:szCs w:val="21"/>
        </w:rPr>
        <w:t>(10 pts)</w:t>
      </w:r>
    </w:p>
    <w:sectPr w:rsidR="003C06F4" w:rsidRPr="00BC43F5" w:rsidSect="003E2E90">
      <w:type w:val="continuous"/>
      <w:pgSz w:w="12240" w:h="20160" w:code="5"/>
      <w:pgMar w:top="1440" w:right="1800" w:bottom="1440" w:left="1800" w:header="720" w:footer="720" w:gutter="0"/>
      <w:cols w:num="2" w:sep="1" w:space="193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336C7"/>
    <w:multiLevelType w:val="hybridMultilevel"/>
    <w:tmpl w:val="A3E4FF6C"/>
    <w:lvl w:ilvl="0" w:tplc="877AD594">
      <w:start w:val="1"/>
      <w:numFmt w:val="upperLetter"/>
      <w:lvlText w:val="%1-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7" w:hanging="360"/>
      </w:pPr>
    </w:lvl>
    <w:lvl w:ilvl="2" w:tplc="0409001B" w:tentative="1">
      <w:start w:val="1"/>
      <w:numFmt w:val="lowerRoman"/>
      <w:lvlText w:val="%3."/>
      <w:lvlJc w:val="right"/>
      <w:pPr>
        <w:ind w:left="807" w:hanging="180"/>
      </w:pPr>
    </w:lvl>
    <w:lvl w:ilvl="3" w:tplc="0409000F" w:tentative="1">
      <w:start w:val="1"/>
      <w:numFmt w:val="decimal"/>
      <w:lvlText w:val="%4."/>
      <w:lvlJc w:val="left"/>
      <w:pPr>
        <w:ind w:left="1527" w:hanging="360"/>
      </w:pPr>
    </w:lvl>
    <w:lvl w:ilvl="4" w:tplc="04090019" w:tentative="1">
      <w:start w:val="1"/>
      <w:numFmt w:val="lowerLetter"/>
      <w:lvlText w:val="%5."/>
      <w:lvlJc w:val="left"/>
      <w:pPr>
        <w:ind w:left="2247" w:hanging="360"/>
      </w:pPr>
    </w:lvl>
    <w:lvl w:ilvl="5" w:tplc="0409001B" w:tentative="1">
      <w:start w:val="1"/>
      <w:numFmt w:val="lowerRoman"/>
      <w:lvlText w:val="%6."/>
      <w:lvlJc w:val="right"/>
      <w:pPr>
        <w:ind w:left="2967" w:hanging="180"/>
      </w:pPr>
    </w:lvl>
    <w:lvl w:ilvl="6" w:tplc="0409000F" w:tentative="1">
      <w:start w:val="1"/>
      <w:numFmt w:val="decimal"/>
      <w:lvlText w:val="%7."/>
      <w:lvlJc w:val="left"/>
      <w:pPr>
        <w:ind w:left="3687" w:hanging="360"/>
      </w:pPr>
    </w:lvl>
    <w:lvl w:ilvl="7" w:tplc="04090019" w:tentative="1">
      <w:start w:val="1"/>
      <w:numFmt w:val="lowerLetter"/>
      <w:lvlText w:val="%8."/>
      <w:lvlJc w:val="left"/>
      <w:pPr>
        <w:ind w:left="4407" w:hanging="360"/>
      </w:pPr>
    </w:lvl>
    <w:lvl w:ilvl="8" w:tplc="040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1">
    <w:nsid w:val="11B80169"/>
    <w:multiLevelType w:val="hybridMultilevel"/>
    <w:tmpl w:val="A224ADD2"/>
    <w:lvl w:ilvl="0" w:tplc="7D968A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01109F"/>
    <w:multiLevelType w:val="hybridMultilevel"/>
    <w:tmpl w:val="9808F84E"/>
    <w:lvl w:ilvl="0" w:tplc="7EE4831A">
      <w:start w:val="1"/>
      <w:numFmt w:val="upperLetter"/>
      <w:lvlText w:val="%1-"/>
      <w:lvlJc w:val="left"/>
      <w:pPr>
        <w:ind w:left="-916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-196" w:hanging="360"/>
      </w:pPr>
    </w:lvl>
    <w:lvl w:ilvl="2" w:tplc="040C001B" w:tentative="1">
      <w:start w:val="1"/>
      <w:numFmt w:val="lowerRoman"/>
      <w:lvlText w:val="%3."/>
      <w:lvlJc w:val="right"/>
      <w:pPr>
        <w:ind w:left="524" w:hanging="180"/>
      </w:pPr>
    </w:lvl>
    <w:lvl w:ilvl="3" w:tplc="040C000F" w:tentative="1">
      <w:start w:val="1"/>
      <w:numFmt w:val="decimal"/>
      <w:lvlText w:val="%4."/>
      <w:lvlJc w:val="left"/>
      <w:pPr>
        <w:ind w:left="1244" w:hanging="360"/>
      </w:pPr>
    </w:lvl>
    <w:lvl w:ilvl="4" w:tplc="040C0019" w:tentative="1">
      <w:start w:val="1"/>
      <w:numFmt w:val="lowerLetter"/>
      <w:lvlText w:val="%5."/>
      <w:lvlJc w:val="left"/>
      <w:pPr>
        <w:ind w:left="1964" w:hanging="360"/>
      </w:pPr>
    </w:lvl>
    <w:lvl w:ilvl="5" w:tplc="040C001B" w:tentative="1">
      <w:start w:val="1"/>
      <w:numFmt w:val="lowerRoman"/>
      <w:lvlText w:val="%6."/>
      <w:lvlJc w:val="right"/>
      <w:pPr>
        <w:ind w:left="2684" w:hanging="180"/>
      </w:pPr>
    </w:lvl>
    <w:lvl w:ilvl="6" w:tplc="040C000F" w:tentative="1">
      <w:start w:val="1"/>
      <w:numFmt w:val="decimal"/>
      <w:lvlText w:val="%7."/>
      <w:lvlJc w:val="left"/>
      <w:pPr>
        <w:ind w:left="3404" w:hanging="360"/>
      </w:pPr>
    </w:lvl>
    <w:lvl w:ilvl="7" w:tplc="040C0019" w:tentative="1">
      <w:start w:val="1"/>
      <w:numFmt w:val="lowerLetter"/>
      <w:lvlText w:val="%8."/>
      <w:lvlJc w:val="left"/>
      <w:pPr>
        <w:ind w:left="4124" w:hanging="360"/>
      </w:pPr>
    </w:lvl>
    <w:lvl w:ilvl="8" w:tplc="040C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3">
    <w:nsid w:val="338F3523"/>
    <w:multiLevelType w:val="hybridMultilevel"/>
    <w:tmpl w:val="88D83BF4"/>
    <w:lvl w:ilvl="0" w:tplc="04090005">
      <w:start w:val="1"/>
      <w:numFmt w:val="bullet"/>
      <w:lvlText w:val=""/>
      <w:lvlJc w:val="left"/>
      <w:pPr>
        <w:tabs>
          <w:tab w:val="num" w:pos="-547"/>
        </w:tabs>
        <w:ind w:left="-5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3"/>
        </w:tabs>
        <w:ind w:left="1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893"/>
        </w:tabs>
        <w:ind w:left="8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613"/>
        </w:tabs>
        <w:ind w:left="16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Wingdings" w:hAnsi="Wingdings" w:hint="default"/>
      </w:rPr>
    </w:lvl>
  </w:abstractNum>
  <w:abstractNum w:abstractNumId="4">
    <w:nsid w:val="3CB76F84"/>
    <w:multiLevelType w:val="hybridMultilevel"/>
    <w:tmpl w:val="81041A76"/>
    <w:lvl w:ilvl="0" w:tplc="2D707E4A">
      <w:start w:val="1"/>
      <w:numFmt w:val="decimal"/>
      <w:lvlText w:val="%1-"/>
      <w:lvlJc w:val="left"/>
      <w:pPr>
        <w:ind w:left="-9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96" w:hanging="360"/>
      </w:pPr>
    </w:lvl>
    <w:lvl w:ilvl="2" w:tplc="0409001B" w:tentative="1">
      <w:start w:val="1"/>
      <w:numFmt w:val="lowerRoman"/>
      <w:lvlText w:val="%3."/>
      <w:lvlJc w:val="right"/>
      <w:pPr>
        <w:ind w:left="524" w:hanging="180"/>
      </w:pPr>
    </w:lvl>
    <w:lvl w:ilvl="3" w:tplc="0409000F" w:tentative="1">
      <w:start w:val="1"/>
      <w:numFmt w:val="decimal"/>
      <w:lvlText w:val="%4."/>
      <w:lvlJc w:val="left"/>
      <w:pPr>
        <w:ind w:left="1244" w:hanging="360"/>
      </w:pPr>
    </w:lvl>
    <w:lvl w:ilvl="4" w:tplc="04090019" w:tentative="1">
      <w:start w:val="1"/>
      <w:numFmt w:val="lowerLetter"/>
      <w:lvlText w:val="%5."/>
      <w:lvlJc w:val="left"/>
      <w:pPr>
        <w:ind w:left="1964" w:hanging="360"/>
      </w:pPr>
    </w:lvl>
    <w:lvl w:ilvl="5" w:tplc="0409001B" w:tentative="1">
      <w:start w:val="1"/>
      <w:numFmt w:val="lowerRoman"/>
      <w:lvlText w:val="%6."/>
      <w:lvlJc w:val="right"/>
      <w:pPr>
        <w:ind w:left="2684" w:hanging="180"/>
      </w:pPr>
    </w:lvl>
    <w:lvl w:ilvl="6" w:tplc="0409000F" w:tentative="1">
      <w:start w:val="1"/>
      <w:numFmt w:val="decimal"/>
      <w:lvlText w:val="%7."/>
      <w:lvlJc w:val="left"/>
      <w:pPr>
        <w:ind w:left="3404" w:hanging="360"/>
      </w:pPr>
    </w:lvl>
    <w:lvl w:ilvl="7" w:tplc="04090019" w:tentative="1">
      <w:start w:val="1"/>
      <w:numFmt w:val="lowerLetter"/>
      <w:lvlText w:val="%8."/>
      <w:lvlJc w:val="left"/>
      <w:pPr>
        <w:ind w:left="4124" w:hanging="360"/>
      </w:pPr>
    </w:lvl>
    <w:lvl w:ilvl="8" w:tplc="0409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5">
    <w:nsid w:val="3E3B274A"/>
    <w:multiLevelType w:val="hybridMultilevel"/>
    <w:tmpl w:val="918E768E"/>
    <w:lvl w:ilvl="0" w:tplc="A904765C">
      <w:start w:val="1"/>
      <w:numFmt w:val="decimal"/>
      <w:lvlText w:val="%1-"/>
      <w:lvlJc w:val="left"/>
      <w:pPr>
        <w:ind w:left="360" w:hanging="360"/>
      </w:pPr>
      <w:rPr>
        <w:rFonts w:ascii="Arial" w:eastAsia="Calibri" w:hAnsi="Arial" w:cs="Arial"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B635D57"/>
    <w:multiLevelType w:val="hybridMultilevel"/>
    <w:tmpl w:val="A3E4FF6C"/>
    <w:lvl w:ilvl="0" w:tplc="877AD594">
      <w:start w:val="1"/>
      <w:numFmt w:val="upperLetter"/>
      <w:lvlText w:val="%1-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7" w:hanging="360"/>
      </w:pPr>
    </w:lvl>
    <w:lvl w:ilvl="2" w:tplc="0409001B" w:tentative="1">
      <w:start w:val="1"/>
      <w:numFmt w:val="lowerRoman"/>
      <w:lvlText w:val="%3."/>
      <w:lvlJc w:val="right"/>
      <w:pPr>
        <w:ind w:left="807" w:hanging="180"/>
      </w:pPr>
    </w:lvl>
    <w:lvl w:ilvl="3" w:tplc="0409000F" w:tentative="1">
      <w:start w:val="1"/>
      <w:numFmt w:val="decimal"/>
      <w:lvlText w:val="%4."/>
      <w:lvlJc w:val="left"/>
      <w:pPr>
        <w:ind w:left="1527" w:hanging="360"/>
      </w:pPr>
    </w:lvl>
    <w:lvl w:ilvl="4" w:tplc="04090019" w:tentative="1">
      <w:start w:val="1"/>
      <w:numFmt w:val="lowerLetter"/>
      <w:lvlText w:val="%5."/>
      <w:lvlJc w:val="left"/>
      <w:pPr>
        <w:ind w:left="2247" w:hanging="360"/>
      </w:pPr>
    </w:lvl>
    <w:lvl w:ilvl="5" w:tplc="0409001B" w:tentative="1">
      <w:start w:val="1"/>
      <w:numFmt w:val="lowerRoman"/>
      <w:lvlText w:val="%6."/>
      <w:lvlJc w:val="right"/>
      <w:pPr>
        <w:ind w:left="2967" w:hanging="180"/>
      </w:pPr>
    </w:lvl>
    <w:lvl w:ilvl="6" w:tplc="0409000F" w:tentative="1">
      <w:start w:val="1"/>
      <w:numFmt w:val="decimal"/>
      <w:lvlText w:val="%7."/>
      <w:lvlJc w:val="left"/>
      <w:pPr>
        <w:ind w:left="3687" w:hanging="360"/>
      </w:pPr>
    </w:lvl>
    <w:lvl w:ilvl="7" w:tplc="04090019" w:tentative="1">
      <w:start w:val="1"/>
      <w:numFmt w:val="lowerLetter"/>
      <w:lvlText w:val="%8."/>
      <w:lvlJc w:val="left"/>
      <w:pPr>
        <w:ind w:left="4407" w:hanging="360"/>
      </w:pPr>
    </w:lvl>
    <w:lvl w:ilvl="8" w:tplc="040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7">
    <w:nsid w:val="4FC61A16"/>
    <w:multiLevelType w:val="hybridMultilevel"/>
    <w:tmpl w:val="C240B3E6"/>
    <w:lvl w:ilvl="0" w:tplc="71901A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EB0D8F"/>
    <w:multiLevelType w:val="hybridMultilevel"/>
    <w:tmpl w:val="DB92FA46"/>
    <w:lvl w:ilvl="0" w:tplc="0454850A">
      <w:start w:val="1"/>
      <w:numFmt w:val="decimal"/>
      <w:lvlText w:val="%1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1" w:hanging="360"/>
      </w:pPr>
    </w:lvl>
    <w:lvl w:ilvl="2" w:tplc="0409001B" w:tentative="1">
      <w:start w:val="1"/>
      <w:numFmt w:val="lowerRoman"/>
      <w:lvlText w:val="%3."/>
      <w:lvlJc w:val="right"/>
      <w:pPr>
        <w:ind w:left="901" w:hanging="180"/>
      </w:pPr>
    </w:lvl>
    <w:lvl w:ilvl="3" w:tplc="0409000F" w:tentative="1">
      <w:start w:val="1"/>
      <w:numFmt w:val="decimal"/>
      <w:lvlText w:val="%4."/>
      <w:lvlJc w:val="left"/>
      <w:pPr>
        <w:ind w:left="1621" w:hanging="360"/>
      </w:pPr>
    </w:lvl>
    <w:lvl w:ilvl="4" w:tplc="04090019" w:tentative="1">
      <w:start w:val="1"/>
      <w:numFmt w:val="lowerLetter"/>
      <w:lvlText w:val="%5."/>
      <w:lvlJc w:val="left"/>
      <w:pPr>
        <w:ind w:left="2341" w:hanging="360"/>
      </w:pPr>
    </w:lvl>
    <w:lvl w:ilvl="5" w:tplc="0409001B" w:tentative="1">
      <w:start w:val="1"/>
      <w:numFmt w:val="lowerRoman"/>
      <w:lvlText w:val="%6."/>
      <w:lvlJc w:val="right"/>
      <w:pPr>
        <w:ind w:left="3061" w:hanging="180"/>
      </w:pPr>
    </w:lvl>
    <w:lvl w:ilvl="6" w:tplc="0409000F" w:tentative="1">
      <w:start w:val="1"/>
      <w:numFmt w:val="decimal"/>
      <w:lvlText w:val="%7."/>
      <w:lvlJc w:val="left"/>
      <w:pPr>
        <w:ind w:left="3781" w:hanging="360"/>
      </w:pPr>
    </w:lvl>
    <w:lvl w:ilvl="7" w:tplc="04090019" w:tentative="1">
      <w:start w:val="1"/>
      <w:numFmt w:val="lowerLetter"/>
      <w:lvlText w:val="%8."/>
      <w:lvlJc w:val="left"/>
      <w:pPr>
        <w:ind w:left="4501" w:hanging="360"/>
      </w:pPr>
    </w:lvl>
    <w:lvl w:ilvl="8" w:tplc="0409001B" w:tentative="1">
      <w:start w:val="1"/>
      <w:numFmt w:val="lowerRoman"/>
      <w:lvlText w:val="%9."/>
      <w:lvlJc w:val="right"/>
      <w:pPr>
        <w:ind w:left="5221" w:hanging="180"/>
      </w:pPr>
    </w:lvl>
  </w:abstractNum>
  <w:abstractNum w:abstractNumId="9">
    <w:nsid w:val="52653F40"/>
    <w:multiLevelType w:val="hybridMultilevel"/>
    <w:tmpl w:val="992A74E2"/>
    <w:lvl w:ilvl="0" w:tplc="04090005">
      <w:start w:val="1"/>
      <w:numFmt w:val="bullet"/>
      <w:lvlText w:val=""/>
      <w:lvlJc w:val="left"/>
      <w:pPr>
        <w:tabs>
          <w:tab w:val="num" w:pos="-540"/>
        </w:tabs>
        <w:ind w:left="-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"/>
        </w:tabs>
        <w:ind w:left="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</w:abstractNum>
  <w:abstractNum w:abstractNumId="10">
    <w:nsid w:val="5476094F"/>
    <w:multiLevelType w:val="hybridMultilevel"/>
    <w:tmpl w:val="9EF00404"/>
    <w:lvl w:ilvl="0" w:tplc="7A626E0E">
      <w:start w:val="1"/>
      <w:numFmt w:val="decimal"/>
      <w:lvlText w:val="%1-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>
    <w:nsid w:val="5DD454B1"/>
    <w:multiLevelType w:val="hybridMultilevel"/>
    <w:tmpl w:val="BB344978"/>
    <w:lvl w:ilvl="0" w:tplc="04090005">
      <w:start w:val="1"/>
      <w:numFmt w:val="bullet"/>
      <w:lvlText w:val=""/>
      <w:lvlJc w:val="left"/>
      <w:pPr>
        <w:tabs>
          <w:tab w:val="num" w:pos="-547"/>
        </w:tabs>
        <w:ind w:left="-5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3"/>
        </w:tabs>
        <w:ind w:left="1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893"/>
        </w:tabs>
        <w:ind w:left="8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613"/>
        </w:tabs>
        <w:ind w:left="16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Wingdings" w:hAnsi="Wingdings" w:hint="default"/>
      </w:rPr>
    </w:lvl>
  </w:abstractNum>
  <w:abstractNum w:abstractNumId="12">
    <w:nsid w:val="667F6520"/>
    <w:multiLevelType w:val="hybridMultilevel"/>
    <w:tmpl w:val="7CDC79CE"/>
    <w:lvl w:ilvl="0" w:tplc="AF909D6A">
      <w:start w:val="1"/>
      <w:numFmt w:val="decimal"/>
      <w:lvlText w:val="%1-"/>
      <w:lvlJc w:val="left"/>
      <w:pPr>
        <w:ind w:left="-9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96" w:hanging="360"/>
      </w:pPr>
    </w:lvl>
    <w:lvl w:ilvl="2" w:tplc="0409001B" w:tentative="1">
      <w:start w:val="1"/>
      <w:numFmt w:val="lowerRoman"/>
      <w:lvlText w:val="%3."/>
      <w:lvlJc w:val="right"/>
      <w:pPr>
        <w:ind w:left="524" w:hanging="180"/>
      </w:pPr>
    </w:lvl>
    <w:lvl w:ilvl="3" w:tplc="0409000F" w:tentative="1">
      <w:start w:val="1"/>
      <w:numFmt w:val="decimal"/>
      <w:lvlText w:val="%4."/>
      <w:lvlJc w:val="left"/>
      <w:pPr>
        <w:ind w:left="1244" w:hanging="360"/>
      </w:pPr>
    </w:lvl>
    <w:lvl w:ilvl="4" w:tplc="04090019" w:tentative="1">
      <w:start w:val="1"/>
      <w:numFmt w:val="lowerLetter"/>
      <w:lvlText w:val="%5."/>
      <w:lvlJc w:val="left"/>
      <w:pPr>
        <w:ind w:left="1964" w:hanging="360"/>
      </w:pPr>
    </w:lvl>
    <w:lvl w:ilvl="5" w:tplc="0409001B" w:tentative="1">
      <w:start w:val="1"/>
      <w:numFmt w:val="lowerRoman"/>
      <w:lvlText w:val="%6."/>
      <w:lvlJc w:val="right"/>
      <w:pPr>
        <w:ind w:left="2684" w:hanging="180"/>
      </w:pPr>
    </w:lvl>
    <w:lvl w:ilvl="6" w:tplc="0409000F" w:tentative="1">
      <w:start w:val="1"/>
      <w:numFmt w:val="decimal"/>
      <w:lvlText w:val="%7."/>
      <w:lvlJc w:val="left"/>
      <w:pPr>
        <w:ind w:left="3404" w:hanging="360"/>
      </w:pPr>
    </w:lvl>
    <w:lvl w:ilvl="7" w:tplc="04090019" w:tentative="1">
      <w:start w:val="1"/>
      <w:numFmt w:val="lowerLetter"/>
      <w:lvlText w:val="%8."/>
      <w:lvlJc w:val="left"/>
      <w:pPr>
        <w:ind w:left="4124" w:hanging="360"/>
      </w:pPr>
    </w:lvl>
    <w:lvl w:ilvl="8" w:tplc="0409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13">
    <w:nsid w:val="6B474CA9"/>
    <w:multiLevelType w:val="hybridMultilevel"/>
    <w:tmpl w:val="212CE68E"/>
    <w:lvl w:ilvl="0" w:tplc="8D4C26EA">
      <w:start w:val="1"/>
      <w:numFmt w:val="upperLetter"/>
      <w:lvlText w:val="%1-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1"/>
  </w:num>
  <w:num w:numId="3">
    <w:abstractNumId w:val="9"/>
  </w:num>
  <w:num w:numId="4">
    <w:abstractNumId w:val="5"/>
  </w:num>
  <w:num w:numId="5">
    <w:abstractNumId w:val="13"/>
  </w:num>
  <w:num w:numId="6">
    <w:abstractNumId w:val="8"/>
  </w:num>
  <w:num w:numId="7">
    <w:abstractNumId w:val="0"/>
  </w:num>
  <w:num w:numId="8">
    <w:abstractNumId w:val="12"/>
  </w:num>
  <w:num w:numId="9">
    <w:abstractNumId w:val="7"/>
  </w:num>
  <w:num w:numId="10">
    <w:abstractNumId w:val="10"/>
  </w:num>
  <w:num w:numId="11">
    <w:abstractNumId w:val="1"/>
  </w:num>
  <w:num w:numId="12">
    <w:abstractNumId w:val="4"/>
  </w:num>
  <w:num w:numId="13">
    <w:abstractNumId w:val="6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A16"/>
    <w:rsid w:val="000563DA"/>
    <w:rsid w:val="000A335E"/>
    <w:rsid w:val="00146B0E"/>
    <w:rsid w:val="001917DD"/>
    <w:rsid w:val="0022568A"/>
    <w:rsid w:val="00254453"/>
    <w:rsid w:val="00260AEE"/>
    <w:rsid w:val="00270170"/>
    <w:rsid w:val="002808D5"/>
    <w:rsid w:val="002E1B8C"/>
    <w:rsid w:val="002E2AAE"/>
    <w:rsid w:val="00301598"/>
    <w:rsid w:val="0039789A"/>
    <w:rsid w:val="003B6738"/>
    <w:rsid w:val="003C06F4"/>
    <w:rsid w:val="003E2E90"/>
    <w:rsid w:val="003F367F"/>
    <w:rsid w:val="00474127"/>
    <w:rsid w:val="0048525C"/>
    <w:rsid w:val="00493724"/>
    <w:rsid w:val="00504AB5"/>
    <w:rsid w:val="00515881"/>
    <w:rsid w:val="00550243"/>
    <w:rsid w:val="0056760A"/>
    <w:rsid w:val="00587A44"/>
    <w:rsid w:val="00595CFA"/>
    <w:rsid w:val="005F7065"/>
    <w:rsid w:val="0065135B"/>
    <w:rsid w:val="006727BC"/>
    <w:rsid w:val="006C0807"/>
    <w:rsid w:val="0070130C"/>
    <w:rsid w:val="007D6D0A"/>
    <w:rsid w:val="0081224F"/>
    <w:rsid w:val="008C3603"/>
    <w:rsid w:val="009215CA"/>
    <w:rsid w:val="00931C52"/>
    <w:rsid w:val="009C30FD"/>
    <w:rsid w:val="00A252E6"/>
    <w:rsid w:val="00A52D7C"/>
    <w:rsid w:val="00AB6834"/>
    <w:rsid w:val="00AC3E53"/>
    <w:rsid w:val="00AE6B5D"/>
    <w:rsid w:val="00AF6AB1"/>
    <w:rsid w:val="00B65189"/>
    <w:rsid w:val="00B738AA"/>
    <w:rsid w:val="00BA4A23"/>
    <w:rsid w:val="00BC3A16"/>
    <w:rsid w:val="00BC43F5"/>
    <w:rsid w:val="00C516CF"/>
    <w:rsid w:val="00C55A53"/>
    <w:rsid w:val="00C93E61"/>
    <w:rsid w:val="00CA1229"/>
    <w:rsid w:val="00CB33B8"/>
    <w:rsid w:val="00D15398"/>
    <w:rsid w:val="00D30AB2"/>
    <w:rsid w:val="00D85605"/>
    <w:rsid w:val="00DA2E6F"/>
    <w:rsid w:val="00DB56F0"/>
    <w:rsid w:val="00DF0029"/>
    <w:rsid w:val="00DF3929"/>
    <w:rsid w:val="00E669C2"/>
    <w:rsid w:val="00EC38ED"/>
    <w:rsid w:val="00F05DEC"/>
    <w:rsid w:val="00FB5275"/>
    <w:rsid w:val="00FC1382"/>
    <w:rsid w:val="00FE4B1A"/>
    <w:rsid w:val="00FF25C9"/>
    <w:rsid w:val="00FF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38AA"/>
    <w:rPr>
      <w:rFonts w:ascii="Calibri" w:eastAsia="Calibri" w:hAnsi="Calibri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7017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544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4453"/>
    <w:rPr>
      <w:rFonts w:ascii="Tahoma" w:eastAsia="Calibri" w:hAnsi="Tahoma" w:cs="Tahoma"/>
      <w:sz w:val="16"/>
      <w:szCs w:val="16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38AA"/>
    <w:rPr>
      <w:rFonts w:ascii="Calibri" w:eastAsia="Calibri" w:hAnsi="Calibri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7017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544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4453"/>
    <w:rPr>
      <w:rFonts w:ascii="Tahoma" w:eastAsia="Calibri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610</Words>
  <Characters>3358</Characters>
  <Application>Microsoft Office Word</Application>
  <DocSecurity>0</DocSecurity>
  <Lines>27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3961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JEAN-PHILIPPE GREGOR</dc:creator>
  <cp:lastModifiedBy>NECTAR MENFP</cp:lastModifiedBy>
  <cp:revision>4</cp:revision>
  <cp:lastPrinted>2022-02-15T15:18:00Z</cp:lastPrinted>
  <dcterms:created xsi:type="dcterms:W3CDTF">2022-02-12T21:03:00Z</dcterms:created>
  <dcterms:modified xsi:type="dcterms:W3CDTF">2022-02-15T15:19:00Z</dcterms:modified>
</cp:coreProperties>
</file>