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7B48" w:rsidRDefault="00933D33">
      <w:bookmarkStart w:id="0" w:name="_GoBack"/>
      <w:bookmarkEnd w:id="0"/>
      <w:r>
        <w:rPr>
          <w:rFonts w:ascii="Arial" w:hAnsi="Arial" w:cs="Arial"/>
          <w:noProof/>
        </w:rPr>
        <w:drawing>
          <wp:anchor distT="0" distB="0" distL="114300" distR="114300" simplePos="0" relativeHeight="251663360" behindDoc="0" locked="0" layoutInCell="1" allowOverlap="1" wp14:anchorId="7C949A04" wp14:editId="6BE5916C">
            <wp:simplePos x="0" y="0"/>
            <wp:positionH relativeFrom="column">
              <wp:posOffset>-238125</wp:posOffset>
            </wp:positionH>
            <wp:positionV relativeFrom="paragraph">
              <wp:posOffset>-485775</wp:posOffset>
            </wp:positionV>
            <wp:extent cx="933450" cy="1314017"/>
            <wp:effectExtent l="0" t="0" r="0" b="635"/>
            <wp:wrapNone/>
            <wp:docPr id="3" name="Picture 3" descr="C:\Users\def\Desktop\Logo\download (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f\Desktop\Logo\download (4).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33450" cy="1314017"/>
                    </a:xfrm>
                    <a:prstGeom prst="rect">
                      <a:avLst/>
                    </a:prstGeom>
                    <a:noFill/>
                    <a:ln>
                      <a:noFill/>
                    </a:ln>
                  </pic:spPr>
                </pic:pic>
              </a:graphicData>
            </a:graphic>
            <wp14:sizeRelH relativeFrom="page">
              <wp14:pctWidth>0</wp14:pctWidth>
            </wp14:sizeRelH>
            <wp14:sizeRelV relativeFrom="page">
              <wp14:pctHeight>0</wp14:pctHeight>
            </wp14:sizeRelV>
          </wp:anchor>
        </w:drawing>
      </w:r>
      <w:r w:rsidR="00E51CCE">
        <w:rPr>
          <w:noProof/>
          <w:lang w:val="fr-CA"/>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8" type="#_x0000_t136" style="position:absolute;margin-left:361.5pt;margin-top:24.05pt;width:141.75pt;height:41.25pt;z-index:251660288;mso-position-horizontal-relative:text;mso-position-vertical-relative:text" fillcolor="#c00000" strokecolor="#c00000">
            <v:shadow on="t" color="#b2b2b2" opacity="52429f" offset="3pt"/>
            <v:textpath style="font-family:&quot;Times New Roman&quot;;v-text-kern:t" trim="t" fitpath="t" string="Philologue: SR"/>
          </v:shape>
        </w:pict>
      </w:r>
      <w:r w:rsidR="00456CEB">
        <w:rPr>
          <w:noProof/>
        </w:rPr>
        <mc:AlternateContent>
          <mc:Choice Requires="wps">
            <w:drawing>
              <wp:anchor distT="0" distB="0" distL="114300" distR="114300" simplePos="0" relativeHeight="251658240" behindDoc="0" locked="0" layoutInCell="1" allowOverlap="1" wp14:anchorId="3F9E0F3E" wp14:editId="2DBB920B">
                <wp:simplePos x="0" y="0"/>
                <wp:positionH relativeFrom="column">
                  <wp:posOffset>-504825</wp:posOffset>
                </wp:positionH>
                <wp:positionV relativeFrom="paragraph">
                  <wp:posOffset>-762000</wp:posOffset>
                </wp:positionV>
                <wp:extent cx="6991350" cy="1647825"/>
                <wp:effectExtent l="9525" t="9525" r="9525" b="9525"/>
                <wp:wrapNone/>
                <wp:docPr id="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91350" cy="1647825"/>
                        </a:xfrm>
                        <a:prstGeom prst="rect">
                          <a:avLst/>
                        </a:prstGeom>
                        <a:solidFill>
                          <a:srgbClr val="FFFFFF"/>
                        </a:solidFill>
                        <a:ln w="19050">
                          <a:solidFill>
                            <a:srgbClr val="000000"/>
                          </a:solidFill>
                          <a:miter lim="800000"/>
                          <a:headEnd/>
                          <a:tailEnd/>
                        </a:ln>
                      </wps:spPr>
                      <wps:txbx>
                        <w:txbxContent>
                          <w:p w:rsidR="00933D33" w:rsidRPr="00C43F2C" w:rsidRDefault="00933D33" w:rsidP="00933D33">
                            <w:pPr>
                              <w:spacing w:after="0" w:line="240" w:lineRule="auto"/>
                              <w:jc w:val="center"/>
                              <w:rPr>
                                <w:b/>
                                <w:sz w:val="28"/>
                                <w:szCs w:val="24"/>
                                <w:lang w:val="fr-FR"/>
                              </w:rPr>
                            </w:pPr>
                            <w:r w:rsidRPr="00C43F2C">
                              <w:rPr>
                                <w:b/>
                                <w:sz w:val="28"/>
                                <w:szCs w:val="24"/>
                                <w:lang w:val="fr-FR"/>
                              </w:rPr>
                              <w:t>MINISTÈRE DE L’ÉDUCATION NATIONALE ET DE LA FORMATION PROFESSIONNELLE (MENFP)</w:t>
                            </w:r>
                          </w:p>
                          <w:p w:rsidR="00933D33" w:rsidRDefault="00933D33" w:rsidP="00933D33">
                            <w:pPr>
                              <w:spacing w:after="0" w:line="240" w:lineRule="auto"/>
                              <w:jc w:val="center"/>
                              <w:rPr>
                                <w:b/>
                                <w:sz w:val="28"/>
                                <w:szCs w:val="24"/>
                                <w:lang w:val="fr-FR"/>
                              </w:rPr>
                            </w:pPr>
                            <w:r>
                              <w:rPr>
                                <w:b/>
                                <w:sz w:val="28"/>
                                <w:szCs w:val="24"/>
                                <w:lang w:val="fr-FR"/>
                              </w:rPr>
                              <w:t xml:space="preserve">FILIÈRE </w:t>
                            </w:r>
                            <w:r w:rsidRPr="00C43F2C">
                              <w:rPr>
                                <w:b/>
                                <w:sz w:val="28"/>
                                <w:szCs w:val="24"/>
                                <w:lang w:val="fr-FR"/>
                              </w:rPr>
                              <w:t>D’ENSEIGNEMENT GÉNERAL</w:t>
                            </w:r>
                          </w:p>
                          <w:p w:rsidR="00933D33" w:rsidRPr="00C43F2C" w:rsidRDefault="00933D33" w:rsidP="00933D33">
                            <w:pPr>
                              <w:spacing w:after="0" w:line="240" w:lineRule="auto"/>
                              <w:jc w:val="center"/>
                              <w:rPr>
                                <w:b/>
                                <w:sz w:val="28"/>
                                <w:szCs w:val="24"/>
                                <w:lang w:val="fr-FR"/>
                              </w:rPr>
                            </w:pPr>
                            <w:r>
                              <w:rPr>
                                <w:b/>
                                <w:sz w:val="28"/>
                                <w:szCs w:val="28"/>
                                <w:lang w:val="fr-FR"/>
                              </w:rPr>
                              <w:t xml:space="preserve">EXAMENS DE </w:t>
                            </w:r>
                            <w:r w:rsidRPr="00C43F2C">
                              <w:rPr>
                                <w:b/>
                                <w:sz w:val="28"/>
                                <w:szCs w:val="28"/>
                                <w:lang w:val="fr-FR"/>
                              </w:rPr>
                              <w:t>FIN D’ÉTUDES SECONDAIRES</w:t>
                            </w:r>
                          </w:p>
                          <w:p w:rsidR="00933D33" w:rsidRPr="00C43F2C" w:rsidRDefault="00933D33" w:rsidP="00933D33">
                            <w:pPr>
                              <w:spacing w:after="0" w:line="240" w:lineRule="auto"/>
                              <w:jc w:val="center"/>
                              <w:rPr>
                                <w:b/>
                                <w:sz w:val="28"/>
                                <w:szCs w:val="28"/>
                                <w:lang w:val="fr-FR"/>
                              </w:rPr>
                            </w:pPr>
                            <w:r w:rsidRPr="00C43F2C">
                              <w:rPr>
                                <w:b/>
                                <w:sz w:val="28"/>
                                <w:szCs w:val="28"/>
                                <w:lang w:val="fr-FR"/>
                              </w:rPr>
                              <w:t>SÉRIES : (SVT, SES, LLA, SMP)</w:t>
                            </w:r>
                          </w:p>
                          <w:p w:rsidR="00933D33" w:rsidRPr="00505653" w:rsidRDefault="00933D33" w:rsidP="00933D33">
                            <w:pPr>
                              <w:spacing w:after="120" w:line="240" w:lineRule="auto"/>
                              <w:jc w:val="center"/>
                              <w:rPr>
                                <w:b/>
                                <w:sz w:val="28"/>
                                <w:szCs w:val="28"/>
                                <w:lang w:val="fr-FR"/>
                              </w:rPr>
                            </w:pPr>
                            <w:r>
                              <w:rPr>
                                <w:b/>
                                <w:sz w:val="28"/>
                                <w:szCs w:val="28"/>
                                <w:lang w:val="fr-FR"/>
                              </w:rPr>
                              <w:t>SESSION ORDINAIRE - JUIN</w:t>
                            </w:r>
                            <w:r w:rsidRPr="00C43F2C">
                              <w:rPr>
                                <w:b/>
                                <w:sz w:val="28"/>
                                <w:szCs w:val="28"/>
                                <w:lang w:val="fr-FR"/>
                              </w:rPr>
                              <w:t xml:space="preserve"> 201</w:t>
                            </w:r>
                            <w:r>
                              <w:rPr>
                                <w:b/>
                                <w:sz w:val="28"/>
                                <w:szCs w:val="28"/>
                                <w:lang w:val="fr-FR"/>
                              </w:rPr>
                              <w:t>6</w:t>
                            </w:r>
                          </w:p>
                          <w:p w:rsidR="00933D33" w:rsidRPr="00C43F2C" w:rsidRDefault="00933D33" w:rsidP="00933D33">
                            <w:pPr>
                              <w:spacing w:after="120" w:line="240" w:lineRule="auto"/>
                              <w:jc w:val="center"/>
                              <w:rPr>
                                <w:b/>
                                <w:sz w:val="28"/>
                                <w:szCs w:val="28"/>
                                <w:lang w:val="fr-FR"/>
                              </w:rPr>
                            </w:pPr>
                            <w:r>
                              <w:rPr>
                                <w:b/>
                                <w:sz w:val="28"/>
                                <w:szCs w:val="28"/>
                                <w:lang w:val="fr-FR"/>
                              </w:rPr>
                              <w:t xml:space="preserve">   PHILOSOPHIE                                           </w:t>
                            </w:r>
                          </w:p>
                          <w:p w:rsidR="00D07B48" w:rsidRDefault="00D07B48" w:rsidP="00D07B48">
                            <w:pPr>
                              <w:spacing w:line="240" w:lineRule="auto"/>
                              <w:jc w:val="center"/>
                              <w:rPr>
                                <w:b/>
                                <w:sz w:val="28"/>
                                <w:szCs w:val="28"/>
                              </w:rPr>
                            </w:pPr>
                          </w:p>
                          <w:p w:rsidR="00071A55" w:rsidRPr="00D07B48" w:rsidRDefault="00071A55" w:rsidP="00D07B48">
                            <w:pPr>
                              <w:spacing w:line="240" w:lineRule="auto"/>
                              <w:jc w:val="center"/>
                              <w:rPr>
                                <w:b/>
                                <w:sz w:val="28"/>
                                <w:szCs w:val="28"/>
                              </w:rPr>
                            </w:pPr>
                          </w:p>
                          <w:p w:rsidR="00D07B48" w:rsidRDefault="00D07B48"/>
                          <w:p w:rsidR="00851E56" w:rsidRDefault="00851E5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 o:spid="_x0000_s1026" style="position:absolute;margin-left:-39.75pt;margin-top:-60pt;width:550.5pt;height:129.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" strokeweight="1.5pt">
                <v:textbox>
                  <w:txbxContent>
                    <w:p w:rsidR="00933D33" w:rsidRPr="00C43F2C" w:rsidRDefault="00933D33" w:rsidP="00933D33">
                      <w:pPr>
                        <w:spacing w:after="0" w:line="240" w:lineRule="auto"/>
                        <w:jc w:val="center"/>
                        <w:rPr>
                          <w:b/>
                          <w:sz w:val="28"/>
                          <w:szCs w:val="24"/>
                          <w:lang w:val="fr-FR"/>
                        </w:rPr>
                      </w:pPr>
                      <w:r w:rsidRPr="00C43F2C">
                        <w:rPr>
                          <w:b/>
                          <w:sz w:val="28"/>
                          <w:szCs w:val="24"/>
                          <w:lang w:val="fr-FR"/>
                        </w:rPr>
                        <w:t>MINISTÈRE DE L’ÉDUCATION NATIONALE ET DE LA FORMATION PROFESSIONNELLE (MENFP)</w:t>
                      </w:r>
                    </w:p>
                    <w:p w:rsidR="00933D33" w:rsidRDefault="00933D33" w:rsidP="00933D33">
                      <w:pPr>
                        <w:spacing w:after="0" w:line="240" w:lineRule="auto"/>
                        <w:jc w:val="center"/>
                        <w:rPr>
                          <w:b/>
                          <w:sz w:val="28"/>
                          <w:szCs w:val="24"/>
                          <w:lang w:val="fr-FR"/>
                        </w:rPr>
                      </w:pPr>
                      <w:r>
                        <w:rPr>
                          <w:b/>
                          <w:sz w:val="28"/>
                          <w:szCs w:val="24"/>
                          <w:lang w:val="fr-FR"/>
                        </w:rPr>
                        <w:t xml:space="preserve">FILIÈRE </w:t>
                      </w:r>
                      <w:r w:rsidRPr="00C43F2C">
                        <w:rPr>
                          <w:b/>
                          <w:sz w:val="28"/>
                          <w:szCs w:val="24"/>
                          <w:lang w:val="fr-FR"/>
                        </w:rPr>
                        <w:t>D’ENSEIGNEMENT GÉNERAL</w:t>
                      </w:r>
                    </w:p>
                    <w:p w:rsidR="00933D33" w:rsidRPr="00C43F2C" w:rsidRDefault="00933D33" w:rsidP="00933D33">
                      <w:pPr>
                        <w:spacing w:after="0" w:line="240" w:lineRule="auto"/>
                        <w:jc w:val="center"/>
                        <w:rPr>
                          <w:b/>
                          <w:sz w:val="28"/>
                          <w:szCs w:val="24"/>
                          <w:lang w:val="fr-FR"/>
                        </w:rPr>
                      </w:pPr>
                      <w:r>
                        <w:rPr>
                          <w:b/>
                          <w:sz w:val="28"/>
                          <w:szCs w:val="28"/>
                          <w:lang w:val="fr-FR"/>
                        </w:rPr>
                        <w:t xml:space="preserve">EXAMENS DE </w:t>
                      </w:r>
                      <w:r w:rsidRPr="00C43F2C">
                        <w:rPr>
                          <w:b/>
                          <w:sz w:val="28"/>
                          <w:szCs w:val="28"/>
                          <w:lang w:val="fr-FR"/>
                        </w:rPr>
                        <w:t>FIN D’ÉTUDES SECONDAIRES</w:t>
                      </w:r>
                    </w:p>
                    <w:p w:rsidR="00933D33" w:rsidRPr="00C43F2C" w:rsidRDefault="00933D33" w:rsidP="00933D33">
                      <w:pPr>
                        <w:spacing w:after="0" w:line="240" w:lineRule="auto"/>
                        <w:jc w:val="center"/>
                        <w:rPr>
                          <w:b/>
                          <w:sz w:val="28"/>
                          <w:szCs w:val="28"/>
                          <w:lang w:val="fr-FR"/>
                        </w:rPr>
                      </w:pPr>
                      <w:r w:rsidRPr="00C43F2C">
                        <w:rPr>
                          <w:b/>
                          <w:sz w:val="28"/>
                          <w:szCs w:val="28"/>
                          <w:lang w:val="fr-FR"/>
                        </w:rPr>
                        <w:t>SÉRIES : (SVT, SES, LLA, SMP)</w:t>
                      </w:r>
                    </w:p>
                    <w:p w:rsidR="00933D33" w:rsidRPr="00505653" w:rsidRDefault="00933D33" w:rsidP="00933D33">
                      <w:pPr>
                        <w:spacing w:after="120" w:line="240" w:lineRule="auto"/>
                        <w:jc w:val="center"/>
                        <w:rPr>
                          <w:b/>
                          <w:sz w:val="28"/>
                          <w:szCs w:val="28"/>
                          <w:lang w:val="fr-FR"/>
                        </w:rPr>
                      </w:pPr>
                      <w:r>
                        <w:rPr>
                          <w:b/>
                          <w:sz w:val="28"/>
                          <w:szCs w:val="28"/>
                          <w:lang w:val="fr-FR"/>
                        </w:rPr>
                        <w:t>SESSION ORDINAIRE - JUIN</w:t>
                      </w:r>
                      <w:r w:rsidRPr="00C43F2C">
                        <w:rPr>
                          <w:b/>
                          <w:sz w:val="28"/>
                          <w:szCs w:val="28"/>
                          <w:lang w:val="fr-FR"/>
                        </w:rPr>
                        <w:t xml:space="preserve"> 201</w:t>
                      </w:r>
                      <w:r>
                        <w:rPr>
                          <w:b/>
                          <w:sz w:val="28"/>
                          <w:szCs w:val="28"/>
                          <w:lang w:val="fr-FR"/>
                        </w:rPr>
                        <w:t>6</w:t>
                      </w:r>
                    </w:p>
                    <w:p w:rsidR="00933D33" w:rsidRPr="00C43F2C" w:rsidRDefault="00933D33" w:rsidP="00933D33">
                      <w:pPr>
                        <w:spacing w:after="120" w:line="240" w:lineRule="auto"/>
                        <w:jc w:val="center"/>
                        <w:rPr>
                          <w:b/>
                          <w:sz w:val="28"/>
                          <w:szCs w:val="28"/>
                          <w:lang w:val="fr-FR"/>
                        </w:rPr>
                      </w:pPr>
                      <w:r>
                        <w:rPr>
                          <w:b/>
                          <w:sz w:val="28"/>
                          <w:szCs w:val="28"/>
                          <w:lang w:val="fr-FR"/>
                        </w:rPr>
                        <w:t xml:space="preserve">   PHILOSOPHIE                                           </w:t>
                      </w:r>
                    </w:p>
                    <w:p w:rsidR="00D07B48" w:rsidRDefault="00D07B48" w:rsidP="00D07B48">
                      <w:pPr>
                        <w:spacing w:line="240" w:lineRule="auto"/>
                        <w:jc w:val="center"/>
                        <w:rPr>
                          <w:b/>
                          <w:sz w:val="28"/>
                          <w:szCs w:val="28"/>
                        </w:rPr>
                      </w:pPr>
                    </w:p>
                    <w:p w:rsidR="00071A55" w:rsidRPr="00D07B48" w:rsidRDefault="00071A55" w:rsidP="00D07B48">
                      <w:pPr>
                        <w:spacing w:line="240" w:lineRule="auto"/>
                        <w:jc w:val="center"/>
                        <w:rPr>
                          <w:b/>
                          <w:sz w:val="28"/>
                          <w:szCs w:val="28"/>
                        </w:rPr>
                      </w:pPr>
                    </w:p>
                    <w:p w:rsidR="00D07B48" w:rsidRDefault="00D07B48"/>
                    <w:p w:rsidR="00851E56" w:rsidRDefault="00851E56"/>
                  </w:txbxContent>
                </v:textbox>
              </v:rect>
            </w:pict>
          </mc:Fallback>
        </mc:AlternateContent>
      </w:r>
      <w:r w:rsidR="00562D6C">
        <w:fldChar w:fldCharType="begin"/>
      </w:r>
      <w:r w:rsidR="00562D6C">
        <w:instrText xml:space="preserve"> TIME \@ "dddd, d MMMM yyyy" </w:instrText>
      </w:r>
      <w:r w:rsidR="00562D6C">
        <w:fldChar w:fldCharType="separate"/>
      </w:r>
      <w:r w:rsidR="00E51CCE">
        <w:rPr>
          <w:noProof/>
        </w:rPr>
        <w:t>Thursday, 6 October 2016</w:t>
      </w:r>
      <w:r w:rsidR="00562D6C">
        <w:rPr>
          <w:noProof/>
        </w:rPr>
        <w:fldChar w:fldCharType="end"/>
      </w:r>
      <w:r w:rsidR="00851E56">
        <w:t xml:space="preserve">RE   </w:t>
      </w:r>
    </w:p>
    <w:p w:rsidR="00D07B48" w:rsidRPr="00D07B48" w:rsidRDefault="00D07B48" w:rsidP="00D07B48"/>
    <w:p w:rsidR="00071A55" w:rsidRPr="00651EE0" w:rsidRDefault="00071A55" w:rsidP="00483B4B">
      <w:pPr>
        <w:tabs>
          <w:tab w:val="left" w:pos="4050"/>
        </w:tabs>
        <w:jc w:val="both"/>
        <w:rPr>
          <w:b/>
          <w:sz w:val="6"/>
          <w:szCs w:val="6"/>
          <w:u w:val="single"/>
        </w:rPr>
      </w:pPr>
    </w:p>
    <w:p w:rsidR="00284676" w:rsidRDefault="00284676" w:rsidP="00117453">
      <w:pPr>
        <w:tabs>
          <w:tab w:val="left" w:pos="4050"/>
        </w:tabs>
        <w:spacing w:after="0" w:line="240" w:lineRule="auto"/>
        <w:ind w:left="-720"/>
        <w:rPr>
          <w:b/>
          <w:sz w:val="16"/>
          <w:szCs w:val="16"/>
          <w:u w:val="single"/>
        </w:rPr>
      </w:pPr>
    </w:p>
    <w:p w:rsidR="00483B4B" w:rsidRPr="00483B4B" w:rsidRDefault="00DD1BA5" w:rsidP="00117453">
      <w:pPr>
        <w:tabs>
          <w:tab w:val="left" w:pos="4050"/>
        </w:tabs>
        <w:spacing w:after="0" w:line="240" w:lineRule="auto"/>
        <w:ind w:left="-720"/>
        <w:rPr>
          <w:b/>
          <w:sz w:val="16"/>
          <w:szCs w:val="16"/>
          <w:u w:val="single"/>
        </w:rPr>
      </w:pPr>
      <w:r w:rsidRPr="00483B4B">
        <w:rPr>
          <w:b/>
          <w:sz w:val="16"/>
          <w:szCs w:val="16"/>
          <w:u w:val="single"/>
        </w:rPr>
        <w:t>Consigne</w:t>
      </w:r>
      <w:r>
        <w:rPr>
          <w:b/>
          <w:sz w:val="16"/>
          <w:szCs w:val="16"/>
          <w:u w:val="single"/>
        </w:rPr>
        <w:t>s</w:t>
      </w:r>
      <w:r w:rsidR="00D07B48" w:rsidRPr="00483B4B">
        <w:rPr>
          <w:b/>
          <w:sz w:val="16"/>
          <w:szCs w:val="16"/>
          <w:u w:val="single"/>
        </w:rPr>
        <w:t>:</w:t>
      </w:r>
    </w:p>
    <w:p w:rsidR="00483B4B" w:rsidRPr="00C43F2C" w:rsidRDefault="00483B4B" w:rsidP="00117453">
      <w:pPr>
        <w:pStyle w:val="ListParagraph"/>
        <w:numPr>
          <w:ilvl w:val="0"/>
          <w:numId w:val="14"/>
        </w:numPr>
        <w:tabs>
          <w:tab w:val="left" w:pos="4050"/>
        </w:tabs>
        <w:spacing w:after="0" w:line="240" w:lineRule="auto"/>
        <w:rPr>
          <w:b/>
          <w:sz w:val="16"/>
          <w:szCs w:val="16"/>
          <w:lang w:val="fr-FR"/>
        </w:rPr>
      </w:pPr>
      <w:r w:rsidRPr="00C43F2C">
        <w:rPr>
          <w:b/>
          <w:sz w:val="16"/>
          <w:szCs w:val="16"/>
          <w:lang w:val="fr-FR"/>
        </w:rPr>
        <w:t xml:space="preserve">L’usage de la calculatrice programmable est interdit </w:t>
      </w:r>
    </w:p>
    <w:p w:rsidR="00483B4B" w:rsidRPr="00C43F2C" w:rsidRDefault="00483B4B" w:rsidP="00483B4B">
      <w:pPr>
        <w:pStyle w:val="ListParagraph"/>
        <w:numPr>
          <w:ilvl w:val="0"/>
          <w:numId w:val="14"/>
        </w:numPr>
        <w:tabs>
          <w:tab w:val="left" w:pos="4050"/>
        </w:tabs>
        <w:rPr>
          <w:b/>
          <w:sz w:val="16"/>
          <w:szCs w:val="16"/>
          <w:lang w:val="fr-FR"/>
        </w:rPr>
      </w:pPr>
      <w:r w:rsidRPr="00C43F2C">
        <w:rPr>
          <w:b/>
          <w:sz w:val="16"/>
          <w:szCs w:val="16"/>
          <w:lang w:val="fr-FR"/>
        </w:rPr>
        <w:t xml:space="preserve">Le téléphone est interdit dans les salles </w:t>
      </w:r>
    </w:p>
    <w:p w:rsidR="00483B4B" w:rsidRPr="00483B4B" w:rsidRDefault="00483B4B" w:rsidP="00483B4B">
      <w:pPr>
        <w:pStyle w:val="ListParagraph"/>
        <w:numPr>
          <w:ilvl w:val="0"/>
          <w:numId w:val="14"/>
        </w:numPr>
        <w:tabs>
          <w:tab w:val="left" w:pos="4050"/>
        </w:tabs>
        <w:rPr>
          <w:b/>
          <w:sz w:val="16"/>
          <w:szCs w:val="16"/>
        </w:rPr>
      </w:pPr>
      <w:r w:rsidRPr="00483B4B">
        <w:rPr>
          <w:b/>
          <w:sz w:val="16"/>
          <w:szCs w:val="16"/>
        </w:rPr>
        <w:t xml:space="preserve">Le silence est obligatoire </w:t>
      </w:r>
    </w:p>
    <w:p w:rsidR="00483B4B" w:rsidRPr="00C43F2C" w:rsidRDefault="00483B4B" w:rsidP="00B73FE9">
      <w:pPr>
        <w:pStyle w:val="ListParagraph"/>
        <w:numPr>
          <w:ilvl w:val="0"/>
          <w:numId w:val="14"/>
        </w:numPr>
        <w:tabs>
          <w:tab w:val="left" w:pos="4050"/>
        </w:tabs>
        <w:spacing w:after="0"/>
        <w:rPr>
          <w:b/>
          <w:sz w:val="16"/>
          <w:szCs w:val="16"/>
          <w:lang w:val="fr-FR"/>
        </w:rPr>
      </w:pPr>
      <w:r w:rsidRPr="00C43F2C">
        <w:rPr>
          <w:b/>
          <w:sz w:val="16"/>
          <w:szCs w:val="16"/>
          <w:lang w:val="fr-FR"/>
        </w:rPr>
        <w:t xml:space="preserve">Un sujet de dissertation au choix, l’étude de  texte et les questions de cours </w:t>
      </w:r>
      <w:r w:rsidR="00E235A0" w:rsidRPr="00C43F2C">
        <w:rPr>
          <w:b/>
          <w:sz w:val="16"/>
          <w:szCs w:val="16"/>
          <w:lang w:val="fr-FR"/>
        </w:rPr>
        <w:t>à ré</w:t>
      </w:r>
      <w:r w:rsidRPr="00C43F2C">
        <w:rPr>
          <w:b/>
          <w:sz w:val="16"/>
          <w:szCs w:val="16"/>
          <w:lang w:val="fr-FR"/>
        </w:rPr>
        <w:t>ponse courte sont obligatoires</w:t>
      </w:r>
    </w:p>
    <w:p w:rsidR="00356666" w:rsidRPr="00D66F06" w:rsidRDefault="00456CEB" w:rsidP="00D66F06">
      <w:pPr>
        <w:tabs>
          <w:tab w:val="left" w:pos="4050"/>
        </w:tabs>
        <w:spacing w:after="0"/>
        <w:ind w:left="-720"/>
        <w:jc w:val="right"/>
        <w:rPr>
          <w:b/>
          <w:sz w:val="16"/>
          <w:szCs w:val="16"/>
        </w:rPr>
        <w:sectPr w:rsidR="00356666" w:rsidRPr="00D66F06" w:rsidSect="00075C04">
          <w:pgSz w:w="12240" w:h="20160" w:code="5"/>
          <w:pgMar w:top="1440" w:right="1440" w:bottom="1440" w:left="1440" w:header="720" w:footer="720" w:gutter="0"/>
          <w:cols w:space="720"/>
          <w:docGrid w:linePitch="360"/>
        </w:sectPr>
      </w:pPr>
      <w:r>
        <w:rPr>
          <w:b/>
          <w:noProof/>
          <w:u w:val="single"/>
        </w:rPr>
        <mc:AlternateContent>
          <mc:Choice Requires="wps">
            <w:drawing>
              <wp:anchor distT="0" distB="0" distL="114300" distR="114300" simplePos="0" relativeHeight="251661312" behindDoc="0" locked="0" layoutInCell="1" allowOverlap="1" wp14:anchorId="0FDE85A4" wp14:editId="66B9AFA7">
                <wp:simplePos x="0" y="0"/>
                <wp:positionH relativeFrom="column">
                  <wp:posOffset>-504825</wp:posOffset>
                </wp:positionH>
                <wp:positionV relativeFrom="paragraph">
                  <wp:posOffset>117475</wp:posOffset>
                </wp:positionV>
                <wp:extent cx="6924675" cy="0"/>
                <wp:effectExtent l="9525" t="10795" r="19050" b="17780"/>
                <wp:wrapNone/>
                <wp:docPr id="1"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92467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5" o:spid="_x0000_s1026" type="#_x0000_t32" style="position:absolute;margin-left:-39.75pt;margin-top:9.25pt;width:545.25pt;height:0;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" strokeweight="1.5pt"/>
            </w:pict>
          </mc:Fallback>
        </mc:AlternateContent>
      </w:r>
      <w:r w:rsidR="00483B4B" w:rsidRPr="00C43F2C">
        <w:rPr>
          <w:b/>
          <w:sz w:val="16"/>
          <w:szCs w:val="16"/>
          <w:lang w:val="fr-FR"/>
        </w:rPr>
        <w:t xml:space="preserve">         </w:t>
      </w:r>
      <w:r w:rsidR="00873B05" w:rsidRPr="00C43F2C">
        <w:rPr>
          <w:b/>
          <w:sz w:val="16"/>
          <w:szCs w:val="16"/>
          <w:lang w:val="fr-FR"/>
        </w:rPr>
        <w:t xml:space="preserve">  </w:t>
      </w:r>
      <w:r w:rsidR="00483B4B" w:rsidRPr="00C43F2C">
        <w:rPr>
          <w:b/>
          <w:sz w:val="16"/>
          <w:szCs w:val="16"/>
          <w:lang w:val="fr-FR"/>
        </w:rPr>
        <w:t xml:space="preserve">            </w:t>
      </w:r>
      <w:r w:rsidR="00B73FE9" w:rsidRPr="00C43F2C">
        <w:rPr>
          <w:b/>
          <w:sz w:val="16"/>
          <w:szCs w:val="16"/>
          <w:lang w:val="fr-FR"/>
        </w:rPr>
        <w:t xml:space="preserve">   </w:t>
      </w:r>
      <w:r w:rsidR="00483B4B" w:rsidRPr="00C43F2C">
        <w:rPr>
          <w:b/>
          <w:sz w:val="16"/>
          <w:szCs w:val="16"/>
          <w:lang w:val="fr-FR"/>
        </w:rPr>
        <w:t xml:space="preserve"> </w:t>
      </w:r>
      <w:r w:rsidR="00D66F06">
        <w:rPr>
          <w:b/>
          <w:sz w:val="16"/>
          <w:szCs w:val="16"/>
        </w:rPr>
        <w:t>Durée de l’épreuve : 4hres</w:t>
      </w:r>
    </w:p>
    <w:p w:rsidR="00831CF2" w:rsidRPr="00D66F06" w:rsidRDefault="00831CF2" w:rsidP="00D66F06">
      <w:pPr>
        <w:spacing w:after="0" w:line="240" w:lineRule="auto"/>
        <w:rPr>
          <w:b/>
        </w:rPr>
      </w:pPr>
    </w:p>
    <w:p w:rsidR="00D07B48" w:rsidRPr="00050302" w:rsidRDefault="00222D83" w:rsidP="0069786E">
      <w:pPr>
        <w:pStyle w:val="ListParagraph"/>
        <w:numPr>
          <w:ilvl w:val="0"/>
          <w:numId w:val="2"/>
        </w:numPr>
        <w:spacing w:after="0"/>
        <w:ind w:left="-360" w:firstLine="0"/>
        <w:rPr>
          <w:rFonts w:ascii="Arial" w:hAnsi="Arial" w:cs="Arial"/>
          <w:b/>
          <w:u w:val="single"/>
          <w:lang w:val="fr-FR"/>
        </w:rPr>
      </w:pPr>
      <w:r w:rsidRPr="00050302">
        <w:rPr>
          <w:rFonts w:ascii="Arial" w:hAnsi="Arial" w:cs="Arial"/>
          <w:b/>
          <w:u w:val="single"/>
          <w:lang w:val="fr-FR"/>
        </w:rPr>
        <w:t xml:space="preserve">Un </w:t>
      </w:r>
      <w:r w:rsidR="008E692E" w:rsidRPr="00050302">
        <w:rPr>
          <w:rFonts w:ascii="Arial" w:hAnsi="Arial" w:cs="Arial"/>
          <w:b/>
          <w:u w:val="single"/>
          <w:lang w:val="fr-FR"/>
        </w:rPr>
        <w:t>sujet de</w:t>
      </w:r>
      <w:r w:rsidRPr="00050302">
        <w:rPr>
          <w:rFonts w:ascii="Arial" w:hAnsi="Arial" w:cs="Arial"/>
          <w:b/>
          <w:u w:val="single"/>
          <w:lang w:val="fr-FR"/>
        </w:rPr>
        <w:t xml:space="preserve"> dissertation au</w:t>
      </w:r>
      <w:r w:rsidR="00E04BC0" w:rsidRPr="00050302">
        <w:rPr>
          <w:rFonts w:ascii="Arial" w:hAnsi="Arial" w:cs="Arial"/>
          <w:b/>
          <w:u w:val="single"/>
          <w:lang w:val="fr-FR"/>
        </w:rPr>
        <w:t xml:space="preserve"> </w:t>
      </w:r>
      <w:r w:rsidRPr="00050302">
        <w:rPr>
          <w:rFonts w:ascii="Arial" w:hAnsi="Arial" w:cs="Arial"/>
          <w:b/>
          <w:u w:val="single"/>
          <w:lang w:val="fr-FR"/>
        </w:rPr>
        <w:t xml:space="preserve"> choix </w:t>
      </w:r>
      <w:r w:rsidR="00B45048" w:rsidRPr="00050302">
        <w:rPr>
          <w:rFonts w:ascii="Arial" w:hAnsi="Arial" w:cs="Arial"/>
          <w:b/>
          <w:u w:val="single"/>
          <w:lang w:val="fr-FR"/>
        </w:rPr>
        <w:t>(30</w:t>
      </w:r>
      <w:r w:rsidR="008E692E" w:rsidRPr="00050302">
        <w:rPr>
          <w:rFonts w:ascii="Arial" w:hAnsi="Arial" w:cs="Arial"/>
          <w:b/>
          <w:u w:val="single"/>
          <w:lang w:val="fr-FR"/>
        </w:rPr>
        <w:t xml:space="preserve"> %</w:t>
      </w:r>
      <w:r w:rsidRPr="00050302">
        <w:rPr>
          <w:rFonts w:ascii="Arial" w:hAnsi="Arial" w:cs="Arial"/>
          <w:b/>
          <w:u w:val="single"/>
          <w:lang w:val="fr-FR"/>
        </w:rPr>
        <w:t>)</w:t>
      </w:r>
    </w:p>
    <w:p w:rsidR="00037BB0" w:rsidRPr="00050302" w:rsidRDefault="00037BB0" w:rsidP="00235D86">
      <w:pPr>
        <w:spacing w:after="0"/>
        <w:ind w:left="-360"/>
        <w:rPr>
          <w:rFonts w:ascii="Arial" w:hAnsi="Arial" w:cs="Arial"/>
          <w:b/>
          <w:sz w:val="24"/>
          <w:szCs w:val="24"/>
          <w:u w:val="single"/>
          <w:lang w:val="fr-FR"/>
        </w:rPr>
      </w:pPr>
    </w:p>
    <w:p w:rsidR="00050302" w:rsidRDefault="00222D83" w:rsidP="00235D86">
      <w:pPr>
        <w:spacing w:after="0"/>
        <w:ind w:left="-360"/>
        <w:rPr>
          <w:rFonts w:ascii="Arial" w:hAnsi="Arial" w:cs="Arial"/>
          <w:lang w:val="fr-FR"/>
        </w:rPr>
      </w:pPr>
      <w:r w:rsidRPr="00050302">
        <w:rPr>
          <w:rFonts w:ascii="Arial" w:hAnsi="Arial" w:cs="Arial"/>
          <w:b/>
          <w:u w:val="single"/>
          <w:lang w:val="fr-FR"/>
        </w:rPr>
        <w:t>Sujet 1</w:t>
      </w:r>
      <w:r w:rsidR="008E692E" w:rsidRPr="00050302">
        <w:rPr>
          <w:rFonts w:ascii="Arial" w:hAnsi="Arial" w:cs="Arial"/>
          <w:b/>
          <w:u w:val="single"/>
          <w:lang w:val="fr-FR"/>
        </w:rPr>
        <w:t>:</w:t>
      </w:r>
      <w:r w:rsidRPr="00050302">
        <w:rPr>
          <w:rFonts w:ascii="Arial" w:hAnsi="Arial" w:cs="Arial"/>
          <w:b/>
          <w:lang w:val="fr-FR"/>
        </w:rPr>
        <w:t xml:space="preserve"> </w:t>
      </w:r>
      <w:r w:rsidR="005B51DB" w:rsidRPr="00050302">
        <w:rPr>
          <w:rFonts w:ascii="Arial" w:hAnsi="Arial" w:cs="Arial"/>
          <w:b/>
          <w:lang w:val="fr-FR"/>
        </w:rPr>
        <w:t xml:space="preserve"> </w:t>
      </w:r>
      <w:r w:rsidR="005B51DB" w:rsidRPr="00050302">
        <w:rPr>
          <w:rFonts w:ascii="Arial" w:hAnsi="Arial" w:cs="Arial"/>
          <w:lang w:val="fr-FR"/>
        </w:rPr>
        <w:t xml:space="preserve">  </w:t>
      </w:r>
    </w:p>
    <w:p w:rsidR="00222D83" w:rsidRPr="00F07F0E" w:rsidRDefault="00053DC0" w:rsidP="00235D86">
      <w:pPr>
        <w:spacing w:after="0"/>
        <w:ind w:left="-360"/>
        <w:rPr>
          <w:rFonts w:ascii="Arial" w:hAnsi="Arial" w:cs="Arial"/>
          <w:sz w:val="21"/>
          <w:szCs w:val="21"/>
          <w:lang w:val="fr-FR"/>
        </w:rPr>
      </w:pPr>
      <w:r w:rsidRPr="00F07F0E">
        <w:rPr>
          <w:rFonts w:ascii="Arial" w:hAnsi="Arial" w:cs="Arial"/>
          <w:sz w:val="21"/>
          <w:szCs w:val="21"/>
          <w:lang w:val="fr-FR"/>
        </w:rPr>
        <w:t>Doit-on opposer la parole aux actes ?</w:t>
      </w:r>
    </w:p>
    <w:p w:rsidR="005B51DB" w:rsidRPr="00050302" w:rsidRDefault="00873B05" w:rsidP="00873B05">
      <w:pPr>
        <w:pStyle w:val="ListParagraph"/>
        <w:spacing w:after="0"/>
        <w:ind w:left="-720"/>
        <w:rPr>
          <w:rFonts w:ascii="Arial" w:hAnsi="Arial" w:cs="Arial"/>
          <w:b/>
          <w:sz w:val="6"/>
          <w:szCs w:val="6"/>
          <w:lang w:val="fr-FR"/>
        </w:rPr>
      </w:pPr>
      <w:r w:rsidRPr="00050302">
        <w:rPr>
          <w:rFonts w:ascii="Arial" w:hAnsi="Arial" w:cs="Arial"/>
          <w:b/>
          <w:sz w:val="28"/>
          <w:szCs w:val="28"/>
          <w:lang w:val="fr-FR"/>
        </w:rPr>
        <w:t xml:space="preserve">     </w:t>
      </w:r>
      <w:r w:rsidR="008E692E" w:rsidRPr="00050302">
        <w:rPr>
          <w:rFonts w:ascii="Arial" w:hAnsi="Arial" w:cs="Arial"/>
          <w:b/>
          <w:sz w:val="28"/>
          <w:szCs w:val="28"/>
          <w:lang w:val="fr-FR"/>
        </w:rPr>
        <w:t xml:space="preserve">         </w:t>
      </w:r>
    </w:p>
    <w:p w:rsidR="008E692E" w:rsidRPr="00050302" w:rsidRDefault="008E692E" w:rsidP="001B34BE">
      <w:pPr>
        <w:pStyle w:val="ListParagraph"/>
        <w:spacing w:after="0"/>
        <w:ind w:left="-720" w:firstLine="360"/>
        <w:rPr>
          <w:rFonts w:ascii="Arial" w:hAnsi="Arial" w:cs="Arial"/>
          <w:b/>
          <w:u w:val="single"/>
        </w:rPr>
      </w:pPr>
      <w:r w:rsidRPr="00050302">
        <w:rPr>
          <w:rFonts w:ascii="Arial" w:hAnsi="Arial" w:cs="Arial"/>
          <w:b/>
          <w:u w:val="single"/>
        </w:rPr>
        <w:t>Piste d’orientation</w:t>
      </w:r>
    </w:p>
    <w:p w:rsidR="005B51DB" w:rsidRPr="00050302" w:rsidRDefault="005B51DB" w:rsidP="005B51DB">
      <w:pPr>
        <w:pStyle w:val="ListParagraph"/>
        <w:ind w:left="0"/>
        <w:rPr>
          <w:rFonts w:ascii="Arial" w:hAnsi="Arial" w:cs="Arial"/>
          <w:sz w:val="4"/>
          <w:szCs w:val="4"/>
        </w:rPr>
      </w:pPr>
    </w:p>
    <w:p w:rsidR="008E692E" w:rsidRPr="00F07F0E" w:rsidRDefault="008E692E" w:rsidP="0069786E">
      <w:pPr>
        <w:pStyle w:val="ListParagraph"/>
        <w:numPr>
          <w:ilvl w:val="0"/>
          <w:numId w:val="3"/>
        </w:numPr>
        <w:jc w:val="both"/>
        <w:rPr>
          <w:rFonts w:ascii="Arial" w:hAnsi="Arial" w:cs="Arial"/>
          <w:sz w:val="21"/>
          <w:szCs w:val="21"/>
          <w:lang w:val="fr-FR"/>
        </w:rPr>
      </w:pPr>
      <w:r w:rsidRPr="00F07F0E">
        <w:rPr>
          <w:rFonts w:ascii="Arial" w:hAnsi="Arial" w:cs="Arial"/>
          <w:sz w:val="21"/>
          <w:szCs w:val="21"/>
          <w:lang w:val="fr-FR"/>
        </w:rPr>
        <w:t>Une introduction de 6 à 8 lignes</w:t>
      </w:r>
      <w:r w:rsidR="00D443A3" w:rsidRPr="00F07F0E">
        <w:rPr>
          <w:rFonts w:ascii="Arial" w:hAnsi="Arial" w:cs="Arial"/>
          <w:sz w:val="21"/>
          <w:szCs w:val="21"/>
          <w:lang w:val="fr-FR"/>
        </w:rPr>
        <w:t xml:space="preserve"> pour s’interroger sur la relation entre la parole et les actes.</w:t>
      </w:r>
      <w:r w:rsidRPr="00F07F0E">
        <w:rPr>
          <w:rFonts w:ascii="Arial" w:hAnsi="Arial" w:cs="Arial"/>
          <w:sz w:val="21"/>
          <w:szCs w:val="21"/>
          <w:lang w:val="fr-FR"/>
        </w:rPr>
        <w:t xml:space="preserve"> </w:t>
      </w:r>
    </w:p>
    <w:p w:rsidR="00050302" w:rsidRPr="00F07F0E" w:rsidRDefault="00B45048" w:rsidP="00EE36DF">
      <w:pPr>
        <w:pStyle w:val="ListParagraph"/>
        <w:numPr>
          <w:ilvl w:val="0"/>
          <w:numId w:val="3"/>
        </w:numPr>
        <w:jc w:val="both"/>
        <w:rPr>
          <w:rFonts w:ascii="Arial" w:hAnsi="Arial" w:cs="Arial"/>
          <w:sz w:val="21"/>
          <w:szCs w:val="21"/>
          <w:lang w:val="fr-FR"/>
        </w:rPr>
      </w:pPr>
      <w:r w:rsidRPr="00F07F0E">
        <w:rPr>
          <w:rFonts w:ascii="Arial" w:hAnsi="Arial" w:cs="Arial"/>
          <w:sz w:val="21"/>
          <w:szCs w:val="21"/>
          <w:lang w:val="fr-FR"/>
        </w:rPr>
        <w:t>Un</w:t>
      </w:r>
      <w:r w:rsidR="008E692E" w:rsidRPr="00F07F0E">
        <w:rPr>
          <w:rFonts w:ascii="Arial" w:hAnsi="Arial" w:cs="Arial"/>
          <w:sz w:val="21"/>
          <w:szCs w:val="21"/>
          <w:lang w:val="fr-FR"/>
        </w:rPr>
        <w:t xml:space="preserve"> </w:t>
      </w:r>
      <w:r w:rsidRPr="00F07F0E">
        <w:rPr>
          <w:rFonts w:ascii="Arial" w:hAnsi="Arial" w:cs="Arial"/>
          <w:sz w:val="21"/>
          <w:szCs w:val="21"/>
          <w:lang w:val="fr-FR"/>
        </w:rPr>
        <w:t xml:space="preserve">développement en deux temps de 30 à </w:t>
      </w:r>
      <w:r w:rsidR="005B51DB" w:rsidRPr="00F07F0E">
        <w:rPr>
          <w:rFonts w:ascii="Arial" w:hAnsi="Arial" w:cs="Arial"/>
          <w:sz w:val="21"/>
          <w:szCs w:val="21"/>
          <w:lang w:val="fr-FR"/>
        </w:rPr>
        <w:t>40</w:t>
      </w:r>
      <w:r w:rsidRPr="00F07F0E">
        <w:rPr>
          <w:rFonts w:ascii="Arial" w:hAnsi="Arial" w:cs="Arial"/>
          <w:sz w:val="21"/>
          <w:szCs w:val="21"/>
          <w:lang w:val="fr-FR"/>
        </w:rPr>
        <w:t xml:space="preserve"> lignes comprenant</w:t>
      </w:r>
      <w:r w:rsidR="00AE2D9E" w:rsidRPr="00F07F0E">
        <w:rPr>
          <w:rFonts w:ascii="Arial" w:hAnsi="Arial" w:cs="Arial"/>
          <w:sz w:val="21"/>
          <w:szCs w:val="21"/>
          <w:lang w:val="fr-FR"/>
        </w:rPr>
        <w:t> :</w:t>
      </w:r>
      <w:r w:rsidR="00013277" w:rsidRPr="00F07F0E">
        <w:rPr>
          <w:rFonts w:ascii="Arial" w:hAnsi="Arial" w:cs="Arial"/>
          <w:sz w:val="21"/>
          <w:szCs w:val="21"/>
          <w:lang w:val="fr-FR"/>
        </w:rPr>
        <w:t xml:space="preserve"> </w:t>
      </w:r>
    </w:p>
    <w:p w:rsidR="00B45048" w:rsidRPr="00F07F0E" w:rsidRDefault="00013277" w:rsidP="00050302">
      <w:pPr>
        <w:pStyle w:val="ListParagraph"/>
        <w:ind w:left="0"/>
        <w:jc w:val="both"/>
        <w:rPr>
          <w:rFonts w:ascii="Arial" w:hAnsi="Arial" w:cs="Arial"/>
          <w:sz w:val="21"/>
          <w:szCs w:val="21"/>
          <w:lang w:val="fr-FR"/>
        </w:rPr>
      </w:pPr>
      <w:r w:rsidRPr="00F07F0E">
        <w:rPr>
          <w:rFonts w:ascii="Arial" w:hAnsi="Arial" w:cs="Arial"/>
          <w:b/>
          <w:sz w:val="21"/>
          <w:szCs w:val="21"/>
          <w:lang w:val="fr-FR"/>
        </w:rPr>
        <w:t>A- Thèse ;   B- Antithèse</w:t>
      </w:r>
    </w:p>
    <w:p w:rsidR="00826118" w:rsidRPr="00F07F0E" w:rsidRDefault="00826118" w:rsidP="00EE36DF">
      <w:pPr>
        <w:pStyle w:val="ListParagraph"/>
        <w:numPr>
          <w:ilvl w:val="0"/>
          <w:numId w:val="3"/>
        </w:numPr>
        <w:spacing w:after="0" w:line="240" w:lineRule="auto"/>
        <w:jc w:val="both"/>
        <w:rPr>
          <w:rFonts w:ascii="Arial" w:hAnsi="Arial" w:cs="Arial"/>
          <w:sz w:val="21"/>
          <w:szCs w:val="21"/>
          <w:lang w:val="fr-FR"/>
        </w:rPr>
      </w:pPr>
      <w:r w:rsidRPr="00F07F0E">
        <w:rPr>
          <w:rFonts w:ascii="Arial" w:hAnsi="Arial" w:cs="Arial"/>
          <w:sz w:val="21"/>
          <w:szCs w:val="21"/>
          <w:lang w:val="fr-FR"/>
        </w:rPr>
        <w:t>Une conclusion</w:t>
      </w:r>
      <w:r w:rsidR="00050302" w:rsidRPr="00F07F0E">
        <w:rPr>
          <w:rFonts w:ascii="Arial" w:hAnsi="Arial" w:cs="Arial"/>
          <w:sz w:val="21"/>
          <w:szCs w:val="21"/>
          <w:lang w:val="fr-FR"/>
        </w:rPr>
        <w:t xml:space="preserve"> </w:t>
      </w:r>
      <w:r w:rsidR="0074671F" w:rsidRPr="00F07F0E">
        <w:rPr>
          <w:rFonts w:ascii="Arial" w:hAnsi="Arial" w:cs="Arial"/>
          <w:sz w:val="21"/>
          <w:szCs w:val="21"/>
          <w:lang w:val="fr-FR"/>
        </w:rPr>
        <w:t>/</w:t>
      </w:r>
      <w:r w:rsidRPr="00F07F0E">
        <w:rPr>
          <w:rFonts w:ascii="Arial" w:hAnsi="Arial" w:cs="Arial"/>
          <w:sz w:val="21"/>
          <w:szCs w:val="21"/>
          <w:lang w:val="fr-FR"/>
        </w:rPr>
        <w:t xml:space="preserve"> synthèse de 6 à 8 lignes</w:t>
      </w:r>
      <w:r w:rsidR="00EF38CA" w:rsidRPr="00F07F0E">
        <w:rPr>
          <w:rFonts w:ascii="Arial" w:hAnsi="Arial" w:cs="Arial"/>
          <w:sz w:val="21"/>
          <w:szCs w:val="21"/>
          <w:lang w:val="fr-FR"/>
        </w:rPr>
        <w:t xml:space="preserve"> </w:t>
      </w:r>
      <w:r w:rsidR="00D443A3" w:rsidRPr="00F07F0E">
        <w:rPr>
          <w:rFonts w:ascii="Arial" w:hAnsi="Arial" w:cs="Arial"/>
          <w:sz w:val="21"/>
          <w:szCs w:val="21"/>
          <w:lang w:val="fr-FR"/>
        </w:rPr>
        <w:t>pour signifier que la parole et les actes se doivent d’aller l’un  vers l’autre</w:t>
      </w:r>
      <w:r w:rsidR="00235D86" w:rsidRPr="00F07F0E">
        <w:rPr>
          <w:rFonts w:ascii="Arial" w:hAnsi="Arial" w:cs="Arial"/>
          <w:sz w:val="21"/>
          <w:szCs w:val="21"/>
          <w:lang w:val="fr-FR"/>
        </w:rPr>
        <w:t>.</w:t>
      </w:r>
      <w:r w:rsidRPr="00F07F0E">
        <w:rPr>
          <w:rFonts w:ascii="Arial" w:hAnsi="Arial" w:cs="Arial"/>
          <w:sz w:val="21"/>
          <w:szCs w:val="21"/>
          <w:lang w:val="fr-FR"/>
        </w:rPr>
        <w:t xml:space="preserve"> </w:t>
      </w:r>
    </w:p>
    <w:p w:rsidR="00235D86" w:rsidRPr="00013277" w:rsidRDefault="00235D86" w:rsidP="00EE36DF">
      <w:pPr>
        <w:spacing w:after="0" w:line="240" w:lineRule="auto"/>
        <w:jc w:val="both"/>
        <w:rPr>
          <w:b/>
          <w:sz w:val="8"/>
          <w:szCs w:val="8"/>
          <w:u w:val="single"/>
          <w:lang w:val="fr-FR"/>
        </w:rPr>
      </w:pPr>
    </w:p>
    <w:p w:rsidR="00050302" w:rsidRPr="00050302" w:rsidRDefault="00050302" w:rsidP="00235D86">
      <w:pPr>
        <w:spacing w:after="0" w:line="240" w:lineRule="auto"/>
        <w:ind w:left="-270"/>
        <w:jc w:val="both"/>
        <w:rPr>
          <w:rFonts w:ascii="Arial" w:hAnsi="Arial" w:cs="Arial"/>
          <w:b/>
          <w:sz w:val="6"/>
          <w:szCs w:val="6"/>
          <w:u w:val="single"/>
          <w:lang w:val="fr-FR"/>
        </w:rPr>
      </w:pPr>
    </w:p>
    <w:p w:rsidR="00050302" w:rsidRDefault="00826118" w:rsidP="00235D86">
      <w:pPr>
        <w:spacing w:after="0" w:line="240" w:lineRule="auto"/>
        <w:ind w:left="-270"/>
        <w:jc w:val="both"/>
        <w:rPr>
          <w:rFonts w:ascii="Arial" w:hAnsi="Arial" w:cs="Arial"/>
          <w:lang w:val="fr-FR"/>
        </w:rPr>
      </w:pPr>
      <w:r w:rsidRPr="00050302">
        <w:rPr>
          <w:rFonts w:ascii="Arial" w:hAnsi="Arial" w:cs="Arial"/>
          <w:b/>
          <w:u w:val="single"/>
          <w:lang w:val="fr-FR"/>
        </w:rPr>
        <w:t>Sujet 2:</w:t>
      </w:r>
      <w:r w:rsidRPr="00050302">
        <w:rPr>
          <w:rFonts w:ascii="Arial" w:hAnsi="Arial" w:cs="Arial"/>
          <w:lang w:val="fr-FR"/>
        </w:rPr>
        <w:t xml:space="preserve"> </w:t>
      </w:r>
    </w:p>
    <w:p w:rsidR="00826118" w:rsidRPr="00055755" w:rsidRDefault="00053DC0" w:rsidP="00235D86">
      <w:pPr>
        <w:spacing w:after="0" w:line="240" w:lineRule="auto"/>
        <w:ind w:left="-270"/>
        <w:jc w:val="both"/>
        <w:rPr>
          <w:rFonts w:ascii="Arial" w:hAnsi="Arial" w:cs="Arial"/>
          <w:sz w:val="21"/>
          <w:szCs w:val="21"/>
          <w:lang w:val="fr-FR"/>
        </w:rPr>
      </w:pPr>
      <w:r w:rsidRPr="00055755">
        <w:rPr>
          <w:rFonts w:ascii="Arial" w:hAnsi="Arial" w:cs="Arial"/>
          <w:sz w:val="21"/>
          <w:szCs w:val="21"/>
          <w:lang w:val="fr-FR"/>
        </w:rPr>
        <w:t xml:space="preserve">Suffit-il d’obéir à la raison pour être libre </w:t>
      </w:r>
      <w:r w:rsidR="00AE2D9E" w:rsidRPr="00055755">
        <w:rPr>
          <w:rFonts w:ascii="Arial" w:hAnsi="Arial" w:cs="Arial"/>
          <w:sz w:val="21"/>
          <w:szCs w:val="21"/>
          <w:lang w:val="fr-FR"/>
        </w:rPr>
        <w:t>?</w:t>
      </w:r>
      <w:r w:rsidR="005C1156" w:rsidRPr="00055755">
        <w:rPr>
          <w:rFonts w:ascii="Arial" w:hAnsi="Arial" w:cs="Arial"/>
          <w:sz w:val="21"/>
          <w:szCs w:val="21"/>
          <w:lang w:val="fr-FR"/>
        </w:rPr>
        <w:t xml:space="preserve"> </w:t>
      </w:r>
    </w:p>
    <w:p w:rsidR="00050302" w:rsidRDefault="00050302" w:rsidP="00235D86">
      <w:pPr>
        <w:spacing w:after="0" w:line="240" w:lineRule="auto"/>
        <w:ind w:left="-270"/>
        <w:jc w:val="both"/>
        <w:rPr>
          <w:rFonts w:ascii="Arial" w:hAnsi="Arial" w:cs="Arial"/>
          <w:sz w:val="4"/>
          <w:szCs w:val="4"/>
          <w:lang w:val="fr-FR"/>
        </w:rPr>
      </w:pPr>
    </w:p>
    <w:p w:rsidR="00D13933" w:rsidRDefault="00D13933" w:rsidP="00235D86">
      <w:pPr>
        <w:spacing w:after="0" w:line="240" w:lineRule="auto"/>
        <w:ind w:left="-270"/>
        <w:jc w:val="both"/>
        <w:rPr>
          <w:rFonts w:ascii="Arial" w:hAnsi="Arial" w:cs="Arial"/>
          <w:sz w:val="4"/>
          <w:szCs w:val="4"/>
          <w:lang w:val="fr-FR"/>
        </w:rPr>
      </w:pPr>
    </w:p>
    <w:p w:rsidR="00D13933" w:rsidRPr="00D13933" w:rsidRDefault="00D13933" w:rsidP="00235D86">
      <w:pPr>
        <w:spacing w:after="0" w:line="240" w:lineRule="auto"/>
        <w:ind w:left="-270"/>
        <w:jc w:val="both"/>
        <w:rPr>
          <w:rFonts w:ascii="Arial" w:hAnsi="Arial" w:cs="Arial"/>
          <w:sz w:val="4"/>
          <w:szCs w:val="4"/>
          <w:lang w:val="fr-FR"/>
        </w:rPr>
      </w:pPr>
    </w:p>
    <w:p w:rsidR="00826118" w:rsidRPr="00050302" w:rsidRDefault="00826118" w:rsidP="00050302">
      <w:pPr>
        <w:pStyle w:val="ListParagraph"/>
        <w:ind w:left="-720" w:hanging="450"/>
        <w:rPr>
          <w:rFonts w:ascii="Arial" w:hAnsi="Arial" w:cs="Arial"/>
          <w:b/>
          <w:sz w:val="24"/>
          <w:szCs w:val="24"/>
          <w:u w:val="single"/>
        </w:rPr>
      </w:pPr>
      <w:r w:rsidRPr="00050302">
        <w:rPr>
          <w:rFonts w:ascii="Arial" w:hAnsi="Arial" w:cs="Arial"/>
          <w:sz w:val="24"/>
          <w:szCs w:val="24"/>
          <w:lang w:val="fr-FR"/>
        </w:rPr>
        <w:t xml:space="preserve">              </w:t>
      </w:r>
      <w:r w:rsidRPr="00050302">
        <w:rPr>
          <w:rFonts w:ascii="Arial" w:hAnsi="Arial" w:cs="Arial"/>
          <w:b/>
          <w:sz w:val="24"/>
          <w:szCs w:val="24"/>
          <w:u w:val="single"/>
        </w:rPr>
        <w:t>Piste d’orientation</w:t>
      </w:r>
    </w:p>
    <w:p w:rsidR="00072671" w:rsidRPr="00055755" w:rsidRDefault="004E5B9A" w:rsidP="00A6173E">
      <w:pPr>
        <w:pStyle w:val="ListParagraph"/>
        <w:numPr>
          <w:ilvl w:val="0"/>
          <w:numId w:val="7"/>
        </w:numPr>
        <w:ind w:left="-270" w:firstLine="0"/>
        <w:jc w:val="both"/>
        <w:rPr>
          <w:rFonts w:ascii="Arial" w:hAnsi="Arial" w:cs="Arial"/>
          <w:sz w:val="21"/>
          <w:szCs w:val="21"/>
          <w:lang w:val="fr-FR"/>
        </w:rPr>
      </w:pPr>
      <w:r w:rsidRPr="00055755">
        <w:rPr>
          <w:rFonts w:ascii="Arial" w:hAnsi="Arial" w:cs="Arial"/>
          <w:sz w:val="21"/>
          <w:szCs w:val="21"/>
          <w:lang w:val="fr-FR"/>
        </w:rPr>
        <w:t>U</w:t>
      </w:r>
      <w:r w:rsidR="00072671" w:rsidRPr="00055755">
        <w:rPr>
          <w:rFonts w:ascii="Arial" w:hAnsi="Arial" w:cs="Arial"/>
          <w:sz w:val="21"/>
          <w:szCs w:val="21"/>
          <w:lang w:val="fr-FR"/>
        </w:rPr>
        <w:t>ne introduction de 6 à 8 lignes</w:t>
      </w:r>
      <w:r w:rsidR="00EF38CA" w:rsidRPr="00055755">
        <w:rPr>
          <w:rFonts w:ascii="Arial" w:hAnsi="Arial" w:cs="Arial"/>
          <w:sz w:val="21"/>
          <w:szCs w:val="21"/>
          <w:lang w:val="fr-FR"/>
        </w:rPr>
        <w:t xml:space="preserve"> pour s’interroger sur   la place de la raison dans la liberté</w:t>
      </w:r>
      <w:r w:rsidR="00D13933" w:rsidRPr="00055755">
        <w:rPr>
          <w:rFonts w:ascii="Arial" w:hAnsi="Arial" w:cs="Arial"/>
          <w:sz w:val="21"/>
          <w:szCs w:val="21"/>
          <w:lang w:val="fr-FR"/>
        </w:rPr>
        <w:t>.</w:t>
      </w:r>
    </w:p>
    <w:p w:rsidR="00D13933" w:rsidRPr="00055755" w:rsidRDefault="004E5B9A" w:rsidP="006D4FA5">
      <w:pPr>
        <w:pStyle w:val="ListParagraph"/>
        <w:numPr>
          <w:ilvl w:val="0"/>
          <w:numId w:val="7"/>
        </w:numPr>
        <w:ind w:left="-270" w:firstLine="0"/>
        <w:jc w:val="both"/>
        <w:rPr>
          <w:rFonts w:ascii="Arial" w:hAnsi="Arial" w:cs="Arial"/>
          <w:sz w:val="21"/>
          <w:szCs w:val="21"/>
          <w:lang w:val="fr-FR"/>
        </w:rPr>
      </w:pPr>
      <w:r w:rsidRPr="00055755">
        <w:rPr>
          <w:rFonts w:ascii="Arial" w:hAnsi="Arial" w:cs="Arial"/>
          <w:sz w:val="21"/>
          <w:szCs w:val="21"/>
          <w:lang w:val="fr-FR"/>
        </w:rPr>
        <w:t>U</w:t>
      </w:r>
      <w:r w:rsidR="00072671" w:rsidRPr="00055755">
        <w:rPr>
          <w:rFonts w:ascii="Arial" w:hAnsi="Arial" w:cs="Arial"/>
          <w:sz w:val="21"/>
          <w:szCs w:val="21"/>
          <w:lang w:val="fr-FR"/>
        </w:rPr>
        <w:t xml:space="preserve">n développement en deux temps de 30 à 40 </w:t>
      </w:r>
      <w:r w:rsidR="002C42C7" w:rsidRPr="00055755">
        <w:rPr>
          <w:rFonts w:ascii="Arial" w:hAnsi="Arial" w:cs="Arial"/>
          <w:sz w:val="21"/>
          <w:szCs w:val="21"/>
          <w:lang w:val="fr-FR"/>
        </w:rPr>
        <w:t xml:space="preserve"> </w:t>
      </w:r>
      <w:r w:rsidR="00072671" w:rsidRPr="00055755">
        <w:rPr>
          <w:rFonts w:ascii="Arial" w:hAnsi="Arial" w:cs="Arial"/>
          <w:sz w:val="21"/>
          <w:szCs w:val="21"/>
          <w:lang w:val="fr-FR"/>
        </w:rPr>
        <w:t xml:space="preserve">lignes </w:t>
      </w:r>
      <w:r w:rsidR="000965B9" w:rsidRPr="00055755">
        <w:rPr>
          <w:rFonts w:ascii="Arial" w:hAnsi="Arial" w:cs="Arial"/>
          <w:sz w:val="21"/>
          <w:szCs w:val="21"/>
          <w:lang w:val="fr-FR"/>
        </w:rPr>
        <w:t>comprenant</w:t>
      </w:r>
      <w:r w:rsidR="00AE2D9E" w:rsidRPr="00055755">
        <w:rPr>
          <w:rFonts w:ascii="Arial" w:hAnsi="Arial" w:cs="Arial"/>
          <w:sz w:val="21"/>
          <w:szCs w:val="21"/>
          <w:lang w:val="fr-FR"/>
        </w:rPr>
        <w:t> :</w:t>
      </w:r>
      <w:r w:rsidR="00DC36A5" w:rsidRPr="00055755">
        <w:rPr>
          <w:rFonts w:ascii="Arial" w:hAnsi="Arial" w:cs="Arial"/>
          <w:b/>
          <w:sz w:val="21"/>
          <w:szCs w:val="21"/>
          <w:lang w:val="fr-FR"/>
        </w:rPr>
        <w:t xml:space="preserve"> </w:t>
      </w:r>
    </w:p>
    <w:p w:rsidR="006D4FA5" w:rsidRPr="00055755" w:rsidRDefault="00DC36A5" w:rsidP="00D13933">
      <w:pPr>
        <w:pStyle w:val="ListParagraph"/>
        <w:ind w:left="-270"/>
        <w:jc w:val="both"/>
        <w:rPr>
          <w:rFonts w:ascii="Arial" w:hAnsi="Arial" w:cs="Arial"/>
          <w:sz w:val="21"/>
          <w:szCs w:val="21"/>
          <w:lang w:val="fr-FR"/>
        </w:rPr>
      </w:pPr>
      <w:r w:rsidRPr="00055755">
        <w:rPr>
          <w:rFonts w:ascii="Arial" w:hAnsi="Arial" w:cs="Arial"/>
          <w:b/>
          <w:sz w:val="21"/>
          <w:szCs w:val="21"/>
          <w:lang w:val="fr-FR"/>
        </w:rPr>
        <w:t>A- Thèse   ;  B- Antithèse.</w:t>
      </w:r>
    </w:p>
    <w:p w:rsidR="001B34BE" w:rsidRPr="00055755" w:rsidRDefault="00AE2D9E" w:rsidP="00A6173E">
      <w:pPr>
        <w:pStyle w:val="ListParagraph"/>
        <w:numPr>
          <w:ilvl w:val="0"/>
          <w:numId w:val="7"/>
        </w:numPr>
        <w:spacing w:after="0" w:line="240" w:lineRule="auto"/>
        <w:ind w:left="-274" w:firstLine="0"/>
        <w:jc w:val="both"/>
        <w:rPr>
          <w:rFonts w:ascii="Arial" w:hAnsi="Arial" w:cs="Arial"/>
          <w:sz w:val="21"/>
          <w:szCs w:val="21"/>
          <w:lang w:val="fr-FR"/>
        </w:rPr>
      </w:pPr>
      <w:r w:rsidRPr="00055755">
        <w:rPr>
          <w:rFonts w:ascii="Arial" w:hAnsi="Arial" w:cs="Arial"/>
          <w:sz w:val="21"/>
          <w:szCs w:val="21"/>
          <w:lang w:val="fr-FR"/>
        </w:rPr>
        <w:t xml:space="preserve">Une conclusion / synthèse de 6 à 8 lignes </w:t>
      </w:r>
      <w:r w:rsidR="00EF38CA" w:rsidRPr="00055755">
        <w:rPr>
          <w:rFonts w:ascii="Arial" w:hAnsi="Arial" w:cs="Arial"/>
          <w:sz w:val="21"/>
          <w:szCs w:val="21"/>
          <w:lang w:val="fr-FR"/>
        </w:rPr>
        <w:t>pour signifier que la raison est une référence fondamentale en matière de liberté.</w:t>
      </w:r>
    </w:p>
    <w:p w:rsidR="001B34BE" w:rsidRPr="00050302" w:rsidRDefault="001B34BE" w:rsidP="001B34BE">
      <w:pPr>
        <w:spacing w:after="0" w:line="240" w:lineRule="auto"/>
        <w:ind w:left="-274"/>
        <w:rPr>
          <w:rFonts w:ascii="Arial" w:hAnsi="Arial" w:cs="Arial"/>
          <w:b/>
          <w:sz w:val="8"/>
          <w:szCs w:val="8"/>
          <w:lang w:val="fr-FR"/>
        </w:rPr>
      </w:pPr>
    </w:p>
    <w:p w:rsidR="00037BB0" w:rsidRPr="00D13933" w:rsidRDefault="00037BB0" w:rsidP="00A6173E">
      <w:pPr>
        <w:spacing w:after="0" w:line="240" w:lineRule="auto"/>
        <w:ind w:left="-274"/>
        <w:jc w:val="both"/>
        <w:rPr>
          <w:b/>
          <w:sz w:val="6"/>
          <w:szCs w:val="6"/>
          <w:u w:val="single"/>
          <w:lang w:val="fr-FR"/>
        </w:rPr>
      </w:pPr>
    </w:p>
    <w:p w:rsidR="00D13933" w:rsidRPr="00F07F0E" w:rsidRDefault="002E4BD2" w:rsidP="00A6173E">
      <w:pPr>
        <w:spacing w:after="0" w:line="240" w:lineRule="auto"/>
        <w:ind w:left="-274"/>
        <w:jc w:val="both"/>
        <w:rPr>
          <w:rFonts w:ascii="Arial" w:hAnsi="Arial" w:cs="Arial"/>
          <w:sz w:val="21"/>
          <w:szCs w:val="21"/>
          <w:lang w:val="fr-FR"/>
        </w:rPr>
      </w:pPr>
      <w:r w:rsidRPr="00F07F0E">
        <w:rPr>
          <w:rFonts w:ascii="Arial" w:hAnsi="Arial" w:cs="Arial"/>
          <w:b/>
          <w:sz w:val="21"/>
          <w:szCs w:val="21"/>
          <w:u w:val="single"/>
          <w:lang w:val="fr-FR"/>
        </w:rPr>
        <w:t>Sujet 3:</w:t>
      </w:r>
      <w:r w:rsidR="004215C0" w:rsidRPr="00F07F0E">
        <w:rPr>
          <w:rFonts w:ascii="Arial" w:hAnsi="Arial" w:cs="Arial"/>
          <w:sz w:val="21"/>
          <w:szCs w:val="21"/>
          <w:lang w:val="fr-FR"/>
        </w:rPr>
        <w:t xml:space="preserve"> </w:t>
      </w:r>
    </w:p>
    <w:p w:rsidR="00A6173E" w:rsidRPr="00F07F0E" w:rsidRDefault="009B4616" w:rsidP="00A6173E">
      <w:pPr>
        <w:spacing w:after="0" w:line="240" w:lineRule="auto"/>
        <w:ind w:left="-274"/>
        <w:jc w:val="both"/>
        <w:rPr>
          <w:rFonts w:ascii="Arial" w:hAnsi="Arial" w:cs="Arial"/>
          <w:sz w:val="21"/>
          <w:szCs w:val="21"/>
          <w:lang w:val="fr-FR"/>
        </w:rPr>
      </w:pPr>
      <w:r w:rsidRPr="00F07F0E">
        <w:rPr>
          <w:rFonts w:ascii="Arial" w:hAnsi="Arial" w:cs="Arial"/>
          <w:sz w:val="21"/>
          <w:szCs w:val="21"/>
          <w:lang w:val="fr-FR"/>
        </w:rPr>
        <w:t>La philosophie nous détache-t-elle du monde</w:t>
      </w:r>
      <w:r w:rsidR="004E5B9A" w:rsidRPr="00F07F0E">
        <w:rPr>
          <w:rFonts w:ascii="Arial" w:hAnsi="Arial" w:cs="Arial"/>
          <w:sz w:val="21"/>
          <w:szCs w:val="21"/>
          <w:lang w:val="fr-FR"/>
        </w:rPr>
        <w:t xml:space="preserve">? </w:t>
      </w:r>
    </w:p>
    <w:p w:rsidR="00472203" w:rsidRPr="00F07F0E" w:rsidRDefault="00472203" w:rsidP="00A6173E">
      <w:pPr>
        <w:spacing w:after="0" w:line="240" w:lineRule="auto"/>
        <w:ind w:left="-274"/>
        <w:jc w:val="both"/>
        <w:rPr>
          <w:b/>
          <w:sz w:val="4"/>
          <w:szCs w:val="4"/>
          <w:u w:val="single"/>
        </w:rPr>
      </w:pPr>
    </w:p>
    <w:p w:rsidR="002E4BD2" w:rsidRPr="00F07F0E" w:rsidRDefault="002E4BD2" w:rsidP="00A6173E">
      <w:pPr>
        <w:spacing w:after="0" w:line="240" w:lineRule="auto"/>
        <w:ind w:left="-274"/>
        <w:jc w:val="both"/>
        <w:rPr>
          <w:rFonts w:ascii="Arial" w:hAnsi="Arial" w:cs="Arial"/>
          <w:sz w:val="21"/>
          <w:szCs w:val="21"/>
          <w:lang w:val="fr-FR"/>
        </w:rPr>
      </w:pPr>
      <w:r w:rsidRPr="00F07F0E">
        <w:rPr>
          <w:rFonts w:ascii="Arial" w:hAnsi="Arial" w:cs="Arial"/>
          <w:b/>
          <w:sz w:val="21"/>
          <w:szCs w:val="21"/>
          <w:u w:val="single"/>
        </w:rPr>
        <w:t>Piste d’orientation</w:t>
      </w:r>
    </w:p>
    <w:p w:rsidR="00C87565" w:rsidRPr="00F07F0E" w:rsidRDefault="008856EE" w:rsidP="0069786E">
      <w:pPr>
        <w:pStyle w:val="ListParagraph"/>
        <w:numPr>
          <w:ilvl w:val="0"/>
          <w:numId w:val="8"/>
        </w:numPr>
        <w:spacing w:after="0" w:line="240" w:lineRule="auto"/>
        <w:ind w:left="0" w:hanging="270"/>
        <w:jc w:val="both"/>
        <w:rPr>
          <w:rFonts w:ascii="Arial" w:hAnsi="Arial" w:cs="Arial"/>
          <w:sz w:val="21"/>
          <w:szCs w:val="21"/>
          <w:lang w:val="fr-FR"/>
        </w:rPr>
      </w:pPr>
      <w:r w:rsidRPr="00F07F0E">
        <w:rPr>
          <w:rFonts w:ascii="Arial" w:hAnsi="Arial" w:cs="Arial"/>
          <w:sz w:val="21"/>
          <w:szCs w:val="21"/>
          <w:lang w:val="fr-FR"/>
        </w:rPr>
        <w:t>U</w:t>
      </w:r>
      <w:r w:rsidR="00C87565" w:rsidRPr="00F07F0E">
        <w:rPr>
          <w:rFonts w:ascii="Arial" w:hAnsi="Arial" w:cs="Arial"/>
          <w:sz w:val="21"/>
          <w:szCs w:val="21"/>
          <w:lang w:val="fr-FR"/>
        </w:rPr>
        <w:t>ne introduction de 6 à 8 lignes</w:t>
      </w:r>
      <w:r w:rsidR="00EF38CA" w:rsidRPr="00F07F0E">
        <w:rPr>
          <w:rFonts w:ascii="Arial" w:hAnsi="Arial" w:cs="Arial"/>
          <w:sz w:val="21"/>
          <w:szCs w:val="21"/>
          <w:lang w:val="fr-FR"/>
        </w:rPr>
        <w:t xml:space="preserve"> pour</w:t>
      </w:r>
      <w:r w:rsidR="0069786E" w:rsidRPr="00F07F0E">
        <w:rPr>
          <w:rFonts w:ascii="Arial" w:hAnsi="Arial" w:cs="Arial"/>
          <w:sz w:val="21"/>
          <w:szCs w:val="21"/>
          <w:lang w:val="fr-FR"/>
        </w:rPr>
        <w:t xml:space="preserve"> poser la question de </w:t>
      </w:r>
      <w:r w:rsidR="00EF38CA" w:rsidRPr="00F07F0E">
        <w:rPr>
          <w:rFonts w:ascii="Arial" w:hAnsi="Arial" w:cs="Arial"/>
          <w:sz w:val="21"/>
          <w:szCs w:val="21"/>
          <w:lang w:val="fr-FR"/>
        </w:rPr>
        <w:t>l’importance de la philosophie dans  le monde</w:t>
      </w:r>
      <w:r w:rsidR="0069786E" w:rsidRPr="00F07F0E">
        <w:rPr>
          <w:rFonts w:ascii="Arial" w:hAnsi="Arial" w:cs="Arial"/>
          <w:sz w:val="21"/>
          <w:szCs w:val="21"/>
          <w:lang w:val="fr-FR"/>
        </w:rPr>
        <w:t>.</w:t>
      </w:r>
      <w:r w:rsidR="00EF38CA" w:rsidRPr="00F07F0E">
        <w:rPr>
          <w:rFonts w:ascii="Arial" w:hAnsi="Arial" w:cs="Arial"/>
          <w:sz w:val="21"/>
          <w:szCs w:val="21"/>
          <w:lang w:val="fr-FR"/>
        </w:rPr>
        <w:t xml:space="preserve"> </w:t>
      </w:r>
      <w:r w:rsidR="00C87565" w:rsidRPr="00F07F0E">
        <w:rPr>
          <w:rFonts w:ascii="Arial" w:hAnsi="Arial" w:cs="Arial"/>
          <w:sz w:val="21"/>
          <w:szCs w:val="21"/>
          <w:lang w:val="fr-FR"/>
        </w:rPr>
        <w:t xml:space="preserve"> </w:t>
      </w:r>
    </w:p>
    <w:p w:rsidR="00D13933" w:rsidRPr="00F07F0E" w:rsidRDefault="008856EE" w:rsidP="00045F3A">
      <w:pPr>
        <w:pStyle w:val="ListParagraph"/>
        <w:numPr>
          <w:ilvl w:val="0"/>
          <w:numId w:val="8"/>
        </w:numPr>
        <w:ind w:left="0" w:hanging="270"/>
        <w:jc w:val="both"/>
        <w:rPr>
          <w:rFonts w:ascii="Arial" w:hAnsi="Arial" w:cs="Arial"/>
          <w:sz w:val="21"/>
          <w:szCs w:val="21"/>
          <w:lang w:val="fr-FR"/>
        </w:rPr>
      </w:pPr>
      <w:r w:rsidRPr="00F07F0E">
        <w:rPr>
          <w:rFonts w:ascii="Arial" w:hAnsi="Arial" w:cs="Arial"/>
          <w:sz w:val="21"/>
          <w:szCs w:val="21"/>
          <w:lang w:val="fr-FR"/>
        </w:rPr>
        <w:t>U</w:t>
      </w:r>
      <w:r w:rsidR="00C87565" w:rsidRPr="00F07F0E">
        <w:rPr>
          <w:rFonts w:ascii="Arial" w:hAnsi="Arial" w:cs="Arial"/>
          <w:sz w:val="21"/>
          <w:szCs w:val="21"/>
          <w:lang w:val="fr-FR"/>
        </w:rPr>
        <w:t>n développement</w:t>
      </w:r>
      <w:r w:rsidR="00BF6B75" w:rsidRPr="00F07F0E">
        <w:rPr>
          <w:rFonts w:ascii="Arial" w:hAnsi="Arial" w:cs="Arial"/>
          <w:sz w:val="21"/>
          <w:szCs w:val="21"/>
          <w:lang w:val="fr-FR"/>
        </w:rPr>
        <w:t xml:space="preserve"> en deux temps</w:t>
      </w:r>
      <w:r w:rsidR="00C87565" w:rsidRPr="00F07F0E">
        <w:rPr>
          <w:rFonts w:ascii="Arial" w:hAnsi="Arial" w:cs="Arial"/>
          <w:sz w:val="21"/>
          <w:szCs w:val="21"/>
          <w:lang w:val="fr-FR"/>
        </w:rPr>
        <w:t xml:space="preserve"> </w:t>
      </w:r>
      <w:r w:rsidR="001D3A19" w:rsidRPr="00F07F0E">
        <w:rPr>
          <w:rFonts w:ascii="Arial" w:hAnsi="Arial" w:cs="Arial"/>
          <w:sz w:val="21"/>
          <w:szCs w:val="21"/>
          <w:lang w:val="fr-FR"/>
        </w:rPr>
        <w:t xml:space="preserve">de </w:t>
      </w:r>
      <w:r w:rsidR="00BF6B75" w:rsidRPr="00F07F0E">
        <w:rPr>
          <w:rFonts w:ascii="Arial" w:hAnsi="Arial" w:cs="Arial"/>
          <w:sz w:val="21"/>
          <w:szCs w:val="21"/>
          <w:lang w:val="fr-FR"/>
        </w:rPr>
        <w:t xml:space="preserve">30 </w:t>
      </w:r>
      <w:r w:rsidR="001D3A19" w:rsidRPr="00F07F0E">
        <w:rPr>
          <w:rFonts w:ascii="Arial" w:hAnsi="Arial" w:cs="Arial"/>
          <w:sz w:val="21"/>
          <w:szCs w:val="21"/>
          <w:lang w:val="fr-FR"/>
        </w:rPr>
        <w:t xml:space="preserve">à </w:t>
      </w:r>
      <w:r w:rsidR="00BF6B75" w:rsidRPr="00F07F0E">
        <w:rPr>
          <w:rFonts w:ascii="Arial" w:hAnsi="Arial" w:cs="Arial"/>
          <w:sz w:val="21"/>
          <w:szCs w:val="21"/>
          <w:lang w:val="fr-FR"/>
        </w:rPr>
        <w:t>40</w:t>
      </w:r>
      <w:r w:rsidR="001D3A19" w:rsidRPr="00F07F0E">
        <w:rPr>
          <w:rFonts w:ascii="Arial" w:hAnsi="Arial" w:cs="Arial"/>
          <w:sz w:val="21"/>
          <w:szCs w:val="21"/>
          <w:lang w:val="fr-FR"/>
        </w:rPr>
        <w:t xml:space="preserve"> lignes </w:t>
      </w:r>
      <w:r w:rsidR="00C87565" w:rsidRPr="00F07F0E">
        <w:rPr>
          <w:rFonts w:ascii="Arial" w:hAnsi="Arial" w:cs="Arial"/>
          <w:sz w:val="21"/>
          <w:szCs w:val="21"/>
          <w:lang w:val="fr-FR"/>
        </w:rPr>
        <w:t xml:space="preserve"> </w:t>
      </w:r>
      <w:r w:rsidR="001A1BC8" w:rsidRPr="00F07F0E">
        <w:rPr>
          <w:rFonts w:ascii="Arial" w:hAnsi="Arial" w:cs="Arial"/>
          <w:sz w:val="21"/>
          <w:szCs w:val="21"/>
          <w:lang w:val="fr-FR"/>
        </w:rPr>
        <w:t>comprenant</w:t>
      </w:r>
      <w:r w:rsidR="00D34BBE" w:rsidRPr="00F07F0E">
        <w:rPr>
          <w:rFonts w:ascii="Arial" w:hAnsi="Arial" w:cs="Arial"/>
          <w:sz w:val="21"/>
          <w:szCs w:val="21"/>
          <w:lang w:val="fr-FR"/>
        </w:rPr>
        <w:t> :</w:t>
      </w:r>
      <w:r w:rsidR="00746FA0" w:rsidRPr="00F07F0E">
        <w:rPr>
          <w:rFonts w:ascii="Arial" w:hAnsi="Arial" w:cs="Arial"/>
          <w:sz w:val="21"/>
          <w:szCs w:val="21"/>
          <w:lang w:val="fr-FR"/>
        </w:rPr>
        <w:t xml:space="preserve"> </w:t>
      </w:r>
    </w:p>
    <w:p w:rsidR="00BF6B75" w:rsidRPr="00F07F0E" w:rsidRDefault="00746FA0" w:rsidP="00D13933">
      <w:pPr>
        <w:pStyle w:val="ListParagraph"/>
        <w:ind w:left="0"/>
        <w:jc w:val="both"/>
        <w:rPr>
          <w:rFonts w:ascii="Arial" w:hAnsi="Arial" w:cs="Arial"/>
          <w:sz w:val="21"/>
          <w:szCs w:val="21"/>
          <w:lang w:val="fr-FR"/>
        </w:rPr>
      </w:pPr>
      <w:r w:rsidRPr="00F07F0E">
        <w:rPr>
          <w:rFonts w:ascii="Arial" w:hAnsi="Arial" w:cs="Arial"/>
          <w:b/>
          <w:sz w:val="21"/>
          <w:szCs w:val="21"/>
          <w:lang w:val="fr-FR"/>
        </w:rPr>
        <w:t>A- Thèse   ;   B- Antithèse.</w:t>
      </w:r>
    </w:p>
    <w:p w:rsidR="00897123" w:rsidRPr="00F07F0E" w:rsidRDefault="00BF6B75" w:rsidP="00045F3A">
      <w:pPr>
        <w:pStyle w:val="ListParagraph"/>
        <w:numPr>
          <w:ilvl w:val="0"/>
          <w:numId w:val="8"/>
        </w:numPr>
        <w:ind w:left="0" w:hanging="270"/>
        <w:jc w:val="both"/>
        <w:rPr>
          <w:rFonts w:ascii="Arial" w:hAnsi="Arial" w:cs="Arial"/>
          <w:b/>
          <w:sz w:val="21"/>
          <w:szCs w:val="21"/>
          <w:lang w:val="fr-FR"/>
        </w:rPr>
      </w:pPr>
      <w:r w:rsidRPr="00F07F0E">
        <w:rPr>
          <w:rFonts w:ascii="Arial" w:hAnsi="Arial" w:cs="Arial"/>
          <w:sz w:val="21"/>
          <w:szCs w:val="21"/>
          <w:lang w:val="fr-FR"/>
        </w:rPr>
        <w:t>Une conclusion / synthèse de 6 à 8 lignes</w:t>
      </w:r>
      <w:r w:rsidR="00854107" w:rsidRPr="00F07F0E">
        <w:rPr>
          <w:rFonts w:ascii="Arial" w:hAnsi="Arial" w:cs="Arial"/>
          <w:sz w:val="21"/>
          <w:szCs w:val="21"/>
          <w:lang w:val="fr-FR"/>
        </w:rPr>
        <w:t xml:space="preserve"> pour </w:t>
      </w:r>
      <w:r w:rsidR="00601877" w:rsidRPr="00F07F0E">
        <w:rPr>
          <w:rFonts w:ascii="Arial" w:hAnsi="Arial" w:cs="Arial"/>
          <w:sz w:val="21"/>
          <w:szCs w:val="21"/>
          <w:lang w:val="fr-FR"/>
        </w:rPr>
        <w:t>signifier</w:t>
      </w:r>
      <w:r w:rsidR="00854107" w:rsidRPr="00F07F0E">
        <w:rPr>
          <w:rFonts w:ascii="Arial" w:hAnsi="Arial" w:cs="Arial"/>
          <w:sz w:val="21"/>
          <w:szCs w:val="21"/>
          <w:lang w:val="fr-FR"/>
        </w:rPr>
        <w:t xml:space="preserve"> que la philosophie est trop intégrée à la vie </w:t>
      </w:r>
      <w:r w:rsidR="004A2CA2" w:rsidRPr="00F07F0E">
        <w:rPr>
          <w:rFonts w:ascii="Arial" w:hAnsi="Arial" w:cs="Arial"/>
          <w:sz w:val="21"/>
          <w:szCs w:val="21"/>
          <w:lang w:val="fr-FR"/>
        </w:rPr>
        <w:t>de l’homme pour l’en détacher</w:t>
      </w:r>
      <w:r w:rsidRPr="00F07F0E">
        <w:rPr>
          <w:rFonts w:ascii="Arial" w:hAnsi="Arial" w:cs="Arial"/>
          <w:sz w:val="21"/>
          <w:szCs w:val="21"/>
          <w:lang w:val="fr-FR"/>
        </w:rPr>
        <w:t>.</w:t>
      </w:r>
    </w:p>
    <w:p w:rsidR="00CB5CD3" w:rsidRPr="00D13933" w:rsidRDefault="00CB5CD3" w:rsidP="00CB5CD3">
      <w:pPr>
        <w:pStyle w:val="ListParagraph"/>
        <w:ind w:left="0"/>
        <w:jc w:val="both"/>
        <w:rPr>
          <w:b/>
          <w:sz w:val="6"/>
          <w:szCs w:val="6"/>
          <w:lang w:val="fr-FR"/>
        </w:rPr>
      </w:pPr>
    </w:p>
    <w:p w:rsidR="00897123" w:rsidRPr="00D13933" w:rsidRDefault="000C1845" w:rsidP="00CB5CD3">
      <w:pPr>
        <w:pStyle w:val="ListParagraph"/>
        <w:numPr>
          <w:ilvl w:val="0"/>
          <w:numId w:val="2"/>
        </w:numPr>
        <w:spacing w:after="0" w:line="240" w:lineRule="auto"/>
        <w:ind w:left="270"/>
        <w:rPr>
          <w:rFonts w:ascii="Arial" w:hAnsi="Arial" w:cs="Arial"/>
          <w:b/>
          <w:sz w:val="24"/>
          <w:szCs w:val="24"/>
          <w:u w:val="single"/>
        </w:rPr>
      </w:pPr>
      <w:r w:rsidRPr="00D13933">
        <w:rPr>
          <w:rFonts w:ascii="Arial" w:hAnsi="Arial" w:cs="Arial"/>
          <w:b/>
          <w:sz w:val="24"/>
          <w:szCs w:val="24"/>
          <w:u w:val="single"/>
        </w:rPr>
        <w:t>Étude</w:t>
      </w:r>
      <w:r w:rsidR="001D1610" w:rsidRPr="00D13933">
        <w:rPr>
          <w:rFonts w:ascii="Arial" w:hAnsi="Arial" w:cs="Arial"/>
          <w:b/>
          <w:sz w:val="24"/>
          <w:szCs w:val="24"/>
          <w:u w:val="single"/>
        </w:rPr>
        <w:t xml:space="preserve"> de </w:t>
      </w:r>
      <w:r w:rsidR="00897123" w:rsidRPr="00D13933">
        <w:rPr>
          <w:rFonts w:ascii="Arial" w:hAnsi="Arial" w:cs="Arial"/>
          <w:b/>
          <w:sz w:val="24"/>
          <w:szCs w:val="24"/>
          <w:u w:val="single"/>
        </w:rPr>
        <w:t xml:space="preserve"> texte (40%)</w:t>
      </w:r>
    </w:p>
    <w:p w:rsidR="000965B9" w:rsidRPr="00D13933" w:rsidRDefault="00897123" w:rsidP="006A3B2C">
      <w:pPr>
        <w:spacing w:after="0" w:line="240" w:lineRule="auto"/>
        <w:ind w:left="-90"/>
        <w:jc w:val="both"/>
        <w:rPr>
          <w:rFonts w:ascii="Arial" w:hAnsi="Arial" w:cs="Arial"/>
          <w:szCs w:val="20"/>
          <w:lang w:val="fr-FR"/>
        </w:rPr>
      </w:pPr>
      <w:r w:rsidRPr="00E736DF">
        <w:rPr>
          <w:rFonts w:ascii="Arial" w:hAnsi="Arial" w:cs="Arial"/>
          <w:sz w:val="21"/>
          <w:szCs w:val="21"/>
          <w:lang w:val="fr-FR"/>
        </w:rPr>
        <w:t xml:space="preserve"> </w:t>
      </w:r>
      <w:r w:rsidR="00911F7E" w:rsidRPr="00E736DF">
        <w:rPr>
          <w:rFonts w:ascii="Arial" w:hAnsi="Arial" w:cs="Arial"/>
          <w:sz w:val="21"/>
          <w:szCs w:val="21"/>
          <w:lang w:val="fr-FR"/>
        </w:rPr>
        <w:t>« </w:t>
      </w:r>
      <w:r w:rsidR="001862AD" w:rsidRPr="00E736DF">
        <w:rPr>
          <w:rFonts w:ascii="Arial" w:hAnsi="Arial" w:cs="Arial"/>
          <w:sz w:val="21"/>
          <w:szCs w:val="21"/>
          <w:lang w:val="fr-FR"/>
        </w:rPr>
        <w:t>L’ignorance peut être ou bien savante, scientifique, ou bien vulgaire. Celui qui voit distinctement les limites de la connaissance, par conséquent le champ de l’ignorance, à</w:t>
      </w:r>
      <w:r w:rsidR="007D067C" w:rsidRPr="00E736DF">
        <w:rPr>
          <w:rFonts w:ascii="Arial" w:hAnsi="Arial" w:cs="Arial"/>
          <w:sz w:val="21"/>
          <w:szCs w:val="21"/>
          <w:lang w:val="fr-FR"/>
        </w:rPr>
        <w:t xml:space="preserve"> partir</w:t>
      </w:r>
      <w:r w:rsidR="001862AD" w:rsidRPr="00E736DF">
        <w:rPr>
          <w:rFonts w:ascii="Arial" w:hAnsi="Arial" w:cs="Arial"/>
          <w:sz w:val="21"/>
          <w:szCs w:val="21"/>
          <w:lang w:val="fr-FR"/>
        </w:rPr>
        <w:t xml:space="preserve"> d’où il commence à s’étendre, par exemple  le philosophe qui aperçoit et montre à quoi se limite </w:t>
      </w:r>
      <w:r w:rsidR="00670952" w:rsidRPr="00E736DF">
        <w:rPr>
          <w:rFonts w:ascii="Arial" w:hAnsi="Arial" w:cs="Arial"/>
          <w:sz w:val="21"/>
          <w:szCs w:val="21"/>
          <w:lang w:val="fr-FR"/>
        </w:rPr>
        <w:t>notre capacité de savoir relative</w:t>
      </w:r>
      <w:r w:rsidR="00B50212" w:rsidRPr="00E736DF">
        <w:rPr>
          <w:rFonts w:ascii="Arial" w:hAnsi="Arial" w:cs="Arial"/>
          <w:sz w:val="21"/>
          <w:szCs w:val="21"/>
          <w:lang w:val="fr-FR"/>
        </w:rPr>
        <w:t xml:space="preserve"> </w:t>
      </w:r>
      <w:r w:rsidR="001862AD" w:rsidRPr="00E736DF">
        <w:rPr>
          <w:rFonts w:ascii="Arial" w:hAnsi="Arial" w:cs="Arial"/>
          <w:sz w:val="21"/>
          <w:szCs w:val="21"/>
          <w:lang w:val="fr-FR"/>
        </w:rPr>
        <w:t>à la structure de l’or</w:t>
      </w:r>
      <w:r w:rsidR="00B50212" w:rsidRPr="00E736DF">
        <w:rPr>
          <w:rFonts w:ascii="Arial" w:hAnsi="Arial" w:cs="Arial"/>
          <w:sz w:val="21"/>
          <w:szCs w:val="21"/>
          <w:lang w:val="fr-FR"/>
        </w:rPr>
        <w:t>,</w:t>
      </w:r>
      <w:r w:rsidR="001862AD" w:rsidRPr="00E736DF">
        <w:rPr>
          <w:rFonts w:ascii="Arial" w:hAnsi="Arial" w:cs="Arial"/>
          <w:sz w:val="21"/>
          <w:szCs w:val="21"/>
          <w:lang w:val="fr-FR"/>
        </w:rPr>
        <w:t xml:space="preserve"> faute de</w:t>
      </w:r>
      <w:r w:rsidR="001862AD" w:rsidRPr="00D13933">
        <w:rPr>
          <w:rFonts w:ascii="Arial" w:hAnsi="Arial" w:cs="Arial"/>
          <w:szCs w:val="20"/>
          <w:lang w:val="fr-FR"/>
        </w:rPr>
        <w:t xml:space="preserve"> </w:t>
      </w:r>
      <w:r w:rsidR="001862AD" w:rsidRPr="00E736DF">
        <w:rPr>
          <w:rFonts w:ascii="Arial" w:hAnsi="Arial" w:cs="Arial"/>
          <w:sz w:val="21"/>
          <w:szCs w:val="21"/>
          <w:lang w:val="fr-FR"/>
        </w:rPr>
        <w:t xml:space="preserve">données requises à cet effet, est ignorant </w:t>
      </w:r>
      <w:r w:rsidR="006441A1" w:rsidRPr="00E736DF">
        <w:rPr>
          <w:rFonts w:ascii="Arial" w:hAnsi="Arial" w:cs="Arial"/>
          <w:sz w:val="21"/>
          <w:szCs w:val="21"/>
          <w:lang w:val="fr-FR"/>
        </w:rPr>
        <w:t>façon technique ou savante.</w:t>
      </w:r>
    </w:p>
    <w:p w:rsidR="00D82F70" w:rsidRPr="00E736DF" w:rsidRDefault="006441A1" w:rsidP="00CB5CD3">
      <w:pPr>
        <w:spacing w:after="0" w:line="240" w:lineRule="auto"/>
        <w:ind w:left="-90" w:right="-810"/>
        <w:jc w:val="both"/>
        <w:rPr>
          <w:rFonts w:ascii="Arial" w:hAnsi="Arial" w:cs="Arial"/>
          <w:sz w:val="21"/>
          <w:szCs w:val="21"/>
          <w:lang w:val="fr-FR"/>
        </w:rPr>
      </w:pPr>
      <w:r w:rsidRPr="00E736DF">
        <w:rPr>
          <w:rFonts w:ascii="Arial" w:hAnsi="Arial" w:cs="Arial"/>
          <w:sz w:val="21"/>
          <w:szCs w:val="21"/>
          <w:lang w:val="fr-FR"/>
        </w:rPr>
        <w:lastRenderedPageBreak/>
        <w:t xml:space="preserve">Au contraire, celui qui est ignorant et sans apercevoir les raisons des limites de </w:t>
      </w:r>
      <w:r w:rsidR="00D82F70" w:rsidRPr="00E736DF">
        <w:rPr>
          <w:rFonts w:ascii="Arial" w:hAnsi="Arial" w:cs="Arial"/>
          <w:sz w:val="21"/>
          <w:szCs w:val="21"/>
          <w:lang w:val="fr-FR"/>
        </w:rPr>
        <w:t>l’ignorance</w:t>
      </w:r>
      <w:r w:rsidRPr="00E736DF">
        <w:rPr>
          <w:rFonts w:ascii="Arial" w:hAnsi="Arial" w:cs="Arial"/>
          <w:sz w:val="21"/>
          <w:szCs w:val="21"/>
          <w:lang w:val="fr-FR"/>
        </w:rPr>
        <w:t xml:space="preserve"> </w:t>
      </w:r>
      <w:r w:rsidR="00D82F70" w:rsidRPr="00E736DF">
        <w:rPr>
          <w:rFonts w:ascii="Arial" w:hAnsi="Arial" w:cs="Arial"/>
          <w:sz w:val="21"/>
          <w:szCs w:val="21"/>
          <w:lang w:val="fr-FR"/>
        </w:rPr>
        <w:t xml:space="preserve"> et sans s’en inquiéter est ignorant de façon non s</w:t>
      </w:r>
      <w:r w:rsidR="00A9082C" w:rsidRPr="00E736DF">
        <w:rPr>
          <w:rFonts w:ascii="Arial" w:hAnsi="Arial" w:cs="Arial"/>
          <w:sz w:val="21"/>
          <w:szCs w:val="21"/>
          <w:lang w:val="fr-FR"/>
        </w:rPr>
        <w:t>a</w:t>
      </w:r>
      <w:r w:rsidR="00D82F70" w:rsidRPr="00E736DF">
        <w:rPr>
          <w:rFonts w:ascii="Arial" w:hAnsi="Arial" w:cs="Arial"/>
          <w:sz w:val="21"/>
          <w:szCs w:val="21"/>
          <w:lang w:val="fr-FR"/>
        </w:rPr>
        <w:t>vante. Un tel homme ne sait même pas qu’il ne sait rien. Car il est impossible d’avoir la représentation de son ignorance autrement que par la science; tout comme un aveugle ne peut se représenter l’obscurité avant d’avoir recouvré la vue.</w:t>
      </w:r>
    </w:p>
    <w:p w:rsidR="006441A1" w:rsidRPr="00E736DF" w:rsidRDefault="00D82F70" w:rsidP="005E1FAA">
      <w:pPr>
        <w:spacing w:after="0" w:line="240" w:lineRule="auto"/>
        <w:ind w:left="-90" w:right="-810"/>
        <w:jc w:val="both"/>
        <w:rPr>
          <w:rFonts w:ascii="Arial" w:hAnsi="Arial" w:cs="Arial"/>
          <w:sz w:val="21"/>
          <w:szCs w:val="21"/>
          <w:lang w:val="fr-FR"/>
        </w:rPr>
      </w:pPr>
      <w:r w:rsidRPr="00E736DF">
        <w:rPr>
          <w:rFonts w:ascii="Arial" w:hAnsi="Arial" w:cs="Arial"/>
          <w:sz w:val="21"/>
          <w:szCs w:val="21"/>
          <w:lang w:val="fr-FR"/>
        </w:rPr>
        <w:t>Ainsi la connaissance de notre ignorance suppose que nous ayons la science et du mêm</w:t>
      </w:r>
      <w:r w:rsidR="000C1845" w:rsidRPr="00E736DF">
        <w:rPr>
          <w:rFonts w:ascii="Arial" w:hAnsi="Arial" w:cs="Arial"/>
          <w:sz w:val="21"/>
          <w:szCs w:val="21"/>
          <w:lang w:val="fr-FR"/>
        </w:rPr>
        <w:t>e coup nous rend modeste, alors</w:t>
      </w:r>
      <w:r w:rsidR="00F1355A" w:rsidRPr="00E736DF">
        <w:rPr>
          <w:rFonts w:ascii="Arial" w:hAnsi="Arial" w:cs="Arial"/>
          <w:sz w:val="21"/>
          <w:szCs w:val="21"/>
          <w:lang w:val="fr-FR"/>
        </w:rPr>
        <w:t xml:space="preserve"> </w:t>
      </w:r>
      <w:r w:rsidRPr="00E736DF">
        <w:rPr>
          <w:rFonts w:ascii="Arial" w:hAnsi="Arial" w:cs="Arial"/>
          <w:sz w:val="21"/>
          <w:szCs w:val="21"/>
          <w:lang w:val="fr-FR"/>
        </w:rPr>
        <w:t xml:space="preserve">qu’au contraire s’imaginer savoir gonfle la vanité.» </w:t>
      </w:r>
      <w:r w:rsidR="006441A1" w:rsidRPr="00E736DF">
        <w:rPr>
          <w:rFonts w:ascii="Arial" w:hAnsi="Arial" w:cs="Arial"/>
          <w:sz w:val="21"/>
          <w:szCs w:val="21"/>
          <w:lang w:val="fr-FR"/>
        </w:rPr>
        <w:t xml:space="preserve"> </w:t>
      </w:r>
    </w:p>
    <w:p w:rsidR="00D82F70" w:rsidRPr="00466C15" w:rsidRDefault="005E1FAA" w:rsidP="005E1FAA">
      <w:pPr>
        <w:spacing w:after="0" w:line="240" w:lineRule="auto"/>
        <w:ind w:left="-274" w:right="-810"/>
        <w:jc w:val="right"/>
        <w:rPr>
          <w:rFonts w:ascii="Arial" w:hAnsi="Arial" w:cs="Arial"/>
          <w:b/>
          <w:i/>
          <w:sz w:val="18"/>
        </w:rPr>
      </w:pPr>
      <w:r w:rsidRPr="00466C15">
        <w:rPr>
          <w:rFonts w:ascii="Arial" w:hAnsi="Arial" w:cs="Arial"/>
          <w:b/>
          <w:i/>
          <w:sz w:val="18"/>
          <w:lang w:val="fr-FR"/>
        </w:rPr>
        <w:t xml:space="preserve"> </w:t>
      </w:r>
      <w:r w:rsidR="00D82F70" w:rsidRPr="00466C15">
        <w:rPr>
          <w:rFonts w:ascii="Arial" w:hAnsi="Arial" w:cs="Arial"/>
          <w:b/>
          <w:i/>
          <w:sz w:val="18"/>
        </w:rPr>
        <w:t>Kant</w:t>
      </w:r>
      <w:r w:rsidR="00E04BC0" w:rsidRPr="00466C15">
        <w:rPr>
          <w:rFonts w:ascii="Arial" w:hAnsi="Arial" w:cs="Arial"/>
          <w:b/>
          <w:i/>
          <w:sz w:val="18"/>
        </w:rPr>
        <w:t>, Logique, Vrin 1970, rééd. 2007</w:t>
      </w:r>
    </w:p>
    <w:p w:rsidR="00C36078" w:rsidRPr="00D13933" w:rsidRDefault="00C36078" w:rsidP="00235D86">
      <w:pPr>
        <w:spacing w:after="0" w:line="240" w:lineRule="auto"/>
        <w:ind w:left="-90" w:right="-86"/>
        <w:rPr>
          <w:b/>
          <w:sz w:val="6"/>
          <w:szCs w:val="6"/>
          <w:u w:val="single"/>
        </w:rPr>
      </w:pPr>
    </w:p>
    <w:p w:rsidR="006211D0" w:rsidRPr="00D13933" w:rsidRDefault="00235D86" w:rsidP="00D13933">
      <w:pPr>
        <w:spacing w:after="0" w:line="240" w:lineRule="auto"/>
        <w:ind w:left="-90" w:right="-810"/>
        <w:rPr>
          <w:rFonts w:ascii="Arial" w:hAnsi="Arial" w:cs="Arial"/>
          <w:b/>
          <w:u w:val="single"/>
        </w:rPr>
      </w:pPr>
      <w:r>
        <w:rPr>
          <w:b/>
          <w:sz w:val="24"/>
          <w:szCs w:val="24"/>
          <w:u w:val="single"/>
        </w:rPr>
        <w:t xml:space="preserve"> </w:t>
      </w:r>
      <w:r w:rsidR="006211D0" w:rsidRPr="00D13933">
        <w:rPr>
          <w:rFonts w:ascii="Arial" w:hAnsi="Arial" w:cs="Arial"/>
          <w:b/>
          <w:u w:val="single"/>
        </w:rPr>
        <w:t xml:space="preserve">Question </w:t>
      </w:r>
    </w:p>
    <w:p w:rsidR="006211D0" w:rsidRPr="00D13933" w:rsidRDefault="006211D0" w:rsidP="00D13933">
      <w:pPr>
        <w:pStyle w:val="ListParagraph"/>
        <w:numPr>
          <w:ilvl w:val="0"/>
          <w:numId w:val="15"/>
        </w:numPr>
        <w:spacing w:after="0"/>
        <w:ind w:left="270" w:right="-810"/>
        <w:rPr>
          <w:rFonts w:ascii="Arial" w:hAnsi="Arial" w:cs="Arial"/>
          <w:sz w:val="20"/>
          <w:lang w:val="fr-FR"/>
        </w:rPr>
      </w:pPr>
      <w:r w:rsidRPr="00D13933">
        <w:rPr>
          <w:rFonts w:ascii="Arial" w:hAnsi="Arial" w:cs="Arial"/>
          <w:sz w:val="20"/>
          <w:lang w:val="fr-FR"/>
        </w:rPr>
        <w:t>Quelle est la thèse du texte</w:t>
      </w:r>
      <w:r w:rsidR="00446A12" w:rsidRPr="00D13933">
        <w:rPr>
          <w:rFonts w:ascii="Arial" w:hAnsi="Arial" w:cs="Arial"/>
          <w:sz w:val="20"/>
          <w:lang w:val="fr-FR"/>
        </w:rPr>
        <w:t> ?</w:t>
      </w:r>
      <w:r w:rsidRPr="00D13933">
        <w:rPr>
          <w:rFonts w:ascii="Arial" w:hAnsi="Arial" w:cs="Arial"/>
          <w:sz w:val="20"/>
          <w:lang w:val="fr-FR"/>
        </w:rPr>
        <w:t xml:space="preserve"> (2à 3</w:t>
      </w:r>
      <w:r w:rsidR="00E11839" w:rsidRPr="00D13933">
        <w:rPr>
          <w:rFonts w:ascii="Arial" w:hAnsi="Arial" w:cs="Arial"/>
          <w:sz w:val="20"/>
          <w:lang w:val="fr-FR"/>
        </w:rPr>
        <w:t xml:space="preserve"> </w:t>
      </w:r>
      <w:r w:rsidR="00A51378" w:rsidRPr="00D13933">
        <w:rPr>
          <w:rFonts w:ascii="Arial" w:hAnsi="Arial" w:cs="Arial"/>
          <w:sz w:val="20"/>
          <w:lang w:val="fr-FR"/>
        </w:rPr>
        <w:t>lignes)</w:t>
      </w:r>
      <w:r w:rsidRPr="00D13933">
        <w:rPr>
          <w:rFonts w:ascii="Arial" w:hAnsi="Arial" w:cs="Arial"/>
          <w:sz w:val="20"/>
          <w:lang w:val="fr-FR"/>
        </w:rPr>
        <w:t xml:space="preserve"> </w:t>
      </w:r>
      <w:r w:rsidRPr="00D13933">
        <w:rPr>
          <w:rFonts w:ascii="Arial" w:hAnsi="Arial" w:cs="Arial"/>
          <w:b/>
          <w:sz w:val="20"/>
          <w:lang w:val="fr-FR"/>
        </w:rPr>
        <w:t>(10pts)</w:t>
      </w:r>
    </w:p>
    <w:p w:rsidR="006211D0" w:rsidRPr="00D13933" w:rsidRDefault="006211D0" w:rsidP="00D13933">
      <w:pPr>
        <w:pStyle w:val="ListParagraph"/>
        <w:numPr>
          <w:ilvl w:val="0"/>
          <w:numId w:val="15"/>
        </w:numPr>
        <w:spacing w:after="0"/>
        <w:ind w:left="270" w:right="-810"/>
        <w:rPr>
          <w:rFonts w:ascii="Arial" w:hAnsi="Arial" w:cs="Arial"/>
          <w:sz w:val="20"/>
          <w:lang w:val="fr-FR"/>
        </w:rPr>
      </w:pPr>
      <w:r w:rsidRPr="00D13933">
        <w:rPr>
          <w:rFonts w:ascii="Arial" w:hAnsi="Arial" w:cs="Arial"/>
          <w:sz w:val="20"/>
          <w:lang w:val="fr-FR"/>
        </w:rPr>
        <w:t>Dégagez les étap</w:t>
      </w:r>
      <w:r w:rsidR="007D067C" w:rsidRPr="00D13933">
        <w:rPr>
          <w:rFonts w:ascii="Arial" w:hAnsi="Arial" w:cs="Arial"/>
          <w:sz w:val="20"/>
          <w:lang w:val="fr-FR"/>
        </w:rPr>
        <w:t>es de l’argumentation du texte</w:t>
      </w:r>
      <w:r w:rsidR="00D13933" w:rsidRPr="00D13933">
        <w:rPr>
          <w:rFonts w:ascii="Arial" w:hAnsi="Arial" w:cs="Arial"/>
          <w:sz w:val="20"/>
          <w:lang w:val="fr-FR"/>
        </w:rPr>
        <w:t>.</w:t>
      </w:r>
      <w:r w:rsidR="007D067C" w:rsidRPr="00D13933">
        <w:rPr>
          <w:rFonts w:ascii="Arial" w:hAnsi="Arial" w:cs="Arial"/>
          <w:sz w:val="20"/>
          <w:lang w:val="fr-FR"/>
        </w:rPr>
        <w:t xml:space="preserve"> </w:t>
      </w:r>
      <w:r w:rsidRPr="00D13933">
        <w:rPr>
          <w:rFonts w:ascii="Arial" w:hAnsi="Arial" w:cs="Arial"/>
          <w:sz w:val="20"/>
          <w:lang w:val="fr-FR"/>
        </w:rPr>
        <w:t xml:space="preserve"> </w:t>
      </w:r>
      <w:r w:rsidRPr="00D13933">
        <w:rPr>
          <w:rFonts w:ascii="Arial" w:hAnsi="Arial" w:cs="Arial"/>
          <w:b/>
          <w:sz w:val="20"/>
          <w:lang w:val="fr-FR"/>
        </w:rPr>
        <w:t xml:space="preserve">(10pts) </w:t>
      </w:r>
    </w:p>
    <w:p w:rsidR="006211D0" w:rsidRPr="00D13933" w:rsidRDefault="006211D0" w:rsidP="00D13933">
      <w:pPr>
        <w:pStyle w:val="ListParagraph"/>
        <w:numPr>
          <w:ilvl w:val="0"/>
          <w:numId w:val="15"/>
        </w:numPr>
        <w:spacing w:after="0"/>
        <w:ind w:left="270" w:right="-810"/>
        <w:rPr>
          <w:rFonts w:ascii="Arial" w:hAnsi="Arial" w:cs="Arial"/>
          <w:sz w:val="20"/>
          <w:lang w:val="es-DO"/>
        </w:rPr>
      </w:pPr>
      <w:r w:rsidRPr="00D13933">
        <w:rPr>
          <w:rFonts w:ascii="Arial" w:hAnsi="Arial" w:cs="Arial"/>
          <w:sz w:val="20"/>
          <w:lang w:val="fr-FR"/>
        </w:rPr>
        <w:t xml:space="preserve">Expliquez : </w:t>
      </w:r>
      <w:r w:rsidR="00E04BC0" w:rsidRPr="00D13933">
        <w:rPr>
          <w:rFonts w:ascii="Arial" w:hAnsi="Arial" w:cs="Arial"/>
          <w:sz w:val="20"/>
          <w:lang w:val="fr-FR"/>
        </w:rPr>
        <w:t>« </w:t>
      </w:r>
      <w:r w:rsidRPr="00D13933">
        <w:rPr>
          <w:rFonts w:ascii="Arial" w:hAnsi="Arial" w:cs="Arial"/>
          <w:sz w:val="20"/>
          <w:lang w:val="fr-FR"/>
        </w:rPr>
        <w:t>s’imaginer savoir gonfle</w:t>
      </w:r>
      <w:r w:rsidR="00E04BC0" w:rsidRPr="00D13933">
        <w:rPr>
          <w:rFonts w:ascii="Arial" w:hAnsi="Arial" w:cs="Arial"/>
          <w:sz w:val="20"/>
          <w:lang w:val="fr-FR"/>
        </w:rPr>
        <w:t xml:space="preserve"> </w:t>
      </w:r>
      <w:r w:rsidRPr="00D13933">
        <w:rPr>
          <w:rFonts w:ascii="Arial" w:hAnsi="Arial" w:cs="Arial"/>
          <w:sz w:val="20"/>
          <w:lang w:val="fr-FR"/>
        </w:rPr>
        <w:t>la vanité</w:t>
      </w:r>
      <w:r w:rsidR="00E04BC0" w:rsidRPr="00D13933">
        <w:rPr>
          <w:rFonts w:ascii="Arial" w:hAnsi="Arial" w:cs="Arial"/>
          <w:sz w:val="20"/>
          <w:lang w:val="fr-FR"/>
        </w:rPr>
        <w:t xml:space="preserve">. » </w:t>
      </w:r>
      <w:r w:rsidRPr="00D13933">
        <w:rPr>
          <w:rFonts w:ascii="Arial" w:hAnsi="Arial" w:cs="Arial"/>
          <w:b/>
          <w:sz w:val="20"/>
          <w:lang w:val="es-DO"/>
        </w:rPr>
        <w:t>(5pts)</w:t>
      </w:r>
    </w:p>
    <w:p w:rsidR="006211D0" w:rsidRPr="00D13933" w:rsidRDefault="006211D0" w:rsidP="00D13933">
      <w:pPr>
        <w:pStyle w:val="ListParagraph"/>
        <w:numPr>
          <w:ilvl w:val="0"/>
          <w:numId w:val="15"/>
        </w:numPr>
        <w:spacing w:after="0"/>
        <w:ind w:left="270" w:right="-810"/>
        <w:jc w:val="both"/>
        <w:rPr>
          <w:rFonts w:ascii="Arial" w:hAnsi="Arial" w:cs="Arial"/>
          <w:sz w:val="20"/>
          <w:lang w:val="es-DO"/>
        </w:rPr>
      </w:pPr>
      <w:r w:rsidRPr="00D13933">
        <w:rPr>
          <w:rFonts w:ascii="Arial" w:hAnsi="Arial" w:cs="Arial"/>
          <w:sz w:val="20"/>
          <w:lang w:val="fr-FR"/>
        </w:rPr>
        <w:t xml:space="preserve">Quel est l’intérêt philosophique du texte ? </w:t>
      </w:r>
      <w:r w:rsidRPr="00D13933">
        <w:rPr>
          <w:rFonts w:ascii="Arial" w:hAnsi="Arial" w:cs="Arial"/>
          <w:sz w:val="20"/>
          <w:lang w:val="es-DO"/>
        </w:rPr>
        <w:t xml:space="preserve">(8 </w:t>
      </w:r>
      <w:r w:rsidR="00235D86" w:rsidRPr="00D13933">
        <w:rPr>
          <w:rFonts w:ascii="Arial" w:hAnsi="Arial" w:cs="Arial"/>
          <w:sz w:val="20"/>
          <w:lang w:val="es-DO"/>
        </w:rPr>
        <w:t xml:space="preserve">à </w:t>
      </w:r>
      <w:r w:rsidRPr="00D13933">
        <w:rPr>
          <w:rFonts w:ascii="Arial" w:hAnsi="Arial" w:cs="Arial"/>
          <w:sz w:val="20"/>
          <w:lang w:val="es-DO"/>
        </w:rPr>
        <w:t xml:space="preserve">10 </w:t>
      </w:r>
      <w:r w:rsidR="00E11839" w:rsidRPr="00D13933">
        <w:rPr>
          <w:rFonts w:ascii="Arial" w:hAnsi="Arial" w:cs="Arial"/>
          <w:sz w:val="20"/>
          <w:lang w:val="es-DO"/>
        </w:rPr>
        <w:t>lignes)</w:t>
      </w:r>
      <w:r w:rsidRPr="00D13933">
        <w:rPr>
          <w:rFonts w:ascii="Arial" w:hAnsi="Arial" w:cs="Arial"/>
          <w:sz w:val="20"/>
          <w:lang w:val="es-DO"/>
        </w:rPr>
        <w:t xml:space="preserve"> </w:t>
      </w:r>
      <w:r w:rsidRPr="00D13933">
        <w:rPr>
          <w:rFonts w:ascii="Arial" w:hAnsi="Arial" w:cs="Arial"/>
          <w:b/>
          <w:sz w:val="20"/>
          <w:lang w:val="es-DO"/>
        </w:rPr>
        <w:t>(15pts)</w:t>
      </w:r>
    </w:p>
    <w:p w:rsidR="00C36078" w:rsidRPr="00D13933" w:rsidRDefault="00C36078" w:rsidP="00C36078">
      <w:pPr>
        <w:pStyle w:val="ListParagraph"/>
        <w:spacing w:after="0" w:line="240" w:lineRule="auto"/>
        <w:ind w:left="270" w:right="-810"/>
        <w:jc w:val="both"/>
        <w:rPr>
          <w:szCs w:val="20"/>
          <w:lang w:val="es-DO"/>
        </w:rPr>
      </w:pPr>
    </w:p>
    <w:p w:rsidR="00675BB9" w:rsidRPr="00D13933" w:rsidRDefault="00675BB9" w:rsidP="00675BB9">
      <w:pPr>
        <w:pStyle w:val="ListParagraph"/>
        <w:numPr>
          <w:ilvl w:val="0"/>
          <w:numId w:val="16"/>
        </w:numPr>
        <w:spacing w:after="0"/>
        <w:rPr>
          <w:rFonts w:ascii="Arial" w:hAnsi="Arial" w:cs="Arial"/>
          <w:b/>
          <w:u w:val="single"/>
        </w:rPr>
      </w:pPr>
      <w:r w:rsidRPr="00D13933">
        <w:rPr>
          <w:rFonts w:ascii="Arial" w:hAnsi="Arial" w:cs="Arial"/>
          <w:b/>
          <w:u w:val="single"/>
        </w:rPr>
        <w:t xml:space="preserve">Questions  à réponse courte (30%) </w:t>
      </w:r>
    </w:p>
    <w:p w:rsidR="00C36078" w:rsidRPr="00D13933" w:rsidRDefault="00C36078" w:rsidP="00C36078">
      <w:pPr>
        <w:pStyle w:val="ListParagraph"/>
        <w:spacing w:after="0"/>
        <w:ind w:left="360"/>
        <w:rPr>
          <w:rFonts w:ascii="Arial" w:hAnsi="Arial" w:cs="Arial"/>
          <w:b/>
          <w:sz w:val="4"/>
          <w:szCs w:val="4"/>
          <w:u w:val="single"/>
        </w:rPr>
      </w:pPr>
    </w:p>
    <w:p w:rsidR="00472203" w:rsidRPr="000B089B" w:rsidRDefault="00675BB9" w:rsidP="00F24A03">
      <w:pPr>
        <w:spacing w:after="0"/>
        <w:ind w:right="-810"/>
        <w:jc w:val="both"/>
        <w:rPr>
          <w:rFonts w:ascii="Arial" w:hAnsi="Arial" w:cs="Arial"/>
          <w:sz w:val="21"/>
          <w:szCs w:val="21"/>
          <w:lang w:val="fr-FR"/>
        </w:rPr>
      </w:pPr>
      <w:r w:rsidRPr="000B089B">
        <w:rPr>
          <w:rFonts w:ascii="Arial" w:hAnsi="Arial" w:cs="Arial"/>
          <w:b/>
          <w:sz w:val="21"/>
          <w:szCs w:val="21"/>
          <w:u w:val="single"/>
          <w:lang w:val="fr-FR"/>
        </w:rPr>
        <w:t>Énoncé I</w:t>
      </w:r>
      <w:r w:rsidR="00446A12" w:rsidRPr="000B089B">
        <w:rPr>
          <w:rFonts w:ascii="Arial" w:hAnsi="Arial" w:cs="Arial"/>
          <w:sz w:val="21"/>
          <w:szCs w:val="21"/>
          <w:lang w:val="fr-FR"/>
        </w:rPr>
        <w:t xml:space="preserve"> </w:t>
      </w:r>
    </w:p>
    <w:p w:rsidR="00675BB9" w:rsidRPr="00D13933" w:rsidRDefault="00675BB9" w:rsidP="00F24A03">
      <w:pPr>
        <w:spacing w:after="0"/>
        <w:ind w:right="-810"/>
        <w:jc w:val="both"/>
        <w:rPr>
          <w:rFonts w:ascii="Arial" w:hAnsi="Arial" w:cs="Arial"/>
          <w:sz w:val="20"/>
          <w:lang w:val="fr-FR"/>
        </w:rPr>
      </w:pPr>
      <w:r w:rsidRPr="00D13933">
        <w:rPr>
          <w:rFonts w:ascii="Arial" w:hAnsi="Arial" w:cs="Arial"/>
          <w:sz w:val="20"/>
          <w:lang w:val="fr-FR"/>
        </w:rPr>
        <w:t xml:space="preserve">« Il n’est pas douteux  que toutes nos connaissances ne commencent qu’avec l’expérience; car par quoi la faculté de connaître serait –elle appelée à s’exercer, si elle ne l’était point par des objets qui frappent nos sens et qui, d’un côté, produisent d’eux-mêmes des représentations, et, de l’autre, excitent notre faculté intellectuelle à les comparer, à les unir ou à les séparer, et à mettre ainsi en œuvre la matière brute des impressions sensibles pour en former cette connaissance des objets qui s’appelle l’expérience? Aucune connaissance ne précède donc en nous, dans le temps, l’expérience, et  toutes commencent avec elle. »   </w:t>
      </w:r>
    </w:p>
    <w:p w:rsidR="00675BB9" w:rsidRPr="00D13933" w:rsidRDefault="00675BB9" w:rsidP="00675BB9">
      <w:pPr>
        <w:spacing w:after="0"/>
        <w:ind w:right="-810"/>
        <w:jc w:val="both"/>
        <w:rPr>
          <w:rFonts w:ascii="Arial" w:hAnsi="Arial" w:cs="Arial"/>
          <w:sz w:val="20"/>
          <w:lang w:val="fr-FR"/>
        </w:rPr>
      </w:pPr>
      <w:r w:rsidRPr="00D13933">
        <w:rPr>
          <w:rFonts w:ascii="Arial" w:hAnsi="Arial" w:cs="Arial"/>
          <w:b/>
          <w:sz w:val="20"/>
          <w:lang w:val="fr-FR"/>
        </w:rPr>
        <w:t>1.</w:t>
      </w:r>
      <w:r w:rsidRPr="00D13933">
        <w:rPr>
          <w:rFonts w:ascii="Arial" w:hAnsi="Arial" w:cs="Arial"/>
          <w:sz w:val="20"/>
          <w:lang w:val="fr-FR"/>
        </w:rPr>
        <w:t xml:space="preserve"> Quelle est la doctrine  philosophique selon laquelle nos connaissances viendraient de l’expérience ?</w:t>
      </w:r>
    </w:p>
    <w:p w:rsidR="00675BB9" w:rsidRPr="00D13933" w:rsidRDefault="00675BB9" w:rsidP="00675BB9">
      <w:pPr>
        <w:spacing w:after="0"/>
        <w:ind w:right="-810"/>
        <w:jc w:val="both"/>
        <w:rPr>
          <w:rFonts w:ascii="Arial" w:hAnsi="Arial" w:cs="Arial"/>
          <w:sz w:val="20"/>
          <w:lang w:val="fr-FR"/>
        </w:rPr>
      </w:pPr>
      <w:r w:rsidRPr="00D13933">
        <w:rPr>
          <w:rFonts w:ascii="Arial" w:hAnsi="Arial" w:cs="Arial"/>
          <w:b/>
          <w:sz w:val="20"/>
          <w:lang w:val="fr-FR"/>
        </w:rPr>
        <w:t xml:space="preserve">2. </w:t>
      </w:r>
      <w:r w:rsidRPr="00D13933">
        <w:rPr>
          <w:rFonts w:ascii="Arial" w:hAnsi="Arial" w:cs="Arial"/>
          <w:sz w:val="20"/>
          <w:lang w:val="fr-FR"/>
        </w:rPr>
        <w:t>On dit qu’il y a "expérience et expérience". Qu’est-ce qui les distingue?</w:t>
      </w:r>
    </w:p>
    <w:p w:rsidR="00C36078" w:rsidRPr="00D13933" w:rsidRDefault="00C36078" w:rsidP="005E1FAA">
      <w:pPr>
        <w:spacing w:after="0" w:line="240" w:lineRule="auto"/>
        <w:ind w:right="-810"/>
        <w:jc w:val="both"/>
        <w:rPr>
          <w:b/>
          <w:sz w:val="6"/>
          <w:szCs w:val="6"/>
          <w:u w:val="single"/>
          <w:lang w:val="fr-FR"/>
        </w:rPr>
      </w:pPr>
    </w:p>
    <w:p w:rsidR="00157035" w:rsidRPr="000B089B" w:rsidRDefault="00675BB9" w:rsidP="00157035">
      <w:pPr>
        <w:spacing w:after="0"/>
        <w:ind w:right="-810"/>
        <w:jc w:val="both"/>
        <w:rPr>
          <w:rFonts w:ascii="Arial" w:hAnsi="Arial" w:cs="Arial"/>
          <w:sz w:val="21"/>
          <w:szCs w:val="21"/>
          <w:lang w:val="fr-FR"/>
        </w:rPr>
      </w:pPr>
      <w:r w:rsidRPr="000B089B">
        <w:rPr>
          <w:rFonts w:ascii="Arial" w:hAnsi="Arial" w:cs="Arial"/>
          <w:b/>
          <w:sz w:val="21"/>
          <w:szCs w:val="21"/>
          <w:u w:val="single"/>
          <w:lang w:val="fr-FR"/>
        </w:rPr>
        <w:t>Énoncé II</w:t>
      </w:r>
      <w:r w:rsidRPr="000B089B">
        <w:rPr>
          <w:rFonts w:ascii="Arial" w:hAnsi="Arial" w:cs="Arial"/>
          <w:sz w:val="21"/>
          <w:szCs w:val="21"/>
          <w:lang w:val="fr-FR"/>
        </w:rPr>
        <w:t xml:space="preserve">   </w:t>
      </w:r>
    </w:p>
    <w:p w:rsidR="00675BB9" w:rsidRPr="00837A6F" w:rsidRDefault="00675BB9" w:rsidP="00157035">
      <w:pPr>
        <w:spacing w:after="0"/>
        <w:ind w:right="-810"/>
        <w:jc w:val="both"/>
        <w:rPr>
          <w:rFonts w:ascii="Arial" w:hAnsi="Arial" w:cs="Arial"/>
          <w:sz w:val="21"/>
          <w:szCs w:val="21"/>
          <w:lang w:val="fr-FR" w:eastAsia="ja-JP"/>
        </w:rPr>
      </w:pPr>
      <w:r w:rsidRPr="00837A6F">
        <w:rPr>
          <w:rFonts w:ascii="Arial" w:hAnsi="Arial" w:cs="Arial"/>
          <w:sz w:val="21"/>
          <w:szCs w:val="21"/>
          <w:lang w:val="fr-FR"/>
        </w:rPr>
        <w:t xml:space="preserve">«Par opposition à cette logique formelle classique, née avec Aristote, est apparue une </w:t>
      </w:r>
      <w:r w:rsidRPr="00837A6F">
        <w:rPr>
          <w:rFonts w:ascii="Arial" w:hAnsi="Arial" w:cs="Arial"/>
          <w:b/>
          <w:i/>
          <w:sz w:val="21"/>
          <w:szCs w:val="21"/>
          <w:lang w:val="fr-FR"/>
        </w:rPr>
        <w:t>logique symbolique</w:t>
      </w:r>
      <w:r w:rsidRPr="00837A6F">
        <w:rPr>
          <w:rFonts w:ascii="Arial" w:hAnsi="Arial" w:cs="Arial"/>
          <w:sz w:val="21"/>
          <w:szCs w:val="21"/>
          <w:lang w:val="fr-FR"/>
        </w:rPr>
        <w:t>, remontant à Leibniz, laquelle s’inspire du modèle mathématique. Cette logique se développe avec Georges Boole, logicien mathématicien anglais (1815-1864) qui réduit la logique à un type d’algèbre simple et prépare l’unification de la logique, devenue un calcul purement formel, et de la mathématique»</w:t>
      </w:r>
      <w:r w:rsidR="00157035" w:rsidRPr="00837A6F">
        <w:rPr>
          <w:rFonts w:ascii="Arial" w:hAnsi="Arial" w:cs="Arial"/>
          <w:sz w:val="21"/>
          <w:szCs w:val="21"/>
          <w:lang w:val="fr-FR"/>
        </w:rPr>
        <w:t>.</w:t>
      </w:r>
      <w:r w:rsidRPr="00837A6F">
        <w:rPr>
          <w:rFonts w:ascii="Arial" w:hAnsi="Arial" w:cs="Arial"/>
          <w:sz w:val="21"/>
          <w:szCs w:val="21"/>
          <w:lang w:val="fr-FR"/>
        </w:rPr>
        <w:t xml:space="preserve"> </w:t>
      </w:r>
    </w:p>
    <w:p w:rsidR="00675BB9" w:rsidRPr="00837A6F" w:rsidRDefault="00675BB9" w:rsidP="005E1FAA">
      <w:pPr>
        <w:spacing w:after="0" w:line="240" w:lineRule="auto"/>
        <w:ind w:right="-810"/>
        <w:jc w:val="both"/>
        <w:rPr>
          <w:rFonts w:ascii="Arial" w:hAnsi="Arial" w:cs="Arial"/>
          <w:sz w:val="21"/>
          <w:szCs w:val="21"/>
          <w:lang w:val="fr-FR"/>
        </w:rPr>
      </w:pPr>
      <w:r w:rsidRPr="00837A6F">
        <w:rPr>
          <w:rFonts w:ascii="Arial" w:hAnsi="Arial" w:cs="Arial"/>
          <w:b/>
          <w:sz w:val="21"/>
          <w:szCs w:val="21"/>
          <w:lang w:val="fr-FR"/>
        </w:rPr>
        <w:t>1</w:t>
      </w:r>
      <w:r w:rsidRPr="00837A6F">
        <w:rPr>
          <w:rFonts w:ascii="Arial" w:hAnsi="Arial" w:cs="Arial"/>
          <w:sz w:val="21"/>
          <w:szCs w:val="21"/>
          <w:lang w:val="fr-FR"/>
        </w:rPr>
        <w:t xml:space="preserve">. Pourquoi appelle t- on   Aristote le père de la logique formelle classique? </w:t>
      </w:r>
    </w:p>
    <w:p w:rsidR="00675BB9" w:rsidRPr="00837A6F" w:rsidRDefault="00675BB9" w:rsidP="005E1FAA">
      <w:pPr>
        <w:spacing w:after="0" w:line="240" w:lineRule="auto"/>
        <w:ind w:right="-810"/>
        <w:jc w:val="both"/>
        <w:rPr>
          <w:rFonts w:ascii="Arial" w:hAnsi="Arial" w:cs="Arial"/>
          <w:sz w:val="21"/>
          <w:szCs w:val="21"/>
        </w:rPr>
      </w:pPr>
      <w:r w:rsidRPr="00837A6F">
        <w:rPr>
          <w:rFonts w:ascii="Arial" w:hAnsi="Arial" w:cs="Arial"/>
          <w:b/>
          <w:sz w:val="21"/>
          <w:szCs w:val="21"/>
          <w:lang w:val="fr-FR"/>
        </w:rPr>
        <w:t>2</w:t>
      </w:r>
      <w:r w:rsidRPr="00837A6F">
        <w:rPr>
          <w:rFonts w:ascii="Arial" w:hAnsi="Arial" w:cs="Arial"/>
          <w:sz w:val="21"/>
          <w:szCs w:val="21"/>
          <w:lang w:val="fr-FR"/>
        </w:rPr>
        <w:t xml:space="preserve">. A côté de la logique classique, il existe d’autres logiques. </w:t>
      </w:r>
      <w:r w:rsidR="00E736DF" w:rsidRPr="00837A6F">
        <w:rPr>
          <w:rFonts w:ascii="Arial" w:hAnsi="Arial" w:cs="Arial"/>
          <w:sz w:val="21"/>
          <w:szCs w:val="21"/>
        </w:rPr>
        <w:t xml:space="preserve">Quelles </w:t>
      </w:r>
      <w:r w:rsidRPr="00837A6F">
        <w:rPr>
          <w:rFonts w:ascii="Arial" w:hAnsi="Arial" w:cs="Arial"/>
          <w:sz w:val="21"/>
          <w:szCs w:val="21"/>
        </w:rPr>
        <w:t>sont-elles?</w:t>
      </w:r>
    </w:p>
    <w:p w:rsidR="005E1FAA" w:rsidRPr="006320BE" w:rsidRDefault="005E1FAA" w:rsidP="005E1FAA">
      <w:pPr>
        <w:spacing w:after="0" w:line="240" w:lineRule="auto"/>
        <w:ind w:right="-810"/>
        <w:jc w:val="both"/>
        <w:sectPr w:rsidR="005E1FAA" w:rsidRPr="006320BE" w:rsidSect="004A4879">
          <w:type w:val="continuous"/>
          <w:pgSz w:w="12240" w:h="20160" w:code="5"/>
          <w:pgMar w:top="1440" w:right="1440" w:bottom="1440" w:left="1440" w:header="720" w:footer="720" w:gutter="0"/>
          <w:cols w:num="2" w:sep="1" w:space="720"/>
          <w:docGrid w:linePitch="360"/>
        </w:sectPr>
      </w:pPr>
    </w:p>
    <w:p w:rsidR="00281D3C" w:rsidRPr="008734FD" w:rsidRDefault="000C1845" w:rsidP="00235D86">
      <w:pPr>
        <w:spacing w:after="0" w:line="240" w:lineRule="auto"/>
        <w:jc w:val="both"/>
        <w:rPr>
          <w:b/>
          <w:i/>
          <w:sz w:val="24"/>
          <w:szCs w:val="24"/>
        </w:rPr>
      </w:pPr>
      <w:r>
        <w:lastRenderedPageBreak/>
        <w:t xml:space="preserve"> </w:t>
      </w:r>
    </w:p>
    <w:sectPr w:rsidR="00281D3C" w:rsidRPr="008734FD" w:rsidSect="00356666">
      <w:type w:val="continuous"/>
      <w:pgSz w:w="12240" w:h="20160" w:code="5"/>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255F15"/>
    <w:multiLevelType w:val="hybridMultilevel"/>
    <w:tmpl w:val="C56E86C8"/>
    <w:lvl w:ilvl="0" w:tplc="2524339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E0A4A44"/>
    <w:multiLevelType w:val="hybridMultilevel"/>
    <w:tmpl w:val="3976CA5E"/>
    <w:lvl w:ilvl="0" w:tplc="848C8EC8">
      <w:start w:val="1"/>
      <w:numFmt w:val="upperLetter"/>
      <w:lvlText w:val="%1-"/>
      <w:lvlJc w:val="left"/>
      <w:pPr>
        <w:ind w:left="1335" w:hanging="360"/>
      </w:pPr>
      <w:rPr>
        <w:rFonts w:hint="default"/>
        <w:sz w:val="24"/>
      </w:rPr>
    </w:lvl>
    <w:lvl w:ilvl="1" w:tplc="04090019" w:tentative="1">
      <w:start w:val="1"/>
      <w:numFmt w:val="lowerLetter"/>
      <w:lvlText w:val="%2."/>
      <w:lvlJc w:val="left"/>
      <w:pPr>
        <w:ind w:left="2055" w:hanging="360"/>
      </w:pPr>
    </w:lvl>
    <w:lvl w:ilvl="2" w:tplc="0409001B" w:tentative="1">
      <w:start w:val="1"/>
      <w:numFmt w:val="lowerRoman"/>
      <w:lvlText w:val="%3."/>
      <w:lvlJc w:val="right"/>
      <w:pPr>
        <w:ind w:left="2775" w:hanging="180"/>
      </w:pPr>
    </w:lvl>
    <w:lvl w:ilvl="3" w:tplc="0409000F" w:tentative="1">
      <w:start w:val="1"/>
      <w:numFmt w:val="decimal"/>
      <w:lvlText w:val="%4."/>
      <w:lvlJc w:val="left"/>
      <w:pPr>
        <w:ind w:left="3495" w:hanging="360"/>
      </w:pPr>
    </w:lvl>
    <w:lvl w:ilvl="4" w:tplc="04090019" w:tentative="1">
      <w:start w:val="1"/>
      <w:numFmt w:val="lowerLetter"/>
      <w:lvlText w:val="%5."/>
      <w:lvlJc w:val="left"/>
      <w:pPr>
        <w:ind w:left="4215" w:hanging="360"/>
      </w:pPr>
    </w:lvl>
    <w:lvl w:ilvl="5" w:tplc="0409001B" w:tentative="1">
      <w:start w:val="1"/>
      <w:numFmt w:val="lowerRoman"/>
      <w:lvlText w:val="%6."/>
      <w:lvlJc w:val="right"/>
      <w:pPr>
        <w:ind w:left="4935" w:hanging="180"/>
      </w:pPr>
    </w:lvl>
    <w:lvl w:ilvl="6" w:tplc="0409000F" w:tentative="1">
      <w:start w:val="1"/>
      <w:numFmt w:val="decimal"/>
      <w:lvlText w:val="%7."/>
      <w:lvlJc w:val="left"/>
      <w:pPr>
        <w:ind w:left="5655" w:hanging="360"/>
      </w:pPr>
    </w:lvl>
    <w:lvl w:ilvl="7" w:tplc="04090019" w:tentative="1">
      <w:start w:val="1"/>
      <w:numFmt w:val="lowerLetter"/>
      <w:lvlText w:val="%8."/>
      <w:lvlJc w:val="left"/>
      <w:pPr>
        <w:ind w:left="6375" w:hanging="360"/>
      </w:pPr>
    </w:lvl>
    <w:lvl w:ilvl="8" w:tplc="0409001B" w:tentative="1">
      <w:start w:val="1"/>
      <w:numFmt w:val="lowerRoman"/>
      <w:lvlText w:val="%9."/>
      <w:lvlJc w:val="right"/>
      <w:pPr>
        <w:ind w:left="7095" w:hanging="180"/>
      </w:pPr>
    </w:lvl>
  </w:abstractNum>
  <w:abstractNum w:abstractNumId="2">
    <w:nsid w:val="16A85D63"/>
    <w:multiLevelType w:val="hybridMultilevel"/>
    <w:tmpl w:val="E4D2F856"/>
    <w:lvl w:ilvl="0" w:tplc="2524339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84D0A8A"/>
    <w:multiLevelType w:val="hybridMultilevel"/>
    <w:tmpl w:val="0B3C6C84"/>
    <w:lvl w:ilvl="0" w:tplc="0409000F">
      <w:start w:val="1"/>
      <w:numFmt w:val="decimal"/>
      <w:lvlText w:val="%1."/>
      <w:lvlJc w:val="left"/>
      <w:pPr>
        <w:ind w:left="285" w:hanging="360"/>
      </w:pPr>
    </w:lvl>
    <w:lvl w:ilvl="1" w:tplc="04090019" w:tentative="1">
      <w:start w:val="1"/>
      <w:numFmt w:val="lowerLetter"/>
      <w:lvlText w:val="%2."/>
      <w:lvlJc w:val="left"/>
      <w:pPr>
        <w:ind w:left="1005" w:hanging="360"/>
      </w:pPr>
    </w:lvl>
    <w:lvl w:ilvl="2" w:tplc="0409001B" w:tentative="1">
      <w:start w:val="1"/>
      <w:numFmt w:val="lowerRoman"/>
      <w:lvlText w:val="%3."/>
      <w:lvlJc w:val="right"/>
      <w:pPr>
        <w:ind w:left="1725" w:hanging="180"/>
      </w:pPr>
    </w:lvl>
    <w:lvl w:ilvl="3" w:tplc="0409000F" w:tentative="1">
      <w:start w:val="1"/>
      <w:numFmt w:val="decimal"/>
      <w:lvlText w:val="%4."/>
      <w:lvlJc w:val="left"/>
      <w:pPr>
        <w:ind w:left="2445" w:hanging="360"/>
      </w:pPr>
    </w:lvl>
    <w:lvl w:ilvl="4" w:tplc="04090019" w:tentative="1">
      <w:start w:val="1"/>
      <w:numFmt w:val="lowerLetter"/>
      <w:lvlText w:val="%5."/>
      <w:lvlJc w:val="left"/>
      <w:pPr>
        <w:ind w:left="3165" w:hanging="360"/>
      </w:pPr>
    </w:lvl>
    <w:lvl w:ilvl="5" w:tplc="0409001B" w:tentative="1">
      <w:start w:val="1"/>
      <w:numFmt w:val="lowerRoman"/>
      <w:lvlText w:val="%6."/>
      <w:lvlJc w:val="right"/>
      <w:pPr>
        <w:ind w:left="3885" w:hanging="180"/>
      </w:pPr>
    </w:lvl>
    <w:lvl w:ilvl="6" w:tplc="0409000F" w:tentative="1">
      <w:start w:val="1"/>
      <w:numFmt w:val="decimal"/>
      <w:lvlText w:val="%7."/>
      <w:lvlJc w:val="left"/>
      <w:pPr>
        <w:ind w:left="4605" w:hanging="360"/>
      </w:pPr>
    </w:lvl>
    <w:lvl w:ilvl="7" w:tplc="04090019" w:tentative="1">
      <w:start w:val="1"/>
      <w:numFmt w:val="lowerLetter"/>
      <w:lvlText w:val="%8."/>
      <w:lvlJc w:val="left"/>
      <w:pPr>
        <w:ind w:left="5325" w:hanging="360"/>
      </w:pPr>
    </w:lvl>
    <w:lvl w:ilvl="8" w:tplc="0409001B" w:tentative="1">
      <w:start w:val="1"/>
      <w:numFmt w:val="lowerRoman"/>
      <w:lvlText w:val="%9."/>
      <w:lvlJc w:val="right"/>
      <w:pPr>
        <w:ind w:left="6045" w:hanging="180"/>
      </w:pPr>
    </w:lvl>
  </w:abstractNum>
  <w:abstractNum w:abstractNumId="4">
    <w:nsid w:val="1924300A"/>
    <w:multiLevelType w:val="hybridMultilevel"/>
    <w:tmpl w:val="FF06176A"/>
    <w:lvl w:ilvl="0" w:tplc="9476E600">
      <w:start w:val="1"/>
      <w:numFmt w:val="decimal"/>
      <w:lvlText w:val="%1."/>
      <w:lvlJc w:val="left"/>
      <w:pPr>
        <w:ind w:left="360" w:hanging="360"/>
      </w:pPr>
      <w:rPr>
        <w:b/>
        <w:sz w:val="20"/>
        <w:szCs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1A4C7964"/>
    <w:multiLevelType w:val="hybridMultilevel"/>
    <w:tmpl w:val="8062D39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C854DC2"/>
    <w:multiLevelType w:val="hybridMultilevel"/>
    <w:tmpl w:val="90EAE1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1AF4452"/>
    <w:multiLevelType w:val="hybridMultilevel"/>
    <w:tmpl w:val="4784E3A0"/>
    <w:lvl w:ilvl="0" w:tplc="EACC2734">
      <w:start w:val="1"/>
      <w:numFmt w:val="decimal"/>
      <w:lvlText w:val="%1."/>
      <w:lvlJc w:val="left"/>
      <w:pPr>
        <w:ind w:left="86" w:hanging="360"/>
      </w:pPr>
      <w:rPr>
        <w:rFonts w:hint="default"/>
      </w:rPr>
    </w:lvl>
    <w:lvl w:ilvl="1" w:tplc="04090019" w:tentative="1">
      <w:start w:val="1"/>
      <w:numFmt w:val="lowerLetter"/>
      <w:lvlText w:val="%2."/>
      <w:lvlJc w:val="left"/>
      <w:pPr>
        <w:ind w:left="806" w:hanging="360"/>
      </w:pPr>
    </w:lvl>
    <w:lvl w:ilvl="2" w:tplc="0409001B" w:tentative="1">
      <w:start w:val="1"/>
      <w:numFmt w:val="lowerRoman"/>
      <w:lvlText w:val="%3."/>
      <w:lvlJc w:val="right"/>
      <w:pPr>
        <w:ind w:left="1526" w:hanging="180"/>
      </w:pPr>
    </w:lvl>
    <w:lvl w:ilvl="3" w:tplc="0409000F" w:tentative="1">
      <w:start w:val="1"/>
      <w:numFmt w:val="decimal"/>
      <w:lvlText w:val="%4."/>
      <w:lvlJc w:val="left"/>
      <w:pPr>
        <w:ind w:left="2246" w:hanging="360"/>
      </w:pPr>
    </w:lvl>
    <w:lvl w:ilvl="4" w:tplc="04090019" w:tentative="1">
      <w:start w:val="1"/>
      <w:numFmt w:val="lowerLetter"/>
      <w:lvlText w:val="%5."/>
      <w:lvlJc w:val="left"/>
      <w:pPr>
        <w:ind w:left="2966" w:hanging="360"/>
      </w:pPr>
    </w:lvl>
    <w:lvl w:ilvl="5" w:tplc="0409001B" w:tentative="1">
      <w:start w:val="1"/>
      <w:numFmt w:val="lowerRoman"/>
      <w:lvlText w:val="%6."/>
      <w:lvlJc w:val="right"/>
      <w:pPr>
        <w:ind w:left="3686" w:hanging="180"/>
      </w:pPr>
    </w:lvl>
    <w:lvl w:ilvl="6" w:tplc="0409000F" w:tentative="1">
      <w:start w:val="1"/>
      <w:numFmt w:val="decimal"/>
      <w:lvlText w:val="%7."/>
      <w:lvlJc w:val="left"/>
      <w:pPr>
        <w:ind w:left="4406" w:hanging="360"/>
      </w:pPr>
    </w:lvl>
    <w:lvl w:ilvl="7" w:tplc="04090019" w:tentative="1">
      <w:start w:val="1"/>
      <w:numFmt w:val="lowerLetter"/>
      <w:lvlText w:val="%8."/>
      <w:lvlJc w:val="left"/>
      <w:pPr>
        <w:ind w:left="5126" w:hanging="360"/>
      </w:pPr>
    </w:lvl>
    <w:lvl w:ilvl="8" w:tplc="0409001B" w:tentative="1">
      <w:start w:val="1"/>
      <w:numFmt w:val="lowerRoman"/>
      <w:lvlText w:val="%9."/>
      <w:lvlJc w:val="right"/>
      <w:pPr>
        <w:ind w:left="5846" w:hanging="180"/>
      </w:pPr>
    </w:lvl>
  </w:abstractNum>
  <w:abstractNum w:abstractNumId="8">
    <w:nsid w:val="327B4B59"/>
    <w:multiLevelType w:val="hybridMultilevel"/>
    <w:tmpl w:val="727EC146"/>
    <w:lvl w:ilvl="0" w:tplc="56BA7B56">
      <w:start w:val="1"/>
      <w:numFmt w:val="upperLetter"/>
      <w:lvlText w:val="%1-"/>
      <w:lvlJc w:val="left"/>
      <w:pPr>
        <w:ind w:left="810" w:hanging="360"/>
      </w:pPr>
      <w:rPr>
        <w:rFonts w:asciiTheme="minorHAnsi" w:eastAsiaTheme="minorEastAsia" w:hAnsiTheme="minorHAnsi" w:cstheme="minorBidi"/>
        <w:b/>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9">
    <w:nsid w:val="3B421486"/>
    <w:multiLevelType w:val="hybridMultilevel"/>
    <w:tmpl w:val="C2E69188"/>
    <w:lvl w:ilvl="0" w:tplc="04090015">
      <w:start w:val="1"/>
      <w:numFmt w:val="upperLetter"/>
      <w:lvlText w:val="%1."/>
      <w:lvlJc w:val="left"/>
      <w:pPr>
        <w:ind w:left="360" w:hanging="360"/>
      </w:p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10">
    <w:nsid w:val="5269469E"/>
    <w:multiLevelType w:val="hybridMultilevel"/>
    <w:tmpl w:val="E70C6258"/>
    <w:lvl w:ilvl="0" w:tplc="25A8FC82">
      <w:start w:val="1"/>
      <w:numFmt w:val="decimal"/>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nsid w:val="59E144A9"/>
    <w:multiLevelType w:val="hybridMultilevel"/>
    <w:tmpl w:val="20C0B2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FB32F7E"/>
    <w:multiLevelType w:val="hybridMultilevel"/>
    <w:tmpl w:val="67048B6C"/>
    <w:lvl w:ilvl="0" w:tplc="0409000F">
      <w:start w:val="1"/>
      <w:numFmt w:val="decimal"/>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3">
    <w:nsid w:val="73A83B27"/>
    <w:multiLevelType w:val="hybridMultilevel"/>
    <w:tmpl w:val="C2E69188"/>
    <w:lvl w:ilvl="0" w:tplc="04090015">
      <w:start w:val="1"/>
      <w:numFmt w:val="upperLetter"/>
      <w:lvlText w:val="%1."/>
      <w:lvlJc w:val="left"/>
      <w:pPr>
        <w:ind w:left="360" w:hanging="360"/>
      </w:p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14">
    <w:nsid w:val="75EA743E"/>
    <w:multiLevelType w:val="hybridMultilevel"/>
    <w:tmpl w:val="677A4B7A"/>
    <w:lvl w:ilvl="0" w:tplc="0409000F">
      <w:start w:val="1"/>
      <w:numFmt w:val="decimal"/>
      <w:lvlText w:val="%1."/>
      <w:lvlJc w:val="left"/>
      <w:pPr>
        <w:ind w:left="0" w:hanging="360"/>
      </w:p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5">
    <w:nsid w:val="7A320FEB"/>
    <w:multiLevelType w:val="hybridMultilevel"/>
    <w:tmpl w:val="40767A26"/>
    <w:lvl w:ilvl="0" w:tplc="93360756">
      <w:start w:val="1"/>
      <w:numFmt w:val="upperLetter"/>
      <w:lvlText w:val="%1-"/>
      <w:lvlJc w:val="left"/>
      <w:pPr>
        <w:ind w:left="810" w:hanging="360"/>
      </w:pPr>
      <w:rPr>
        <w:rFonts w:hint="default"/>
        <w:sz w:val="20"/>
        <w:szCs w:val="2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6">
    <w:nsid w:val="7A5B3742"/>
    <w:multiLevelType w:val="hybridMultilevel"/>
    <w:tmpl w:val="1772B1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9"/>
  </w:num>
  <w:num w:numId="3">
    <w:abstractNumId w:val="14"/>
  </w:num>
  <w:num w:numId="4">
    <w:abstractNumId w:val="8"/>
  </w:num>
  <w:num w:numId="5">
    <w:abstractNumId w:val="6"/>
  </w:num>
  <w:num w:numId="6">
    <w:abstractNumId w:val="12"/>
  </w:num>
  <w:num w:numId="7">
    <w:abstractNumId w:val="10"/>
  </w:num>
  <w:num w:numId="8">
    <w:abstractNumId w:val="4"/>
  </w:num>
  <w:num w:numId="9">
    <w:abstractNumId w:val="15"/>
  </w:num>
  <w:num w:numId="10">
    <w:abstractNumId w:val="16"/>
  </w:num>
  <w:num w:numId="11">
    <w:abstractNumId w:val="2"/>
  </w:num>
  <w:num w:numId="12">
    <w:abstractNumId w:val="0"/>
  </w:num>
  <w:num w:numId="13">
    <w:abstractNumId w:val="11"/>
  </w:num>
  <w:num w:numId="14">
    <w:abstractNumId w:val="3"/>
  </w:num>
  <w:num w:numId="15">
    <w:abstractNumId w:val="7"/>
  </w:num>
  <w:num w:numId="16">
    <w:abstractNumId w:val="13"/>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5C04"/>
    <w:rsid w:val="00013277"/>
    <w:rsid w:val="00037BB0"/>
    <w:rsid w:val="00045F3A"/>
    <w:rsid w:val="00047D46"/>
    <w:rsid w:val="00050302"/>
    <w:rsid w:val="00053DC0"/>
    <w:rsid w:val="00055755"/>
    <w:rsid w:val="000636A4"/>
    <w:rsid w:val="00071A55"/>
    <w:rsid w:val="00072671"/>
    <w:rsid w:val="00075C04"/>
    <w:rsid w:val="0008742A"/>
    <w:rsid w:val="00090E13"/>
    <w:rsid w:val="000965B9"/>
    <w:rsid w:val="00096E81"/>
    <w:rsid w:val="000B089B"/>
    <w:rsid w:val="000C1845"/>
    <w:rsid w:val="000E0FC5"/>
    <w:rsid w:val="000F42D1"/>
    <w:rsid w:val="000F7E81"/>
    <w:rsid w:val="00103715"/>
    <w:rsid w:val="00115F95"/>
    <w:rsid w:val="00117453"/>
    <w:rsid w:val="00157035"/>
    <w:rsid w:val="0017706F"/>
    <w:rsid w:val="001862AD"/>
    <w:rsid w:val="001A1BC8"/>
    <w:rsid w:val="001B34BE"/>
    <w:rsid w:val="001D1610"/>
    <w:rsid w:val="001D3A19"/>
    <w:rsid w:val="001E3DD1"/>
    <w:rsid w:val="002128DB"/>
    <w:rsid w:val="002142DD"/>
    <w:rsid w:val="002210F0"/>
    <w:rsid w:val="00222D83"/>
    <w:rsid w:val="0022657E"/>
    <w:rsid w:val="00235D86"/>
    <w:rsid w:val="00263DC2"/>
    <w:rsid w:val="00264C36"/>
    <w:rsid w:val="002669DD"/>
    <w:rsid w:val="00281D3C"/>
    <w:rsid w:val="00284676"/>
    <w:rsid w:val="002A656E"/>
    <w:rsid w:val="002C42C7"/>
    <w:rsid w:val="002C4E5E"/>
    <w:rsid w:val="002E4BD2"/>
    <w:rsid w:val="002E57AD"/>
    <w:rsid w:val="002F0D68"/>
    <w:rsid w:val="002F56F1"/>
    <w:rsid w:val="0030512A"/>
    <w:rsid w:val="003128E3"/>
    <w:rsid w:val="00322226"/>
    <w:rsid w:val="003417B6"/>
    <w:rsid w:val="00356666"/>
    <w:rsid w:val="003627F2"/>
    <w:rsid w:val="00364C87"/>
    <w:rsid w:val="00380FA8"/>
    <w:rsid w:val="00383CA6"/>
    <w:rsid w:val="003930D4"/>
    <w:rsid w:val="003A4B72"/>
    <w:rsid w:val="003B012B"/>
    <w:rsid w:val="003B7731"/>
    <w:rsid w:val="003C0F6A"/>
    <w:rsid w:val="003D15CD"/>
    <w:rsid w:val="003E062D"/>
    <w:rsid w:val="004215C0"/>
    <w:rsid w:val="00441271"/>
    <w:rsid w:val="00446A12"/>
    <w:rsid w:val="00456CEB"/>
    <w:rsid w:val="00466C15"/>
    <w:rsid w:val="00472203"/>
    <w:rsid w:val="00483B4B"/>
    <w:rsid w:val="004A2CA2"/>
    <w:rsid w:val="004E5B9A"/>
    <w:rsid w:val="004F1295"/>
    <w:rsid w:val="004F5AC2"/>
    <w:rsid w:val="00524C2A"/>
    <w:rsid w:val="005277E5"/>
    <w:rsid w:val="00533044"/>
    <w:rsid w:val="005374D2"/>
    <w:rsid w:val="00537E34"/>
    <w:rsid w:val="00540614"/>
    <w:rsid w:val="005506CD"/>
    <w:rsid w:val="00562D6C"/>
    <w:rsid w:val="005864B8"/>
    <w:rsid w:val="005927CD"/>
    <w:rsid w:val="005B51DB"/>
    <w:rsid w:val="005C1156"/>
    <w:rsid w:val="005E1FAA"/>
    <w:rsid w:val="00601877"/>
    <w:rsid w:val="006211D0"/>
    <w:rsid w:val="00624A27"/>
    <w:rsid w:val="0063689B"/>
    <w:rsid w:val="0063745D"/>
    <w:rsid w:val="006441A1"/>
    <w:rsid w:val="00651EE0"/>
    <w:rsid w:val="00664174"/>
    <w:rsid w:val="00670952"/>
    <w:rsid w:val="00670D7E"/>
    <w:rsid w:val="00675BB9"/>
    <w:rsid w:val="00681989"/>
    <w:rsid w:val="0069786E"/>
    <w:rsid w:val="006A3B2C"/>
    <w:rsid w:val="006C381C"/>
    <w:rsid w:val="006D3C7C"/>
    <w:rsid w:val="006D4FA5"/>
    <w:rsid w:val="006F3E21"/>
    <w:rsid w:val="00705501"/>
    <w:rsid w:val="00705970"/>
    <w:rsid w:val="007116C5"/>
    <w:rsid w:val="00721257"/>
    <w:rsid w:val="00726BBF"/>
    <w:rsid w:val="00733C02"/>
    <w:rsid w:val="0074671F"/>
    <w:rsid w:val="00746FA0"/>
    <w:rsid w:val="0075270F"/>
    <w:rsid w:val="0078060D"/>
    <w:rsid w:val="007909F8"/>
    <w:rsid w:val="00796244"/>
    <w:rsid w:val="007D04A1"/>
    <w:rsid w:val="007D067C"/>
    <w:rsid w:val="007E128F"/>
    <w:rsid w:val="008026AA"/>
    <w:rsid w:val="00804B2D"/>
    <w:rsid w:val="00810354"/>
    <w:rsid w:val="00826118"/>
    <w:rsid w:val="00831CF2"/>
    <w:rsid w:val="00837A6F"/>
    <w:rsid w:val="008434E2"/>
    <w:rsid w:val="0084752C"/>
    <w:rsid w:val="00851E56"/>
    <w:rsid w:val="00854107"/>
    <w:rsid w:val="0085570E"/>
    <w:rsid w:val="00855A8E"/>
    <w:rsid w:val="00855BBA"/>
    <w:rsid w:val="008577F7"/>
    <w:rsid w:val="008734FD"/>
    <w:rsid w:val="00873B05"/>
    <w:rsid w:val="008856EE"/>
    <w:rsid w:val="00890E9A"/>
    <w:rsid w:val="00897123"/>
    <w:rsid w:val="008D565A"/>
    <w:rsid w:val="008E5140"/>
    <w:rsid w:val="008E692E"/>
    <w:rsid w:val="009119DC"/>
    <w:rsid w:val="00911F7E"/>
    <w:rsid w:val="00933D33"/>
    <w:rsid w:val="00937468"/>
    <w:rsid w:val="0094690C"/>
    <w:rsid w:val="00964438"/>
    <w:rsid w:val="009B4616"/>
    <w:rsid w:val="009D458C"/>
    <w:rsid w:val="00A249BB"/>
    <w:rsid w:val="00A51378"/>
    <w:rsid w:val="00A6173E"/>
    <w:rsid w:val="00A733C2"/>
    <w:rsid w:val="00A83736"/>
    <w:rsid w:val="00A85D4D"/>
    <w:rsid w:val="00A9082C"/>
    <w:rsid w:val="00A9648E"/>
    <w:rsid w:val="00AB169E"/>
    <w:rsid w:val="00AD0581"/>
    <w:rsid w:val="00AE2D9E"/>
    <w:rsid w:val="00B24454"/>
    <w:rsid w:val="00B31A76"/>
    <w:rsid w:val="00B447F1"/>
    <w:rsid w:val="00B45048"/>
    <w:rsid w:val="00B50212"/>
    <w:rsid w:val="00B504BD"/>
    <w:rsid w:val="00B57198"/>
    <w:rsid w:val="00B61BEC"/>
    <w:rsid w:val="00B621EB"/>
    <w:rsid w:val="00B64034"/>
    <w:rsid w:val="00B72DF9"/>
    <w:rsid w:val="00B73FE9"/>
    <w:rsid w:val="00B777B2"/>
    <w:rsid w:val="00B8211F"/>
    <w:rsid w:val="00B978B4"/>
    <w:rsid w:val="00BA1B52"/>
    <w:rsid w:val="00BA1B99"/>
    <w:rsid w:val="00BA4871"/>
    <w:rsid w:val="00BE06F0"/>
    <w:rsid w:val="00BF6B75"/>
    <w:rsid w:val="00C05224"/>
    <w:rsid w:val="00C33998"/>
    <w:rsid w:val="00C36078"/>
    <w:rsid w:val="00C43F2C"/>
    <w:rsid w:val="00C45383"/>
    <w:rsid w:val="00C473C7"/>
    <w:rsid w:val="00C87565"/>
    <w:rsid w:val="00C91A5F"/>
    <w:rsid w:val="00CB4A13"/>
    <w:rsid w:val="00CB5643"/>
    <w:rsid w:val="00CB5CD3"/>
    <w:rsid w:val="00CE14E7"/>
    <w:rsid w:val="00D07B48"/>
    <w:rsid w:val="00D13933"/>
    <w:rsid w:val="00D34BBE"/>
    <w:rsid w:val="00D36FA0"/>
    <w:rsid w:val="00D443A3"/>
    <w:rsid w:val="00D577E5"/>
    <w:rsid w:val="00D61500"/>
    <w:rsid w:val="00D66F06"/>
    <w:rsid w:val="00D82F70"/>
    <w:rsid w:val="00DA2593"/>
    <w:rsid w:val="00DC36A5"/>
    <w:rsid w:val="00DD1BA5"/>
    <w:rsid w:val="00DD44E1"/>
    <w:rsid w:val="00DD6501"/>
    <w:rsid w:val="00DE5307"/>
    <w:rsid w:val="00DE6148"/>
    <w:rsid w:val="00DE7E8F"/>
    <w:rsid w:val="00DF2186"/>
    <w:rsid w:val="00E04BC0"/>
    <w:rsid w:val="00E11839"/>
    <w:rsid w:val="00E235A0"/>
    <w:rsid w:val="00E3369A"/>
    <w:rsid w:val="00E44869"/>
    <w:rsid w:val="00E51CCE"/>
    <w:rsid w:val="00E61AD5"/>
    <w:rsid w:val="00E736DF"/>
    <w:rsid w:val="00E962B6"/>
    <w:rsid w:val="00EC383F"/>
    <w:rsid w:val="00EE36DF"/>
    <w:rsid w:val="00EE5221"/>
    <w:rsid w:val="00EF38CA"/>
    <w:rsid w:val="00F07F0E"/>
    <w:rsid w:val="00F1355A"/>
    <w:rsid w:val="00F24A03"/>
    <w:rsid w:val="00F30B4A"/>
    <w:rsid w:val="00F37D9F"/>
    <w:rsid w:val="00F548B4"/>
    <w:rsid w:val="00F659FF"/>
    <w:rsid w:val="00FA2B6A"/>
    <w:rsid w:val="00FF26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22D83"/>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22D8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E9017E-13C3-4577-87A2-51225B9C8C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654</Words>
  <Characters>3732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4378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SaisieDES1</dc:creator>
  <cp:lastModifiedBy>Walter Jean Billi</cp:lastModifiedBy>
  <cp:revision>2</cp:revision>
  <cp:lastPrinted>2016-06-23T00:06:00Z</cp:lastPrinted>
  <dcterms:created xsi:type="dcterms:W3CDTF">2016-10-07T04:58:00Z</dcterms:created>
  <dcterms:modified xsi:type="dcterms:W3CDTF">2016-10-07T04:58:00Z</dcterms:modified>
</cp:coreProperties>
</file>