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F061" w14:textId="77777777" w:rsidR="000F0DFF" w:rsidRPr="008135E6" w:rsidRDefault="000F0DFF" w:rsidP="000F0DF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CHECKLIST PREVENTIVO</w:t>
      </w:r>
    </w:p>
    <w:p w14:paraId="29AE8A76" w14:textId="77777777" w:rsidR="000F0DFF" w:rsidRPr="008135E6" w:rsidRDefault="000F0DFF" w:rsidP="000F0DF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2802A6D0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Se trata de uma lista de verificação padrão que serve para constatar se as condições de determinados equipamentos, máquinas e ferramentas estão atendendo aos requisitos para a utilização segura.</w:t>
      </w:r>
    </w:p>
    <w:p w14:paraId="08C63A28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37B1B3AC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Em outras palavras, é um formulário contendo itens importantes que devem ser checados nos equipamentos, máquinas e ferramenta, para certificar se os mesmos estão de acordo com as especificações e requisitos de segurança estabelecidos para cada. </w:t>
      </w:r>
    </w:p>
    <w:p w14:paraId="3746AE98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DA4C048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Mas você sabe como fazer um checklist?</w:t>
      </w:r>
    </w:p>
    <w:p w14:paraId="24715370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Esse é um problema que muitas vezes aparece. Além disso, o profissional responsável por essa prática nem sempre tem um conhecimento aprofundado sobre o assunto, o que pode gerar distorções e prejuízos.</w:t>
      </w:r>
    </w:p>
    <w:p w14:paraId="2A9ABBE4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Por isso antes de fazer um checklist em determinado equipamento, primeiro procure conhecê-lo, desta forma você conseguirá identificar situações irregulares e consequentemente buscar soluções.</w:t>
      </w:r>
    </w:p>
    <w:p w14:paraId="0D26E941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8CF2AC5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 que deve ser levado em consideração na hora de montar um checklist?</w:t>
      </w:r>
    </w:p>
    <w:p w14:paraId="2EA89E56" w14:textId="77777777" w:rsidR="000F0DFF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Nesse caso, devem ser consideradas os itens relativos à segurança do usuário, da máquina, equipamento e ferramenta. Exemplos: </w:t>
      </w:r>
    </w:p>
    <w:p w14:paraId="15CF09C2" w14:textId="77777777" w:rsidR="000F0DFF" w:rsidRDefault="000F0DFF" w:rsidP="000F0DF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Dispositivos de segurança em geral; </w:t>
      </w:r>
    </w:p>
    <w:p w14:paraId="42B61A03" w14:textId="77777777" w:rsidR="000F0DFF" w:rsidRDefault="000F0DFF" w:rsidP="000F0DF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Pr="008135E6">
        <w:rPr>
          <w:rFonts w:ascii="Arial" w:hAnsi="Arial" w:cs="Arial"/>
          <w:shd w:val="clear" w:color="auto" w:fill="FFFFFF"/>
        </w:rPr>
        <w:t>omponentes elétricos</w:t>
      </w:r>
      <w:r>
        <w:rPr>
          <w:rFonts w:ascii="Arial" w:hAnsi="Arial" w:cs="Arial"/>
          <w:shd w:val="clear" w:color="auto" w:fill="FFFFFF"/>
        </w:rPr>
        <w:t>;</w:t>
      </w:r>
      <w:r w:rsidRPr="008135E6">
        <w:rPr>
          <w:rFonts w:ascii="Arial" w:hAnsi="Arial" w:cs="Arial"/>
          <w:shd w:val="clear" w:color="auto" w:fill="FFFFFF"/>
        </w:rPr>
        <w:t xml:space="preserve"> </w:t>
      </w:r>
    </w:p>
    <w:p w14:paraId="5F10CA51" w14:textId="77777777" w:rsidR="000F0DFF" w:rsidRPr="008135E6" w:rsidRDefault="000F0DFF" w:rsidP="000F0DF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Pr="008135E6">
        <w:rPr>
          <w:rFonts w:ascii="Arial" w:hAnsi="Arial" w:cs="Arial"/>
          <w:shd w:val="clear" w:color="auto" w:fill="FFFFFF"/>
        </w:rPr>
        <w:t>ondições do corpo, ou seja, itens necessários para que os mesmos funcionem da melhor forma possível.</w:t>
      </w:r>
    </w:p>
    <w:p w14:paraId="222E6E7A" w14:textId="77777777" w:rsidR="000F0DFF" w:rsidRPr="008135E6" w:rsidRDefault="000F0DFF" w:rsidP="000F0DFF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6A510B1F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Sempre que um equipamento, máquina ou ferramenta não atender ao checklist, esses deverão ser encaminhado para a o setor de manutenção pertinente.</w:t>
      </w:r>
    </w:p>
    <w:p w14:paraId="42248512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Equipamentos danificados ou sem proteção representam risco grave para os usuários e por isso nunca devem ser colocados em uso. </w:t>
      </w:r>
    </w:p>
    <w:p w14:paraId="0E11D118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C8F391E" w14:textId="77777777" w:rsidR="000F0DFF" w:rsidRPr="008135E6" w:rsidRDefault="000F0DFF" w:rsidP="000F0DF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Bons resultados só são atingidos quando você planeja suas ações. Isso também é necessário para o checklist, seja para sua elaboração, seja para sua aplicação.</w:t>
      </w:r>
    </w:p>
    <w:p w14:paraId="48A31A18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2380"/>
    <w:multiLevelType w:val="hybridMultilevel"/>
    <w:tmpl w:val="30CC4D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C1"/>
    <w:rsid w:val="000F0DFF"/>
    <w:rsid w:val="002C39C1"/>
    <w:rsid w:val="00B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0BF13-0C46-4187-A617-5E9983F7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2020-08-21T03:40:00Z</dcterms:created>
  <dcterms:modified xsi:type="dcterms:W3CDTF">2020-08-21T03:40:00Z</dcterms:modified>
</cp:coreProperties>
</file>