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61E5B" w14:textId="77777777" w:rsidR="00937E2F" w:rsidRPr="008135E6" w:rsidRDefault="00937E2F" w:rsidP="00937E2F">
      <w:pPr>
        <w:spacing w:line="276" w:lineRule="auto"/>
        <w:jc w:val="center"/>
        <w:rPr>
          <w:rFonts w:ascii="Arial" w:hAnsi="Arial" w:cs="Arial"/>
          <w:b/>
          <w:shd w:val="clear" w:color="auto" w:fill="FFFFFF"/>
        </w:rPr>
      </w:pPr>
      <w:r w:rsidRPr="008135E6">
        <w:rPr>
          <w:rFonts w:ascii="Arial" w:hAnsi="Arial" w:cs="Arial"/>
          <w:b/>
          <w:shd w:val="clear" w:color="auto" w:fill="FFFFFF"/>
        </w:rPr>
        <w:t>AGENTES AMBIENTAIS</w:t>
      </w:r>
    </w:p>
    <w:p w14:paraId="30775650" w14:textId="77777777" w:rsidR="00937E2F" w:rsidRPr="008135E6" w:rsidRDefault="00937E2F" w:rsidP="00937E2F">
      <w:pPr>
        <w:spacing w:line="276" w:lineRule="auto"/>
        <w:jc w:val="center"/>
        <w:rPr>
          <w:rFonts w:ascii="Arial" w:hAnsi="Arial" w:cs="Arial"/>
          <w:b/>
          <w:shd w:val="clear" w:color="auto" w:fill="FFFFFF"/>
        </w:rPr>
      </w:pPr>
      <w:r w:rsidRPr="008135E6">
        <w:rPr>
          <w:rFonts w:ascii="Arial" w:hAnsi="Arial" w:cs="Arial"/>
          <w:b/>
          <w:shd w:val="clear" w:color="auto" w:fill="FFFFFF"/>
        </w:rPr>
        <w:t xml:space="preserve">(Riscos Químico) </w:t>
      </w:r>
    </w:p>
    <w:p w14:paraId="6D36F8F3" w14:textId="77777777" w:rsidR="00937E2F" w:rsidRPr="008135E6" w:rsidRDefault="00937E2F" w:rsidP="00937E2F">
      <w:pPr>
        <w:spacing w:line="276" w:lineRule="auto"/>
        <w:jc w:val="center"/>
        <w:rPr>
          <w:rFonts w:ascii="Arial" w:hAnsi="Arial" w:cs="Arial"/>
          <w:b/>
          <w:shd w:val="clear" w:color="auto" w:fill="FFFFFF"/>
        </w:rPr>
      </w:pPr>
    </w:p>
    <w:p w14:paraId="70F983D3" w14:textId="77777777" w:rsidR="00937E2F" w:rsidRPr="008135E6" w:rsidRDefault="00937E2F" w:rsidP="00937E2F">
      <w:pPr>
        <w:spacing w:line="276" w:lineRule="auto"/>
        <w:jc w:val="both"/>
        <w:rPr>
          <w:rFonts w:ascii="Arial" w:hAnsi="Arial" w:cs="Arial"/>
          <w:shd w:val="clear" w:color="auto" w:fill="FFFFFF"/>
        </w:rPr>
      </w:pPr>
      <w:r w:rsidRPr="008135E6">
        <w:rPr>
          <w:rFonts w:ascii="Arial" w:hAnsi="Arial" w:cs="Arial"/>
          <w:shd w:val="clear" w:color="auto" w:fill="FFFFFF"/>
        </w:rPr>
        <w:t>Consideram-se agentes ambientais os riscos físicos, químicos e biológicos existentes nos ambientes de trabalho que, em função de sua natureza, concentração ou intensidade e tempo de exposição, são capazes de causar danos à saúde do trabalhador.</w:t>
      </w:r>
    </w:p>
    <w:p w14:paraId="2F43381B" w14:textId="77777777" w:rsidR="00937E2F" w:rsidRPr="008135E6" w:rsidRDefault="00937E2F" w:rsidP="00937E2F">
      <w:pPr>
        <w:spacing w:line="276" w:lineRule="auto"/>
        <w:jc w:val="both"/>
        <w:rPr>
          <w:rFonts w:ascii="Arial" w:hAnsi="Arial" w:cs="Arial"/>
          <w:shd w:val="clear" w:color="auto" w:fill="FFFFFF"/>
        </w:rPr>
      </w:pPr>
    </w:p>
    <w:p w14:paraId="40CC206D" w14:textId="77777777" w:rsidR="00937E2F" w:rsidRPr="008135E6" w:rsidRDefault="00937E2F" w:rsidP="00937E2F">
      <w:pPr>
        <w:spacing w:line="276" w:lineRule="auto"/>
        <w:jc w:val="both"/>
        <w:rPr>
          <w:rFonts w:ascii="Arial" w:hAnsi="Arial" w:cs="Arial"/>
          <w:b/>
          <w:bCs/>
          <w:shd w:val="clear" w:color="auto" w:fill="FFFFFF"/>
        </w:rPr>
      </w:pPr>
      <w:r w:rsidRPr="008135E6">
        <w:rPr>
          <w:rFonts w:ascii="Arial" w:hAnsi="Arial" w:cs="Arial"/>
          <w:b/>
          <w:bCs/>
          <w:shd w:val="clear" w:color="auto" w:fill="FFFFFF"/>
        </w:rPr>
        <w:t>Hoje nós vamos falar dos riscos químicos.</w:t>
      </w:r>
    </w:p>
    <w:p w14:paraId="7204CD69" w14:textId="77777777" w:rsidR="00937E2F" w:rsidRPr="008135E6" w:rsidRDefault="00937E2F" w:rsidP="00937E2F">
      <w:pPr>
        <w:spacing w:line="276" w:lineRule="auto"/>
        <w:jc w:val="both"/>
        <w:rPr>
          <w:rFonts w:ascii="Arial" w:hAnsi="Arial" w:cs="Arial"/>
          <w:b/>
          <w:shd w:val="clear" w:color="auto" w:fill="FFFFFF"/>
        </w:rPr>
      </w:pPr>
      <w:r w:rsidRPr="008135E6">
        <w:rPr>
          <w:rFonts w:ascii="Arial" w:hAnsi="Arial" w:cs="Arial"/>
          <w:b/>
          <w:shd w:val="clear" w:color="auto" w:fill="FFFFFF"/>
        </w:rPr>
        <w:t>O são Riscos Químicos?</w:t>
      </w:r>
    </w:p>
    <w:p w14:paraId="3D4930DA" w14:textId="77777777" w:rsidR="00937E2F" w:rsidRPr="008135E6" w:rsidRDefault="00937E2F" w:rsidP="00937E2F">
      <w:pPr>
        <w:spacing w:line="276" w:lineRule="auto"/>
        <w:jc w:val="both"/>
        <w:rPr>
          <w:rFonts w:ascii="Arial" w:hAnsi="Arial" w:cs="Arial"/>
          <w:shd w:val="clear" w:color="auto" w:fill="FFFFFF"/>
        </w:rPr>
      </w:pPr>
      <w:r w:rsidRPr="008135E6">
        <w:rPr>
          <w:rFonts w:ascii="Arial" w:hAnsi="Arial" w:cs="Arial"/>
          <w:shd w:val="clear" w:color="auto" w:fill="FFFFFF"/>
        </w:rPr>
        <w:t>São substâncias, compostos que podem nos contaminar pela via respiratória, nas formas de poeiras, fumos, névoas, neblinas, gases ou vapores, ou que, pela natureza da atividade de exposição, possam ter contato ou ser absorvidos pelo organismo através da pele ou por ingestão.</w:t>
      </w:r>
    </w:p>
    <w:p w14:paraId="3BE3F0D7" w14:textId="77777777" w:rsidR="00937E2F" w:rsidRPr="008135E6" w:rsidRDefault="00937E2F" w:rsidP="00937E2F">
      <w:pPr>
        <w:spacing w:line="276" w:lineRule="auto"/>
        <w:jc w:val="both"/>
        <w:rPr>
          <w:rFonts w:ascii="Arial" w:hAnsi="Arial" w:cs="Arial"/>
          <w:shd w:val="clear" w:color="auto" w:fill="FFFFFF"/>
        </w:rPr>
      </w:pPr>
    </w:p>
    <w:p w14:paraId="329B332F" w14:textId="77777777" w:rsidR="00937E2F" w:rsidRPr="008135E6" w:rsidRDefault="00937E2F" w:rsidP="00937E2F">
      <w:pPr>
        <w:spacing w:line="276" w:lineRule="auto"/>
        <w:jc w:val="both"/>
        <w:rPr>
          <w:rFonts w:ascii="Arial" w:hAnsi="Arial" w:cs="Arial"/>
          <w:shd w:val="clear" w:color="auto" w:fill="FFFFFF"/>
        </w:rPr>
      </w:pPr>
      <w:r w:rsidRPr="008135E6">
        <w:rPr>
          <w:rFonts w:ascii="Arial" w:hAnsi="Arial" w:cs="Arial"/>
          <w:shd w:val="clear" w:color="auto" w:fill="FFFFFF"/>
        </w:rPr>
        <w:t>Você já identificou todos os agentes químicos presentes no seu ambiente de trabalho, Vejamos:</w:t>
      </w:r>
    </w:p>
    <w:p w14:paraId="07076C11" w14:textId="77777777" w:rsidR="00937E2F" w:rsidRPr="008135E6" w:rsidRDefault="00937E2F" w:rsidP="00937E2F">
      <w:pPr>
        <w:spacing w:line="276" w:lineRule="auto"/>
        <w:jc w:val="both"/>
        <w:rPr>
          <w:rFonts w:ascii="Arial" w:hAnsi="Arial" w:cs="Arial"/>
          <w:shd w:val="clear" w:color="auto" w:fill="FFFFFF"/>
        </w:rPr>
      </w:pPr>
      <w:r w:rsidRPr="008135E6">
        <w:rPr>
          <w:rFonts w:ascii="Arial" w:hAnsi="Arial" w:cs="Arial"/>
          <w:b/>
          <w:shd w:val="clear" w:color="auto" w:fill="FFFFFF"/>
        </w:rPr>
        <w:t>Poeira (mineral e cimento)</w:t>
      </w:r>
      <w:r w:rsidRPr="008135E6">
        <w:rPr>
          <w:rFonts w:ascii="Arial" w:hAnsi="Arial" w:cs="Arial"/>
          <w:shd w:val="clear" w:color="auto" w:fill="FFFFFF"/>
        </w:rPr>
        <w:t xml:space="preserve"> – Grande concentração de pequenas partículas de variadas origens, estruturas e composições, em suspensão no ar. </w:t>
      </w:r>
    </w:p>
    <w:p w14:paraId="42C9816C" w14:textId="77777777" w:rsidR="00937E2F" w:rsidRPr="008135E6" w:rsidRDefault="00937E2F" w:rsidP="00937E2F">
      <w:pPr>
        <w:numPr>
          <w:ilvl w:val="0"/>
          <w:numId w:val="1"/>
        </w:numPr>
        <w:spacing w:line="276" w:lineRule="auto"/>
        <w:jc w:val="both"/>
        <w:rPr>
          <w:rFonts w:ascii="Arial" w:hAnsi="Arial" w:cs="Arial"/>
          <w:shd w:val="clear" w:color="auto" w:fill="FFFFFF"/>
        </w:rPr>
      </w:pPr>
      <w:r w:rsidRPr="008135E6">
        <w:rPr>
          <w:rFonts w:ascii="Arial" w:hAnsi="Arial" w:cs="Arial"/>
          <w:shd w:val="clear" w:color="auto" w:fill="FFFFFF"/>
        </w:rPr>
        <w:t>A poeira está presente em toda área industrial, e para evitar doenças respiratória devemos nos proteger com o uso do respirador de proteção PFF1 ou PFF2.</w:t>
      </w:r>
    </w:p>
    <w:p w14:paraId="4776DD62" w14:textId="77777777" w:rsidR="00937E2F" w:rsidRPr="008135E6" w:rsidRDefault="00937E2F" w:rsidP="00937E2F">
      <w:pPr>
        <w:spacing w:line="276" w:lineRule="auto"/>
        <w:jc w:val="both"/>
        <w:rPr>
          <w:rFonts w:ascii="Arial" w:hAnsi="Arial" w:cs="Arial"/>
          <w:shd w:val="clear" w:color="auto" w:fill="FFFFFF"/>
        </w:rPr>
      </w:pPr>
      <w:r w:rsidRPr="008135E6">
        <w:rPr>
          <w:rFonts w:ascii="Arial" w:hAnsi="Arial" w:cs="Arial"/>
          <w:b/>
          <w:shd w:val="clear" w:color="auto" w:fill="FFFFFF"/>
        </w:rPr>
        <w:t>Fumos metálicos</w:t>
      </w:r>
      <w:r w:rsidRPr="008135E6">
        <w:rPr>
          <w:rFonts w:ascii="Arial" w:hAnsi="Arial" w:cs="Arial"/>
          <w:shd w:val="clear" w:color="auto" w:fill="FFFFFF"/>
        </w:rPr>
        <w:t xml:space="preserve"> - são aerossóis termicamente gerados, formados pela condensação de vapores de metais fundidos em operações de solda. Se trata de partículas muito pequenas e não existem em nosso organismo barreiras naturais que nos proteja dessa ameaça. </w:t>
      </w:r>
    </w:p>
    <w:p w14:paraId="3617C794" w14:textId="77777777" w:rsidR="00937E2F" w:rsidRPr="008135E6" w:rsidRDefault="00937E2F" w:rsidP="00937E2F">
      <w:pPr>
        <w:numPr>
          <w:ilvl w:val="0"/>
          <w:numId w:val="1"/>
        </w:numPr>
        <w:spacing w:line="276" w:lineRule="auto"/>
        <w:jc w:val="both"/>
        <w:rPr>
          <w:rFonts w:ascii="Arial" w:hAnsi="Arial" w:cs="Arial"/>
          <w:shd w:val="clear" w:color="auto" w:fill="FFFFFF"/>
        </w:rPr>
      </w:pPr>
      <w:r w:rsidRPr="008135E6">
        <w:rPr>
          <w:rFonts w:ascii="Arial" w:hAnsi="Arial" w:cs="Arial"/>
          <w:shd w:val="clear" w:color="auto" w:fill="FFFFFF"/>
        </w:rPr>
        <w:t>Sempre que for realizar atividade de solda utilize máscara de proteção com filtro mecânico P2. Essa será sua barreira de proteção contra os fumos metálicos.</w:t>
      </w:r>
    </w:p>
    <w:p w14:paraId="49503D7A" w14:textId="77777777" w:rsidR="00937E2F" w:rsidRPr="008135E6" w:rsidRDefault="00937E2F" w:rsidP="00937E2F">
      <w:pPr>
        <w:spacing w:line="276" w:lineRule="auto"/>
        <w:jc w:val="both"/>
        <w:rPr>
          <w:rFonts w:ascii="Arial" w:hAnsi="Arial" w:cs="Arial"/>
          <w:shd w:val="clear" w:color="auto" w:fill="FFFFFF"/>
        </w:rPr>
      </w:pPr>
      <w:r w:rsidRPr="008135E6">
        <w:rPr>
          <w:rFonts w:ascii="Arial" w:hAnsi="Arial" w:cs="Arial"/>
          <w:b/>
          <w:shd w:val="clear" w:color="auto" w:fill="FFFFFF"/>
        </w:rPr>
        <w:t xml:space="preserve">Gases </w:t>
      </w:r>
      <w:r w:rsidRPr="008135E6">
        <w:rPr>
          <w:rFonts w:ascii="Arial" w:hAnsi="Arial" w:cs="Arial"/>
          <w:shd w:val="clear" w:color="auto" w:fill="FFFFFF"/>
        </w:rPr>
        <w:t>- presente nas atividades de Coprocessamento de resíduos e queima de combustíveis. Os gases também podem ser comprimidos em cilindros, como é o caso do acetileno e do oxigênio utilizados nos serviços de corte e solda de metal.</w:t>
      </w:r>
    </w:p>
    <w:p w14:paraId="26533A74" w14:textId="77777777" w:rsidR="00937E2F" w:rsidRPr="008135E6" w:rsidRDefault="00937E2F" w:rsidP="00937E2F">
      <w:pPr>
        <w:numPr>
          <w:ilvl w:val="0"/>
          <w:numId w:val="1"/>
        </w:numPr>
        <w:spacing w:line="276" w:lineRule="auto"/>
        <w:jc w:val="both"/>
        <w:rPr>
          <w:rFonts w:ascii="Arial" w:hAnsi="Arial" w:cs="Arial"/>
          <w:shd w:val="clear" w:color="auto" w:fill="FFFFFF"/>
        </w:rPr>
      </w:pPr>
      <w:r w:rsidRPr="008135E6">
        <w:rPr>
          <w:rFonts w:ascii="Arial" w:hAnsi="Arial" w:cs="Arial"/>
          <w:shd w:val="clear" w:color="auto" w:fill="FFFFFF"/>
        </w:rPr>
        <w:t>Cuidado os gases podem ser tóxicos, asfixiantes ou explosivos. Antes de transportar, armazenar ou manusear, consultar a FISPQ, ela fornecerá todos as informações de segurança necessária.</w:t>
      </w:r>
    </w:p>
    <w:p w14:paraId="61F63267" w14:textId="77777777" w:rsidR="00937E2F" w:rsidRPr="008135E6" w:rsidRDefault="00937E2F" w:rsidP="00937E2F">
      <w:pPr>
        <w:numPr>
          <w:ilvl w:val="0"/>
          <w:numId w:val="1"/>
        </w:numPr>
        <w:spacing w:line="276" w:lineRule="auto"/>
        <w:jc w:val="both"/>
        <w:rPr>
          <w:rFonts w:ascii="Arial" w:hAnsi="Arial" w:cs="Arial"/>
          <w:shd w:val="clear" w:color="auto" w:fill="FFFFFF"/>
        </w:rPr>
      </w:pPr>
      <w:r w:rsidRPr="008135E6">
        <w:rPr>
          <w:rFonts w:ascii="Arial" w:hAnsi="Arial" w:cs="Arial"/>
          <w:shd w:val="clear" w:color="auto" w:fill="FFFFFF"/>
        </w:rPr>
        <w:t>Utilizar sua máscara de proteção com filtro químico.</w:t>
      </w:r>
    </w:p>
    <w:p w14:paraId="3CF89773" w14:textId="77777777" w:rsidR="00937E2F" w:rsidRPr="008135E6" w:rsidRDefault="00937E2F" w:rsidP="00937E2F">
      <w:pPr>
        <w:spacing w:line="276" w:lineRule="auto"/>
        <w:jc w:val="both"/>
        <w:rPr>
          <w:rFonts w:ascii="Arial" w:hAnsi="Arial" w:cs="Arial"/>
          <w:shd w:val="clear" w:color="auto" w:fill="FFFFFF"/>
        </w:rPr>
      </w:pPr>
      <w:r w:rsidRPr="008135E6">
        <w:rPr>
          <w:rFonts w:ascii="Arial" w:hAnsi="Arial" w:cs="Arial"/>
          <w:b/>
          <w:shd w:val="clear" w:color="auto" w:fill="FFFFFF"/>
        </w:rPr>
        <w:t>Graxa, óleo lubrificante, óleo diesel e entre outros</w:t>
      </w:r>
      <w:r w:rsidRPr="008135E6">
        <w:rPr>
          <w:rFonts w:ascii="Arial" w:hAnsi="Arial" w:cs="Arial"/>
          <w:shd w:val="clear" w:color="auto" w:fill="FFFFFF"/>
        </w:rPr>
        <w:t xml:space="preserve"> – Produtos utilizados pelas equipes de manutenção. Cuidado, o contato direto com essas substâncias pode provocar doenças de pele ou algo mais grave, então antes de manuseá-las seguir essas orientações:</w:t>
      </w:r>
    </w:p>
    <w:p w14:paraId="27D6DE30" w14:textId="77777777" w:rsidR="00937E2F" w:rsidRPr="008135E6" w:rsidRDefault="00937E2F" w:rsidP="00937E2F">
      <w:pPr>
        <w:numPr>
          <w:ilvl w:val="0"/>
          <w:numId w:val="2"/>
        </w:numPr>
        <w:spacing w:line="276" w:lineRule="auto"/>
        <w:rPr>
          <w:rFonts w:ascii="Arial" w:hAnsi="Arial" w:cs="Arial"/>
          <w:shd w:val="clear" w:color="auto" w:fill="FFFFFF"/>
        </w:rPr>
      </w:pPr>
      <w:r w:rsidRPr="008135E6">
        <w:rPr>
          <w:rFonts w:ascii="Arial" w:hAnsi="Arial" w:cs="Arial"/>
          <w:shd w:val="clear" w:color="auto" w:fill="FFFFFF"/>
        </w:rPr>
        <w:t>Consultar a FISPQ (</w:t>
      </w:r>
      <w:r w:rsidRPr="008135E6">
        <w:rPr>
          <w:rFonts w:ascii="Arial" w:hAnsi="Arial" w:cs="Arial"/>
          <w:b/>
          <w:shd w:val="clear" w:color="auto" w:fill="FFFFFF"/>
        </w:rPr>
        <w:t xml:space="preserve">Ficha de Informação de Segurança para Produtos Químicos) </w:t>
      </w:r>
      <w:r w:rsidRPr="008135E6">
        <w:rPr>
          <w:rFonts w:ascii="Arial" w:hAnsi="Arial" w:cs="Arial"/>
          <w:shd w:val="clear" w:color="auto" w:fill="FFFFFF"/>
        </w:rPr>
        <w:t>de todo e qualquer produto químico que você for utilizar.</w:t>
      </w:r>
    </w:p>
    <w:p w14:paraId="79168EE2" w14:textId="77777777" w:rsidR="00937E2F" w:rsidRPr="008135E6" w:rsidRDefault="00937E2F" w:rsidP="00937E2F">
      <w:pPr>
        <w:numPr>
          <w:ilvl w:val="0"/>
          <w:numId w:val="2"/>
        </w:numPr>
        <w:spacing w:line="276" w:lineRule="auto"/>
        <w:rPr>
          <w:rFonts w:ascii="Arial" w:hAnsi="Arial" w:cs="Arial"/>
          <w:shd w:val="clear" w:color="auto" w:fill="FFFFFF"/>
        </w:rPr>
      </w:pPr>
      <w:r w:rsidRPr="008135E6">
        <w:rPr>
          <w:rFonts w:ascii="Arial" w:hAnsi="Arial" w:cs="Arial"/>
          <w:shd w:val="clear" w:color="auto" w:fill="FFFFFF"/>
        </w:rPr>
        <w:lastRenderedPageBreak/>
        <w:t>Utilize sempre EPI’s impermeáveis para a proteção das mãos e braços, tais como: Luvas de látex ou PVC, ambas com ponho longo.</w:t>
      </w:r>
    </w:p>
    <w:p w14:paraId="71745DD3" w14:textId="77777777" w:rsidR="00937E2F" w:rsidRPr="008135E6" w:rsidRDefault="00937E2F" w:rsidP="00937E2F">
      <w:pPr>
        <w:numPr>
          <w:ilvl w:val="0"/>
          <w:numId w:val="2"/>
        </w:numPr>
        <w:spacing w:line="276" w:lineRule="auto"/>
        <w:rPr>
          <w:rFonts w:ascii="Arial" w:hAnsi="Arial" w:cs="Arial"/>
          <w:shd w:val="clear" w:color="auto" w:fill="FFFFFF"/>
        </w:rPr>
      </w:pPr>
      <w:r w:rsidRPr="008135E6">
        <w:rPr>
          <w:rFonts w:ascii="Arial" w:hAnsi="Arial" w:cs="Arial"/>
          <w:shd w:val="clear" w:color="auto" w:fill="FFFFFF"/>
        </w:rPr>
        <w:t>Proteção do corpo: macacão ou avental de proteção, ambos em TNT.</w:t>
      </w:r>
    </w:p>
    <w:p w14:paraId="18404CE2" w14:textId="77777777" w:rsidR="00937E2F" w:rsidRPr="008135E6" w:rsidRDefault="00937E2F" w:rsidP="00937E2F">
      <w:pPr>
        <w:numPr>
          <w:ilvl w:val="0"/>
          <w:numId w:val="2"/>
        </w:numPr>
        <w:spacing w:line="276" w:lineRule="auto"/>
        <w:rPr>
          <w:rFonts w:ascii="Arial" w:hAnsi="Arial" w:cs="Arial"/>
          <w:shd w:val="clear" w:color="auto" w:fill="FFFFFF"/>
        </w:rPr>
      </w:pPr>
      <w:r w:rsidRPr="008135E6">
        <w:rPr>
          <w:rFonts w:ascii="Arial" w:hAnsi="Arial" w:cs="Arial"/>
          <w:shd w:val="clear" w:color="auto" w:fill="FFFFFF"/>
        </w:rPr>
        <w:t>Proteção dos olhos – óculos de proteção com ou sem vedação.</w:t>
      </w:r>
    </w:p>
    <w:p w14:paraId="75D23CDC" w14:textId="77777777" w:rsidR="00937E2F" w:rsidRPr="008135E6" w:rsidRDefault="00937E2F" w:rsidP="00937E2F">
      <w:pPr>
        <w:spacing w:line="276" w:lineRule="auto"/>
        <w:jc w:val="center"/>
        <w:rPr>
          <w:rFonts w:ascii="Arial" w:hAnsi="Arial" w:cs="Arial"/>
          <w:i/>
          <w:shd w:val="clear" w:color="auto" w:fill="FFFFFF"/>
        </w:rPr>
      </w:pPr>
    </w:p>
    <w:p w14:paraId="1D75BE0F" w14:textId="77777777" w:rsidR="00937E2F" w:rsidRPr="008135E6" w:rsidRDefault="00937E2F" w:rsidP="00937E2F">
      <w:pPr>
        <w:spacing w:line="276" w:lineRule="auto"/>
        <w:jc w:val="both"/>
        <w:rPr>
          <w:rFonts w:ascii="Arial" w:hAnsi="Arial" w:cs="Arial"/>
          <w:shd w:val="clear" w:color="auto" w:fill="FFFFFF"/>
        </w:rPr>
      </w:pPr>
      <w:r w:rsidRPr="008135E6">
        <w:rPr>
          <w:rFonts w:ascii="Arial" w:hAnsi="Arial" w:cs="Arial"/>
          <w:shd w:val="clear" w:color="auto" w:fill="FFFFFF"/>
        </w:rPr>
        <w:t>Existem medidas protetivas para cada risco químico presente no seu ambiente de trabalho, faça uso delas. Qualquer dúvida, consulte o departamento de segurança do trabalho, você vai ser bem orientado.</w:t>
      </w:r>
    </w:p>
    <w:p w14:paraId="19E3B862" w14:textId="77777777" w:rsidR="004B6565" w:rsidRDefault="004B6565"/>
    <w:sectPr w:rsidR="004B65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62F91"/>
    <w:multiLevelType w:val="hybridMultilevel"/>
    <w:tmpl w:val="36142D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DD2316"/>
    <w:multiLevelType w:val="hybridMultilevel"/>
    <w:tmpl w:val="5A7A75A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AB"/>
    <w:rsid w:val="00243FAB"/>
    <w:rsid w:val="004B6565"/>
    <w:rsid w:val="00937E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3ACD8-81AC-436E-8879-9D0E464E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2F"/>
    <w:pPr>
      <w:suppressAutoHyphens/>
      <w:spacing w:after="0" w:line="240" w:lineRule="auto"/>
    </w:pPr>
    <w:rPr>
      <w:rFonts w:ascii="Times New Roman" w:eastAsia="Times New Roman" w:hAnsi="Times New Roman" w:cs="Times New Roman"/>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2312</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Lemos</dc:creator>
  <cp:keywords/>
  <dc:description/>
  <cp:lastModifiedBy>Jonathan Lemos</cp:lastModifiedBy>
  <cp:revision>2</cp:revision>
  <dcterms:created xsi:type="dcterms:W3CDTF">2020-08-22T23:24:00Z</dcterms:created>
  <dcterms:modified xsi:type="dcterms:W3CDTF">2020-08-22T23:24:00Z</dcterms:modified>
</cp:coreProperties>
</file>