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F585" w14:textId="77777777" w:rsidR="005621FE" w:rsidRPr="008135E6" w:rsidRDefault="005621FE" w:rsidP="005621FE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FALHAS HUMANAS NOS ACIDENTES DE TRABALHO</w:t>
      </w:r>
    </w:p>
    <w:p w14:paraId="798FA077" w14:textId="77777777" w:rsidR="005621FE" w:rsidRDefault="005621FE" w:rsidP="005621FE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(Fator Pessoal de Insegurança)</w:t>
      </w:r>
    </w:p>
    <w:p w14:paraId="160BFB6E" w14:textId="77777777" w:rsidR="005621FE" w:rsidRDefault="005621FE" w:rsidP="005621FE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64B96AB9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É quando ocorre no trabalhador um distúrbio no seu estado emocional (psicológico), podendo provocar estresse e induzido o mesmo a prática de atos inseguros e consequentemente os acidentes.</w:t>
      </w:r>
    </w:p>
    <w:p w14:paraId="38402B27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</w:p>
    <w:p w14:paraId="10C438E2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O estado emocional do trabalhador pode interferir em suas tarefas</w:t>
      </w:r>
      <w:r>
        <w:rPr>
          <w:rFonts w:ascii="Arial" w:hAnsi="Arial" w:cs="Arial"/>
        </w:rPr>
        <w:t>,</w:t>
      </w:r>
      <w:r w:rsidRPr="00712CB3">
        <w:rPr>
          <w:rFonts w:ascii="Arial" w:hAnsi="Arial" w:cs="Arial"/>
        </w:rPr>
        <w:t xml:space="preserve"> fazendo com que ele se sinta preocupado, triste, eufórico, desatento</w:t>
      </w:r>
      <w:r>
        <w:rPr>
          <w:rFonts w:ascii="Arial" w:hAnsi="Arial" w:cs="Arial"/>
        </w:rPr>
        <w:t xml:space="preserve"> ou até mesmo autoconfiante</w:t>
      </w:r>
      <w:r w:rsidRPr="00712CB3">
        <w:rPr>
          <w:rFonts w:ascii="Arial" w:hAnsi="Arial" w:cs="Arial"/>
        </w:rPr>
        <w:t>.</w:t>
      </w:r>
    </w:p>
    <w:p w14:paraId="52C6F50A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</w:p>
    <w:p w14:paraId="35B370A7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  <w:b/>
        </w:rPr>
      </w:pPr>
      <w:r w:rsidRPr="00712CB3">
        <w:rPr>
          <w:rFonts w:ascii="Arial" w:hAnsi="Arial" w:cs="Arial"/>
          <w:b/>
        </w:rPr>
        <w:t>Mas o que pode interferir no estado emocional do trabalhador?</w:t>
      </w:r>
    </w:p>
    <w:p w14:paraId="3FF57F59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</w:p>
    <w:p w14:paraId="48235A84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Vejamos alguns exemplos:</w:t>
      </w:r>
    </w:p>
    <w:p w14:paraId="0F5443FC" w14:textId="77777777" w:rsidR="005621FE" w:rsidRPr="00712CB3" w:rsidRDefault="005621FE" w:rsidP="005621F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Constituição física deficiente para a natureza do trabalho que irá exercer;</w:t>
      </w:r>
    </w:p>
    <w:p w14:paraId="2EC0DFB5" w14:textId="77777777" w:rsidR="005621FE" w:rsidRPr="00712CB3" w:rsidRDefault="005621FE" w:rsidP="005621F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Falta de conhecimento e experiência para a natureza do trabalho;</w:t>
      </w:r>
    </w:p>
    <w:p w14:paraId="3852EF55" w14:textId="77777777" w:rsidR="005621FE" w:rsidRPr="00712CB3" w:rsidRDefault="005621FE" w:rsidP="005621F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Gênio violento, temperamento agressivo;</w:t>
      </w:r>
    </w:p>
    <w:p w14:paraId="60B45BC8" w14:textId="77777777" w:rsidR="005621FE" w:rsidRPr="00712CB3" w:rsidRDefault="005621FE" w:rsidP="005621F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Imprudência, ato inconveniente, exibicionismo;</w:t>
      </w:r>
    </w:p>
    <w:p w14:paraId="0231E193" w14:textId="77777777" w:rsidR="005621FE" w:rsidRPr="00712CB3" w:rsidRDefault="005621FE" w:rsidP="005621F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Preocupação excessiva, preocupação com</w:t>
      </w:r>
      <w:r>
        <w:rPr>
          <w:rFonts w:ascii="Arial" w:hAnsi="Arial" w:cs="Arial"/>
        </w:rPr>
        <w:t xml:space="preserve"> problemas familiares</w:t>
      </w:r>
      <w:r w:rsidRPr="00712CB3">
        <w:rPr>
          <w:rFonts w:ascii="Arial" w:hAnsi="Arial" w:cs="Arial"/>
        </w:rPr>
        <w:t>;</w:t>
      </w:r>
    </w:p>
    <w:p w14:paraId="4EA776AE" w14:textId="77777777" w:rsidR="005621FE" w:rsidRPr="00712CB3" w:rsidRDefault="005621FE" w:rsidP="005621F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Alcoolismo;</w:t>
      </w:r>
    </w:p>
    <w:p w14:paraId="0980C67C" w14:textId="77777777" w:rsidR="005621FE" w:rsidRPr="00712CB3" w:rsidRDefault="005621FE" w:rsidP="005621F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Cansaço físico e mental devido a jornada prolongada de trabalho;</w:t>
      </w:r>
    </w:p>
    <w:p w14:paraId="2C4B424A" w14:textId="77777777" w:rsidR="005621FE" w:rsidRPr="00712CB3" w:rsidRDefault="005621FE" w:rsidP="005621FE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Trabalhar sob pressão.</w:t>
      </w:r>
    </w:p>
    <w:p w14:paraId="5E3AD00C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</w:p>
    <w:p w14:paraId="114C3AEC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>Tudo isso induz o trabalhador a prática de atos inseguros. Vejamos</w:t>
      </w:r>
      <w:r>
        <w:rPr>
          <w:rFonts w:ascii="Arial" w:hAnsi="Arial" w:cs="Arial"/>
        </w:rPr>
        <w:t xml:space="preserve"> os mais comuns</w:t>
      </w:r>
      <w:r w:rsidRPr="00712CB3">
        <w:rPr>
          <w:rFonts w:ascii="Arial" w:hAnsi="Arial" w:cs="Arial"/>
        </w:rPr>
        <w:t>:</w:t>
      </w:r>
    </w:p>
    <w:p w14:paraId="347D2C0D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</w:p>
    <w:p w14:paraId="410FD107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TRABALHAR COM </w:t>
      </w:r>
      <w:r w:rsidRPr="00712CB3">
        <w:rPr>
          <w:rFonts w:ascii="Arial" w:hAnsi="Arial" w:cs="Arial"/>
          <w:b/>
        </w:rPr>
        <w:t>PRESSA</w:t>
      </w:r>
      <w:r w:rsidRPr="00712CB3">
        <w:rPr>
          <w:rFonts w:ascii="Arial" w:hAnsi="Arial" w:cs="Arial"/>
        </w:rPr>
        <w:t xml:space="preserve"> - Faz com que se ignorem ou se esqueçam de passos do procedimento seguro.</w:t>
      </w:r>
    </w:p>
    <w:p w14:paraId="16D2DF60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</w:p>
    <w:p w14:paraId="32D01395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REALIZAR </w:t>
      </w:r>
      <w:r w:rsidRPr="00712CB3">
        <w:rPr>
          <w:rFonts w:ascii="Arial" w:hAnsi="Arial" w:cs="Arial"/>
          <w:b/>
        </w:rPr>
        <w:t>IMPROVISAÇÃO</w:t>
      </w:r>
      <w:r>
        <w:rPr>
          <w:rFonts w:ascii="Arial" w:hAnsi="Arial" w:cs="Arial"/>
        </w:rPr>
        <w:t xml:space="preserve"> - Pelo uso métodos </w:t>
      </w:r>
      <w:r w:rsidRPr="00712CB3">
        <w:rPr>
          <w:rFonts w:ascii="Arial" w:hAnsi="Arial" w:cs="Arial"/>
        </w:rPr>
        <w:t>incompletos, inadequados e certamente inseguros.</w:t>
      </w:r>
    </w:p>
    <w:p w14:paraId="738C0D53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</w:p>
    <w:p w14:paraId="5EE80CF5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ABRIR </w:t>
      </w:r>
      <w:r w:rsidRPr="00712CB3">
        <w:rPr>
          <w:rFonts w:ascii="Arial" w:hAnsi="Arial" w:cs="Arial"/>
          <w:b/>
        </w:rPr>
        <w:t>EXCEÇÕES</w:t>
      </w:r>
      <w:r w:rsidRPr="00712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712C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712CB3">
        <w:rPr>
          <w:rFonts w:ascii="Arial" w:hAnsi="Arial" w:cs="Arial"/>
        </w:rPr>
        <w:t>só</w:t>
      </w:r>
      <w:r>
        <w:rPr>
          <w:rFonts w:ascii="Arial" w:hAnsi="Arial" w:cs="Arial"/>
        </w:rPr>
        <w:t xml:space="preserve"> desta vez” ou</w:t>
      </w:r>
      <w:r w:rsidRPr="00712CB3">
        <w:rPr>
          <w:rFonts w:ascii="Arial" w:hAnsi="Arial" w:cs="Arial"/>
        </w:rPr>
        <w:t xml:space="preserve"> “acho que podemos fazer assim, desta vez”, etc. </w:t>
      </w:r>
    </w:p>
    <w:p w14:paraId="0745EAC0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</w:p>
    <w:p w14:paraId="204B6FC4" w14:textId="77777777" w:rsidR="005621FE" w:rsidRDefault="005621FE" w:rsidP="005621FE">
      <w:p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  <w:b/>
        </w:rPr>
        <w:t>PRESUMIR</w:t>
      </w:r>
      <w:r w:rsidRPr="00712CB3">
        <w:rPr>
          <w:rFonts w:ascii="Arial" w:hAnsi="Arial" w:cs="Arial"/>
        </w:rPr>
        <w:t xml:space="preserve"> - (Assumir algo sem verificar): já deve ter desligado a rede, isso aqui eu também sei fazer, se fosse perigoso, haveria um aviso.</w:t>
      </w:r>
    </w:p>
    <w:p w14:paraId="090B6588" w14:textId="77777777" w:rsidR="005621FE" w:rsidRDefault="005621FE" w:rsidP="005621FE">
      <w:pPr>
        <w:spacing w:line="276" w:lineRule="auto"/>
        <w:jc w:val="both"/>
        <w:rPr>
          <w:rFonts w:ascii="Arial" w:hAnsi="Arial" w:cs="Arial"/>
        </w:rPr>
      </w:pPr>
    </w:p>
    <w:p w14:paraId="1542D625" w14:textId="77777777" w:rsidR="005621FE" w:rsidRPr="0099100F" w:rsidRDefault="005621FE" w:rsidP="005621F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DESCUMPRIR REGRAS E PROCEDIMENTOS – </w:t>
      </w:r>
      <w:r>
        <w:rPr>
          <w:rFonts w:ascii="Arial" w:hAnsi="Arial" w:cs="Arial"/>
        </w:rPr>
        <w:t>Não utilizar o EPI ou não realizar o bloqueio de fontes de energia dos equipamentos.</w:t>
      </w:r>
    </w:p>
    <w:p w14:paraId="401E04B6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</w:p>
    <w:p w14:paraId="5AA78797" w14:textId="77777777" w:rsidR="005621FE" w:rsidRPr="00712CB3" w:rsidRDefault="005621FE" w:rsidP="005621FE">
      <w:pPr>
        <w:spacing w:line="276" w:lineRule="auto"/>
        <w:jc w:val="both"/>
        <w:rPr>
          <w:rFonts w:ascii="Arial" w:hAnsi="Arial" w:cs="Arial"/>
        </w:rPr>
      </w:pPr>
      <w:r w:rsidRPr="00712CB3">
        <w:rPr>
          <w:rFonts w:ascii="Arial" w:hAnsi="Arial" w:cs="Arial"/>
        </w:rPr>
        <w:t xml:space="preserve">A principal fonte de acidente é ainda a insegurança pessoal. É interessante lembrar que, mesmo alguém que passa muitos anos livres de qualquer acidente, </w:t>
      </w:r>
      <w:r w:rsidRPr="00712CB3">
        <w:rPr>
          <w:rFonts w:ascii="Arial" w:hAnsi="Arial" w:cs="Arial"/>
        </w:rPr>
        <w:lastRenderedPageBreak/>
        <w:t>basta um segundo para que venha ser afastado do serviço em virtude de uma leve, média ou grave lesão.</w:t>
      </w:r>
    </w:p>
    <w:p w14:paraId="6809A503" w14:textId="77777777" w:rsidR="005621FE" w:rsidRPr="00712CB3" w:rsidRDefault="005621FE" w:rsidP="005621FE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550C5947" w14:textId="77777777" w:rsidR="005621FE" w:rsidRPr="00712CB3" w:rsidRDefault="005621FE" w:rsidP="005621FE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55C9D5EE" w14:textId="77777777" w:rsidR="005621FE" w:rsidRDefault="005621FE" w:rsidP="005621FE">
      <w:pPr>
        <w:spacing w:line="276" w:lineRule="auto"/>
        <w:jc w:val="center"/>
        <w:rPr>
          <w:rFonts w:ascii="Arial" w:hAnsi="Arial" w:cs="Arial"/>
          <w:b/>
        </w:rPr>
      </w:pPr>
      <w:r w:rsidRPr="00712CB3">
        <w:rPr>
          <w:rFonts w:ascii="Arial" w:hAnsi="Arial" w:cs="Arial"/>
          <w:b/>
        </w:rPr>
        <w:t>“Pense antes de agir”.</w:t>
      </w:r>
    </w:p>
    <w:p w14:paraId="2E81C6A0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063DF"/>
    <w:multiLevelType w:val="hybridMultilevel"/>
    <w:tmpl w:val="6E9CB2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5"/>
    <w:rsid w:val="004B6565"/>
    <w:rsid w:val="005621FE"/>
    <w:rsid w:val="00AD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88B1C-0824-4745-8242-7905D2B5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1F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2020-08-22T23:26:00Z</dcterms:created>
  <dcterms:modified xsi:type="dcterms:W3CDTF">2020-08-22T23:27:00Z</dcterms:modified>
</cp:coreProperties>
</file>