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54B19" w14:textId="77777777" w:rsidR="005D3F44" w:rsidRPr="008135E6" w:rsidRDefault="005D3F44" w:rsidP="005D3F44">
      <w:pPr>
        <w:spacing w:line="276" w:lineRule="auto"/>
        <w:jc w:val="center"/>
        <w:rPr>
          <w:rFonts w:ascii="Arial" w:hAnsi="Arial" w:cs="Arial"/>
          <w:b/>
          <w:shd w:val="clear" w:color="auto" w:fill="FFFFFF"/>
        </w:rPr>
      </w:pPr>
      <w:r w:rsidRPr="008135E6">
        <w:rPr>
          <w:rFonts w:ascii="Arial" w:hAnsi="Arial" w:cs="Arial"/>
          <w:b/>
          <w:shd w:val="clear" w:color="auto" w:fill="FFFFFF"/>
        </w:rPr>
        <w:t>ANALISE PESSOAL</w:t>
      </w:r>
    </w:p>
    <w:p w14:paraId="121EAE7D" w14:textId="77777777" w:rsidR="005D3F44" w:rsidRDefault="005D3F44" w:rsidP="005D3F44">
      <w:pPr>
        <w:spacing w:line="276" w:lineRule="auto"/>
        <w:jc w:val="center"/>
        <w:rPr>
          <w:rFonts w:ascii="Arial" w:hAnsi="Arial" w:cs="Arial"/>
          <w:b/>
          <w:shd w:val="clear" w:color="auto" w:fill="FFFFFF"/>
        </w:rPr>
      </w:pPr>
    </w:p>
    <w:p w14:paraId="3E18B1ED" w14:textId="77777777" w:rsidR="005D3F44" w:rsidRPr="001E7A47" w:rsidRDefault="005D3F44" w:rsidP="005D3F44">
      <w:pPr>
        <w:spacing w:line="276" w:lineRule="auto"/>
        <w:jc w:val="both"/>
        <w:rPr>
          <w:rFonts w:ascii="Arial" w:hAnsi="Arial" w:cs="Arial"/>
        </w:rPr>
      </w:pPr>
      <w:r w:rsidRPr="001E7A47">
        <w:rPr>
          <w:rFonts w:ascii="Arial" w:hAnsi="Arial" w:cs="Arial"/>
        </w:rPr>
        <w:t>Nos locais de trabalho existem inúmeras situações de risco passíveis de provocar acidentes do trabalho. Logo, a análise de fatores de risco em todas as tarefas e nas operações do processo é fundamental para a prevenção.</w:t>
      </w:r>
    </w:p>
    <w:p w14:paraId="546E93A2" w14:textId="77777777" w:rsidR="005D3F44" w:rsidRPr="001E7A47" w:rsidRDefault="005D3F44" w:rsidP="005D3F44">
      <w:pPr>
        <w:spacing w:line="276" w:lineRule="auto"/>
        <w:jc w:val="both"/>
        <w:rPr>
          <w:rFonts w:ascii="Arial" w:hAnsi="Arial" w:cs="Arial"/>
        </w:rPr>
      </w:pPr>
    </w:p>
    <w:p w14:paraId="31229315" w14:textId="77777777" w:rsidR="005D3F44" w:rsidRPr="001E7A47" w:rsidRDefault="005D3F44" w:rsidP="005D3F44">
      <w:pPr>
        <w:spacing w:line="276" w:lineRule="auto"/>
        <w:jc w:val="both"/>
        <w:rPr>
          <w:rFonts w:ascii="Arial" w:hAnsi="Arial" w:cs="Arial"/>
        </w:rPr>
      </w:pPr>
      <w:r w:rsidRPr="001E7A47">
        <w:rPr>
          <w:rFonts w:ascii="Arial" w:hAnsi="Arial" w:cs="Arial"/>
        </w:rPr>
        <w:t>Consideramos que as causas dos acidentes estão voltadas as condições inseguras presente no ambiente de trabalho e aos atos inseguros.</w:t>
      </w:r>
    </w:p>
    <w:p w14:paraId="16714F51" w14:textId="77777777" w:rsidR="005D3F44" w:rsidRPr="001E7A47" w:rsidRDefault="005D3F44" w:rsidP="005D3F44">
      <w:pPr>
        <w:spacing w:line="276" w:lineRule="auto"/>
        <w:jc w:val="both"/>
        <w:rPr>
          <w:rFonts w:ascii="Arial" w:hAnsi="Arial" w:cs="Arial"/>
        </w:rPr>
      </w:pPr>
    </w:p>
    <w:p w14:paraId="13FCA33B" w14:textId="77777777" w:rsidR="005D3F44" w:rsidRPr="001E7A47" w:rsidRDefault="005D3F44" w:rsidP="005D3F44">
      <w:pPr>
        <w:spacing w:line="276" w:lineRule="auto"/>
        <w:jc w:val="both"/>
        <w:rPr>
          <w:rFonts w:ascii="Arial" w:hAnsi="Arial" w:cs="Arial"/>
        </w:rPr>
      </w:pPr>
      <w:r w:rsidRPr="001E7A47">
        <w:rPr>
          <w:rFonts w:ascii="Arial" w:hAnsi="Arial" w:cs="Arial"/>
        </w:rPr>
        <w:t>As condições inseguras são identificadas com uma Análise Preliminar de Risco, essa ação nos permite ter controle sobre os riscos que tais condições nos oferecem. Já para os atos inseguros, essa ação vem do integrante e só o mesmo poderá evitar através de sua conduta.</w:t>
      </w:r>
    </w:p>
    <w:p w14:paraId="5E0EC8E0" w14:textId="77777777" w:rsidR="005D3F44" w:rsidRPr="001E7A47" w:rsidRDefault="005D3F44" w:rsidP="005D3F44">
      <w:pPr>
        <w:spacing w:line="276" w:lineRule="auto"/>
        <w:jc w:val="both"/>
        <w:rPr>
          <w:rFonts w:ascii="Arial" w:hAnsi="Arial" w:cs="Arial"/>
        </w:rPr>
      </w:pPr>
    </w:p>
    <w:p w14:paraId="783D2D49" w14:textId="77777777" w:rsidR="005D3F44" w:rsidRPr="001E7A47" w:rsidRDefault="005D3F44" w:rsidP="005D3F44">
      <w:pPr>
        <w:spacing w:line="276" w:lineRule="auto"/>
        <w:jc w:val="both"/>
        <w:rPr>
          <w:rFonts w:ascii="Arial" w:hAnsi="Arial" w:cs="Arial"/>
        </w:rPr>
      </w:pPr>
      <w:r w:rsidRPr="001E7A47">
        <w:rPr>
          <w:rFonts w:ascii="Arial" w:hAnsi="Arial" w:cs="Arial"/>
        </w:rPr>
        <w:t>Os atos inseguros podem ser induzidos por circunstâncias que afeta o psicológico do trabalhador, induzido o mesmo a cometer ações que favorecem as ocorrências indesejadas. Exemplos:</w:t>
      </w:r>
    </w:p>
    <w:p w14:paraId="5DFF49A5" w14:textId="77777777" w:rsidR="005D3F44" w:rsidRPr="001E7A47" w:rsidRDefault="005D3F44" w:rsidP="005D3F44">
      <w:pPr>
        <w:numPr>
          <w:ilvl w:val="0"/>
          <w:numId w:val="1"/>
        </w:numPr>
        <w:spacing w:line="276" w:lineRule="auto"/>
        <w:jc w:val="both"/>
        <w:rPr>
          <w:rFonts w:ascii="Arial" w:hAnsi="Arial" w:cs="Arial"/>
        </w:rPr>
      </w:pPr>
      <w:r w:rsidRPr="001E7A47">
        <w:rPr>
          <w:rFonts w:ascii="Arial" w:hAnsi="Arial" w:cs="Arial"/>
        </w:rPr>
        <w:t>Problemas pessoais graves;</w:t>
      </w:r>
    </w:p>
    <w:p w14:paraId="25B93029" w14:textId="77777777" w:rsidR="005D3F44" w:rsidRPr="001E7A47" w:rsidRDefault="005D3F44" w:rsidP="005D3F44">
      <w:pPr>
        <w:numPr>
          <w:ilvl w:val="0"/>
          <w:numId w:val="1"/>
        </w:numPr>
        <w:spacing w:line="276" w:lineRule="auto"/>
        <w:jc w:val="both"/>
        <w:rPr>
          <w:rFonts w:ascii="Arial" w:hAnsi="Arial" w:cs="Arial"/>
        </w:rPr>
      </w:pPr>
      <w:r w:rsidRPr="001E7A47">
        <w:rPr>
          <w:rFonts w:ascii="Arial" w:hAnsi="Arial" w:cs="Arial"/>
        </w:rPr>
        <w:t>E</w:t>
      </w:r>
      <w:r>
        <w:rPr>
          <w:rFonts w:ascii="Arial" w:hAnsi="Arial" w:cs="Arial"/>
        </w:rPr>
        <w:t>stá</w:t>
      </w:r>
      <w:r w:rsidRPr="001E7A47">
        <w:rPr>
          <w:rFonts w:ascii="Arial" w:hAnsi="Arial" w:cs="Arial"/>
        </w:rPr>
        <w:t xml:space="preserve"> sobre o efeito de algum tipo de remédio;</w:t>
      </w:r>
    </w:p>
    <w:p w14:paraId="4C7959FA" w14:textId="77777777" w:rsidR="005D3F44" w:rsidRPr="001E7A47" w:rsidRDefault="005D3F44" w:rsidP="005D3F44">
      <w:pPr>
        <w:numPr>
          <w:ilvl w:val="0"/>
          <w:numId w:val="1"/>
        </w:numPr>
        <w:spacing w:line="276" w:lineRule="auto"/>
        <w:jc w:val="both"/>
        <w:rPr>
          <w:rFonts w:ascii="Arial" w:hAnsi="Arial" w:cs="Arial"/>
        </w:rPr>
      </w:pPr>
      <w:r w:rsidRPr="001E7A47">
        <w:rPr>
          <w:rFonts w:ascii="Arial" w:hAnsi="Arial" w:cs="Arial"/>
        </w:rPr>
        <w:t>Cansaço físico e mental devido a uma jornada de trabalha pesada ou até mesmo uma noite de sono mal dormida;</w:t>
      </w:r>
    </w:p>
    <w:p w14:paraId="667DB7CA" w14:textId="77777777" w:rsidR="005D3F44" w:rsidRPr="001E7A47" w:rsidRDefault="005D3F44" w:rsidP="005D3F44">
      <w:pPr>
        <w:numPr>
          <w:ilvl w:val="0"/>
          <w:numId w:val="1"/>
        </w:numPr>
        <w:spacing w:line="276" w:lineRule="auto"/>
        <w:jc w:val="both"/>
        <w:rPr>
          <w:rFonts w:ascii="Arial" w:hAnsi="Arial" w:cs="Arial"/>
        </w:rPr>
      </w:pPr>
      <w:r w:rsidRPr="001E7A47">
        <w:rPr>
          <w:rFonts w:ascii="Arial" w:hAnsi="Arial" w:cs="Arial"/>
        </w:rPr>
        <w:t>Não conhecer a atividade ou a forma correta de manusear uma ferramenta;</w:t>
      </w:r>
    </w:p>
    <w:p w14:paraId="0000B6C6" w14:textId="77777777" w:rsidR="005D3F44" w:rsidRPr="001E7A47" w:rsidRDefault="005D3F44" w:rsidP="005D3F44">
      <w:pPr>
        <w:numPr>
          <w:ilvl w:val="0"/>
          <w:numId w:val="1"/>
        </w:numPr>
        <w:spacing w:line="276" w:lineRule="auto"/>
        <w:jc w:val="both"/>
        <w:rPr>
          <w:rFonts w:ascii="Arial" w:hAnsi="Arial" w:cs="Arial"/>
        </w:rPr>
      </w:pPr>
      <w:r w:rsidRPr="001E7A47">
        <w:rPr>
          <w:rFonts w:ascii="Arial" w:hAnsi="Arial" w:cs="Arial"/>
        </w:rPr>
        <w:t xml:space="preserve">Medo, doente e entre outras circunstâncias. </w:t>
      </w:r>
    </w:p>
    <w:p w14:paraId="36707D1B" w14:textId="77777777" w:rsidR="005D3F44" w:rsidRPr="001E7A47" w:rsidRDefault="005D3F44" w:rsidP="005D3F44">
      <w:pPr>
        <w:spacing w:line="276" w:lineRule="auto"/>
        <w:jc w:val="both"/>
        <w:rPr>
          <w:rFonts w:ascii="Arial" w:hAnsi="Arial" w:cs="Arial"/>
        </w:rPr>
      </w:pPr>
    </w:p>
    <w:p w14:paraId="147C50FA" w14:textId="77777777" w:rsidR="005D3F44" w:rsidRPr="001E7A47" w:rsidRDefault="005D3F44" w:rsidP="005D3F44">
      <w:pPr>
        <w:spacing w:line="276" w:lineRule="auto"/>
        <w:jc w:val="both"/>
        <w:rPr>
          <w:rFonts w:ascii="Arial" w:hAnsi="Arial" w:cs="Arial"/>
        </w:rPr>
      </w:pPr>
      <w:r w:rsidRPr="001E7A47">
        <w:rPr>
          <w:rFonts w:ascii="Arial" w:hAnsi="Arial" w:cs="Arial"/>
        </w:rPr>
        <w:t>Estas situações você deve comunicar a alguém, se for o caso preencha a sua APR de bolso e exerça o seu direito de recusa, pois a sua atenção estará voltada para o problema e não para a execução do trabalho e controle dos riscos.</w:t>
      </w:r>
    </w:p>
    <w:p w14:paraId="003B31C2" w14:textId="77777777" w:rsidR="005D3F44" w:rsidRPr="001E7A47" w:rsidRDefault="005D3F44" w:rsidP="005D3F44">
      <w:pPr>
        <w:spacing w:line="276" w:lineRule="auto"/>
        <w:jc w:val="both"/>
        <w:rPr>
          <w:rFonts w:ascii="Arial" w:hAnsi="Arial" w:cs="Arial"/>
        </w:rPr>
      </w:pPr>
    </w:p>
    <w:p w14:paraId="79F09605" w14:textId="77777777" w:rsidR="005D3F44" w:rsidRPr="001E7A47" w:rsidRDefault="005D3F44" w:rsidP="005D3F44">
      <w:pPr>
        <w:spacing w:line="276" w:lineRule="auto"/>
        <w:jc w:val="both"/>
        <w:rPr>
          <w:rFonts w:ascii="Arial" w:hAnsi="Arial" w:cs="Arial"/>
        </w:rPr>
      </w:pPr>
      <w:r w:rsidRPr="001E7A47">
        <w:rPr>
          <w:rFonts w:ascii="Arial" w:hAnsi="Arial" w:cs="Arial"/>
        </w:rPr>
        <w:t xml:space="preserve">Para lhe ajudar, </w:t>
      </w:r>
      <w:r>
        <w:rPr>
          <w:rFonts w:ascii="Arial" w:hAnsi="Arial" w:cs="Arial"/>
        </w:rPr>
        <w:t>acrescentamos</w:t>
      </w:r>
      <w:r w:rsidRPr="001E7A47">
        <w:rPr>
          <w:rFonts w:ascii="Arial" w:hAnsi="Arial" w:cs="Arial"/>
        </w:rPr>
        <w:t xml:space="preserve"> </w:t>
      </w:r>
      <w:r>
        <w:rPr>
          <w:rFonts w:ascii="Arial" w:hAnsi="Arial" w:cs="Arial"/>
        </w:rPr>
        <w:t>n</w:t>
      </w:r>
      <w:r w:rsidRPr="001E7A47">
        <w:rPr>
          <w:rFonts w:ascii="Arial" w:hAnsi="Arial" w:cs="Arial"/>
        </w:rPr>
        <w:t xml:space="preserve">a APR de bolso </w:t>
      </w:r>
      <w:r>
        <w:rPr>
          <w:rFonts w:ascii="Arial" w:hAnsi="Arial" w:cs="Arial"/>
        </w:rPr>
        <w:t>alguns</w:t>
      </w:r>
      <w:r w:rsidRPr="001E7A47">
        <w:rPr>
          <w:rFonts w:ascii="Arial" w:hAnsi="Arial" w:cs="Arial"/>
        </w:rPr>
        <w:t xml:space="preserve"> itens que permite você fazer uma análise pessoal. Vejamos!</w:t>
      </w:r>
    </w:p>
    <w:p w14:paraId="1DB84704" w14:textId="77777777" w:rsidR="005D3F44" w:rsidRPr="001E7A47" w:rsidRDefault="005D3F44" w:rsidP="005D3F44">
      <w:pPr>
        <w:spacing w:line="276" w:lineRule="auto"/>
        <w:jc w:val="both"/>
        <w:rPr>
          <w:rFonts w:ascii="Arial" w:hAnsi="Arial" w:cs="Arial"/>
        </w:rPr>
      </w:pPr>
    </w:p>
    <w:p w14:paraId="4189166E" w14:textId="77777777" w:rsidR="005D3F44" w:rsidRPr="001E7A47" w:rsidRDefault="005D3F44" w:rsidP="005D3F44">
      <w:pPr>
        <w:numPr>
          <w:ilvl w:val="0"/>
          <w:numId w:val="2"/>
        </w:numPr>
        <w:spacing w:line="276" w:lineRule="auto"/>
        <w:jc w:val="both"/>
        <w:rPr>
          <w:rFonts w:ascii="Arial" w:hAnsi="Arial" w:cs="Arial"/>
        </w:rPr>
      </w:pPr>
      <w:r w:rsidRPr="001E7A47">
        <w:rPr>
          <w:rFonts w:ascii="Arial" w:hAnsi="Arial" w:cs="Arial"/>
        </w:rPr>
        <w:t>SINTO-ME BEM PARA EXECUTAR A ATIVIDADE?</w:t>
      </w:r>
    </w:p>
    <w:p w14:paraId="432E59B8" w14:textId="77777777" w:rsidR="005D3F44" w:rsidRPr="001E7A47" w:rsidRDefault="005D3F44" w:rsidP="005D3F44">
      <w:pPr>
        <w:numPr>
          <w:ilvl w:val="0"/>
          <w:numId w:val="2"/>
        </w:numPr>
        <w:spacing w:line="276" w:lineRule="auto"/>
        <w:jc w:val="both"/>
        <w:rPr>
          <w:rFonts w:ascii="Arial" w:hAnsi="Arial" w:cs="Arial"/>
        </w:rPr>
      </w:pPr>
      <w:r w:rsidRPr="001E7A47">
        <w:rPr>
          <w:rFonts w:ascii="Arial" w:hAnsi="Arial" w:cs="Arial"/>
        </w:rPr>
        <w:t>CONHEÇO A ATIVIDADE A SER EXECUTADA?</w:t>
      </w:r>
    </w:p>
    <w:p w14:paraId="6434C6ED" w14:textId="77777777" w:rsidR="005D3F44" w:rsidRPr="001E7A47" w:rsidRDefault="005D3F44" w:rsidP="005D3F44">
      <w:pPr>
        <w:numPr>
          <w:ilvl w:val="0"/>
          <w:numId w:val="2"/>
        </w:numPr>
        <w:spacing w:line="276" w:lineRule="auto"/>
        <w:jc w:val="both"/>
        <w:rPr>
          <w:rFonts w:ascii="Arial" w:hAnsi="Arial" w:cs="Arial"/>
        </w:rPr>
      </w:pPr>
      <w:r w:rsidRPr="001E7A47">
        <w:rPr>
          <w:rFonts w:ascii="Arial" w:hAnsi="Arial" w:cs="Arial"/>
        </w:rPr>
        <w:t>AS PESSOAS SABEM ONDE EU ESTOU?</w:t>
      </w:r>
    </w:p>
    <w:p w14:paraId="57C05F31" w14:textId="77777777" w:rsidR="005D3F44" w:rsidRPr="001E7A47" w:rsidRDefault="005D3F44" w:rsidP="005D3F44">
      <w:pPr>
        <w:numPr>
          <w:ilvl w:val="0"/>
          <w:numId w:val="2"/>
        </w:numPr>
        <w:spacing w:line="276" w:lineRule="auto"/>
        <w:jc w:val="both"/>
        <w:rPr>
          <w:rFonts w:ascii="Arial" w:hAnsi="Arial" w:cs="Arial"/>
        </w:rPr>
      </w:pPr>
      <w:r w:rsidRPr="001E7A47">
        <w:rPr>
          <w:rFonts w:ascii="Arial" w:hAnsi="Arial" w:cs="Arial"/>
        </w:rPr>
        <w:t>EXISTE ROTA DE FUGA?</w:t>
      </w:r>
    </w:p>
    <w:p w14:paraId="0A10C6A0" w14:textId="77777777" w:rsidR="005D3F44" w:rsidRPr="001E7A47" w:rsidRDefault="005D3F44" w:rsidP="005D3F44">
      <w:pPr>
        <w:numPr>
          <w:ilvl w:val="0"/>
          <w:numId w:val="2"/>
        </w:numPr>
        <w:spacing w:line="276" w:lineRule="auto"/>
        <w:jc w:val="both"/>
        <w:rPr>
          <w:rFonts w:ascii="Arial" w:hAnsi="Arial" w:cs="Arial"/>
        </w:rPr>
      </w:pPr>
      <w:r w:rsidRPr="001E7A47">
        <w:rPr>
          <w:rFonts w:ascii="Arial" w:hAnsi="Arial" w:cs="Arial"/>
        </w:rPr>
        <w:t>EXISTE MEIO DE COMUNICAÇÃO?</w:t>
      </w:r>
    </w:p>
    <w:p w14:paraId="40A0AA36" w14:textId="77777777" w:rsidR="005D3F44" w:rsidRDefault="005D3F44" w:rsidP="005D3F44">
      <w:pPr>
        <w:spacing w:line="276" w:lineRule="auto"/>
        <w:jc w:val="both"/>
        <w:rPr>
          <w:rFonts w:ascii="Arial" w:hAnsi="Arial" w:cs="Arial"/>
          <w:b/>
          <w:shd w:val="clear" w:color="auto" w:fill="FFFFFF"/>
        </w:rPr>
      </w:pPr>
    </w:p>
    <w:p w14:paraId="6EAEBB65" w14:textId="77777777" w:rsidR="005D3F44" w:rsidRDefault="005D3F44" w:rsidP="005D3F44">
      <w:pPr>
        <w:spacing w:line="276" w:lineRule="auto"/>
        <w:jc w:val="center"/>
        <w:rPr>
          <w:rFonts w:ascii="Arial" w:hAnsi="Arial" w:cs="Arial"/>
          <w:b/>
          <w:shd w:val="clear" w:color="auto" w:fill="FFFFFF"/>
        </w:rPr>
      </w:pPr>
      <w:r>
        <w:rPr>
          <w:rFonts w:ascii="Arial" w:hAnsi="Arial" w:cs="Arial"/>
          <w:b/>
          <w:shd w:val="clear" w:color="auto" w:fill="FFFFFF"/>
        </w:rPr>
        <w:t xml:space="preserve">Se você marcar não, significa que o trabalho não poderá ser executado. </w:t>
      </w:r>
    </w:p>
    <w:p w14:paraId="40581378" w14:textId="77777777" w:rsidR="005D3F44" w:rsidRDefault="005D3F44" w:rsidP="005D3F44">
      <w:pPr>
        <w:spacing w:line="276" w:lineRule="auto"/>
        <w:jc w:val="center"/>
        <w:rPr>
          <w:rFonts w:ascii="Arial" w:hAnsi="Arial" w:cs="Arial"/>
          <w:b/>
          <w:shd w:val="clear" w:color="auto" w:fill="FFFFFF"/>
        </w:rPr>
      </w:pPr>
      <w:r>
        <w:rPr>
          <w:rFonts w:ascii="Arial" w:hAnsi="Arial" w:cs="Arial"/>
          <w:b/>
          <w:shd w:val="clear" w:color="auto" w:fill="FFFFFF"/>
        </w:rPr>
        <w:t>Fique atento!!!</w:t>
      </w:r>
    </w:p>
    <w:p w14:paraId="618F26B2" w14:textId="77777777" w:rsidR="004B6565" w:rsidRDefault="004B6565"/>
    <w:sectPr w:rsidR="004B6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2319F"/>
    <w:multiLevelType w:val="hybridMultilevel"/>
    <w:tmpl w:val="DFCC34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0011EF6"/>
    <w:multiLevelType w:val="hybridMultilevel"/>
    <w:tmpl w:val="E040BA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8"/>
    <w:rsid w:val="004B6565"/>
    <w:rsid w:val="005D3F44"/>
    <w:rsid w:val="00CB78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3BFE2-2521-458C-AC78-F4B6B46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F44"/>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1448</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Lemos</dc:creator>
  <cp:keywords/>
  <dc:description/>
  <cp:lastModifiedBy>Jonathan Lemos</cp:lastModifiedBy>
  <cp:revision>2</cp:revision>
  <dcterms:created xsi:type="dcterms:W3CDTF">2020-08-22T23:30:00Z</dcterms:created>
  <dcterms:modified xsi:type="dcterms:W3CDTF">2020-08-22T23:30:00Z</dcterms:modified>
</cp:coreProperties>
</file>