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90E9" w14:textId="77777777" w:rsidR="003070CA" w:rsidRPr="008135E6" w:rsidRDefault="003070CA" w:rsidP="003070CA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PROGRAMA 5S</w:t>
      </w:r>
    </w:p>
    <w:p w14:paraId="43112B1D" w14:textId="77777777" w:rsidR="003070CA" w:rsidRPr="008135E6" w:rsidRDefault="003070CA" w:rsidP="003070CA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(SEIKETSU)</w:t>
      </w:r>
    </w:p>
    <w:p w14:paraId="04AFC3BE" w14:textId="77777777" w:rsidR="003070CA" w:rsidRPr="008135E6" w:rsidRDefault="003070CA" w:rsidP="003070CA">
      <w:pPr>
        <w:spacing w:line="276" w:lineRule="auto"/>
        <w:jc w:val="center"/>
        <w:rPr>
          <w:rFonts w:ascii="Arial" w:hAnsi="Arial" w:cs="Arial"/>
          <w:b/>
        </w:rPr>
      </w:pPr>
    </w:p>
    <w:p w14:paraId="65F4F915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O Programa 5S! </w:t>
      </w:r>
    </w:p>
    <w:p w14:paraId="02048927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Esta ferramenta é uma poderosa alternativa para a promoção de hábitos e valores culturais mais eficientes.</w:t>
      </w:r>
    </w:p>
    <w:p w14:paraId="030E4D93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Programa 5S também facilita a conquista de melhores desempenhos e de resultados corporativos muito mais eficazes através de processos mais enxutos, simplificados e organizados.</w:t>
      </w:r>
    </w:p>
    <w:p w14:paraId="56C2C0EB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 sabe qual é o melhor de tudo? É que o programa 5S traz resultados imediatos e duradouros para a empresa.</w:t>
      </w:r>
    </w:p>
    <w:p w14:paraId="086FD0E9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</w:p>
    <w:p w14:paraId="44AE28CD" w14:textId="77777777" w:rsidR="003070CA" w:rsidRPr="008135E6" w:rsidRDefault="003070CA" w:rsidP="003070CA">
      <w:pPr>
        <w:spacing w:line="276" w:lineRule="auto"/>
        <w:jc w:val="both"/>
        <w:rPr>
          <w:rFonts w:ascii="Arial" w:hAnsi="Arial" w:cs="Arial"/>
          <w:b/>
        </w:rPr>
      </w:pPr>
      <w:r w:rsidRPr="008135E6">
        <w:rPr>
          <w:rFonts w:ascii="Arial" w:hAnsi="Arial" w:cs="Arial"/>
        </w:rPr>
        <w:t xml:space="preserve">Hoje nós vamos falar especificamente do </w:t>
      </w:r>
      <w:r w:rsidRPr="008135E6">
        <w:rPr>
          <w:rFonts w:ascii="Arial" w:hAnsi="Arial" w:cs="Arial"/>
          <w:b/>
        </w:rPr>
        <w:t>Senso de Padronização (</w:t>
      </w:r>
      <w:proofErr w:type="spellStart"/>
      <w:r w:rsidRPr="008135E6">
        <w:rPr>
          <w:rFonts w:ascii="Arial" w:hAnsi="Arial" w:cs="Arial"/>
          <w:b/>
        </w:rPr>
        <w:t>Seiketsu</w:t>
      </w:r>
      <w:proofErr w:type="spellEnd"/>
      <w:r w:rsidRPr="008135E6">
        <w:rPr>
          <w:rFonts w:ascii="Arial" w:hAnsi="Arial" w:cs="Arial"/>
          <w:b/>
        </w:rPr>
        <w:t>).</w:t>
      </w:r>
    </w:p>
    <w:p w14:paraId="6860161D" w14:textId="77777777" w:rsidR="003070CA" w:rsidRPr="008135E6" w:rsidRDefault="003070CA" w:rsidP="003070CA">
      <w:pPr>
        <w:tabs>
          <w:tab w:val="left" w:pos="4050"/>
        </w:tabs>
        <w:jc w:val="both"/>
        <w:rPr>
          <w:rFonts w:ascii="Arial" w:hAnsi="Arial" w:cs="Arial"/>
          <w:shd w:val="clear" w:color="auto" w:fill="FFFFFF"/>
        </w:rPr>
      </w:pPr>
    </w:p>
    <w:p w14:paraId="493D47FA" w14:textId="77777777" w:rsidR="003070CA" w:rsidRPr="008135E6" w:rsidRDefault="003070CA" w:rsidP="003070CA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shd w:val="clear" w:color="auto" w:fill="FFFFFF"/>
          <w:lang w:eastAsia="ar-SA"/>
        </w:rPr>
      </w:pPr>
      <w:r w:rsidRPr="008135E6">
        <w:rPr>
          <w:rFonts w:ascii="Arial" w:hAnsi="Arial" w:cs="Arial"/>
          <w:shd w:val="clear" w:color="auto" w:fill="FFFFFF"/>
          <w:lang w:eastAsia="ar-SA"/>
        </w:rPr>
        <w:t>Seu propósito principal é padronizar o funcionamento operacional das atividades e definir as responsabilidades de todos os envolvidos na manutenção dos “S” anteriores.</w:t>
      </w:r>
    </w:p>
    <w:p w14:paraId="4EFF1BCF" w14:textId="77777777" w:rsidR="003070CA" w:rsidRPr="008135E6" w:rsidRDefault="003070CA" w:rsidP="003070CA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shd w:val="clear" w:color="auto" w:fill="FFFFFF"/>
          <w:lang w:eastAsia="ar-SA"/>
        </w:rPr>
      </w:pPr>
    </w:p>
    <w:p w14:paraId="2BDAB3CF" w14:textId="77777777" w:rsidR="003070CA" w:rsidRPr="008135E6" w:rsidRDefault="003070CA" w:rsidP="003070CA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  <w:lang w:eastAsia="ar-SA"/>
        </w:rPr>
        <w:t xml:space="preserve">Através do Senso de Padronização podemos assegurar o estabelecimento de condições propícias para as pessoas que exercem funções nas áreas operacionais, como também áreas administrativas, cumprirem adequadamente e de forma segura e respeitosa as regras e normas de conduta impostas pela Unidade, tornando o </w:t>
      </w:r>
      <w:r w:rsidRPr="008135E6">
        <w:rPr>
          <w:rFonts w:ascii="Arial" w:hAnsi="Arial" w:cs="Arial"/>
          <w:shd w:val="clear" w:color="auto" w:fill="FFFFFF"/>
        </w:rPr>
        <w:t>ambiente trabalho o mais favorável possível, zelando pela higiene pessoal, tendo um posicionamento ético e cultivando um clima de respeito mútuo nas diversas relações de trabalho.</w:t>
      </w:r>
    </w:p>
    <w:p w14:paraId="0030DD5A" w14:textId="77777777" w:rsidR="003070CA" w:rsidRPr="008135E6" w:rsidRDefault="003070CA" w:rsidP="003070CA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DA86E4E" w14:textId="77777777" w:rsidR="003070CA" w:rsidRPr="008135E6" w:rsidRDefault="003070CA" w:rsidP="003070CA">
      <w:pPr>
        <w:suppressAutoHyphens w:val="0"/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Os principais resultados esperados com a implantação do </w:t>
      </w:r>
      <w:proofErr w:type="spellStart"/>
      <w:r w:rsidRPr="008135E6">
        <w:rPr>
          <w:rFonts w:ascii="Arial" w:hAnsi="Arial" w:cs="Arial"/>
          <w:b/>
          <w:shd w:val="clear" w:color="auto" w:fill="FFFFFF"/>
        </w:rPr>
        <w:t>Seiketsu</w:t>
      </w:r>
      <w:proofErr w:type="spellEnd"/>
      <w:r w:rsidRPr="008135E6">
        <w:rPr>
          <w:rFonts w:ascii="Arial" w:hAnsi="Arial" w:cs="Arial"/>
          <w:b/>
          <w:shd w:val="clear" w:color="auto" w:fill="FFFFFF"/>
        </w:rPr>
        <w:t xml:space="preserve"> são:</w:t>
      </w:r>
    </w:p>
    <w:p w14:paraId="719C9168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Assegurar que os benefícios das fases anteriores (</w:t>
      </w:r>
      <w:proofErr w:type="spellStart"/>
      <w:r w:rsidRPr="008135E6">
        <w:rPr>
          <w:rFonts w:ascii="Arial" w:hAnsi="Arial" w:cs="Arial"/>
          <w:shd w:val="clear" w:color="auto" w:fill="FFFFFF"/>
        </w:rPr>
        <w:t>Seiri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8135E6">
        <w:rPr>
          <w:rFonts w:ascii="Arial" w:hAnsi="Arial" w:cs="Arial"/>
          <w:shd w:val="clear" w:color="auto" w:fill="FFFFFF"/>
        </w:rPr>
        <w:t>Seiton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8135E6">
        <w:rPr>
          <w:rFonts w:ascii="Arial" w:hAnsi="Arial" w:cs="Arial"/>
          <w:shd w:val="clear" w:color="auto" w:fill="FFFFFF"/>
        </w:rPr>
        <w:t>Seiso</w:t>
      </w:r>
      <w:proofErr w:type="spellEnd"/>
      <w:r w:rsidRPr="008135E6">
        <w:rPr>
          <w:rFonts w:ascii="Arial" w:hAnsi="Arial" w:cs="Arial"/>
          <w:shd w:val="clear" w:color="auto" w:fill="FFFFFF"/>
        </w:rPr>
        <w:t>) sejam respeitados;</w:t>
      </w:r>
    </w:p>
    <w:p w14:paraId="1E8340BD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Autoestima por trabalhar em um local limpo e seguro;</w:t>
      </w:r>
    </w:p>
    <w:p w14:paraId="2C57532D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Menor esforço na manutenção da limpeza no dia-a-dia;</w:t>
      </w:r>
    </w:p>
    <w:p w14:paraId="2D1EA7E3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Elevar a moral pela manutenção do esforço investido nas fases anteriores;</w:t>
      </w:r>
    </w:p>
    <w:p w14:paraId="0C1B6E55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Promover a afirmação de um novo pensamento e cultura de organização;</w:t>
      </w:r>
    </w:p>
    <w:p w14:paraId="13647591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Minimizar quebra de equipamentos;</w:t>
      </w:r>
    </w:p>
    <w:p w14:paraId="0FFF087B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Eliminar condições inseguras e melhorar a segurança do local de trabalho; </w:t>
      </w:r>
    </w:p>
    <w:p w14:paraId="45F51121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Cumprir o acordado, colaborar e respeitar o trabalho de outros funcionários;</w:t>
      </w:r>
    </w:p>
    <w:p w14:paraId="659EEC89" w14:textId="77777777" w:rsidR="003070CA" w:rsidRPr="008135E6" w:rsidRDefault="003070CA" w:rsidP="003070C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Melhorar de forma consistente a produtividade, a qualidade e o ambiente da organização.</w:t>
      </w:r>
    </w:p>
    <w:p w14:paraId="6018F90F" w14:textId="57773D8E" w:rsidR="00BC372C" w:rsidRDefault="003070CA" w:rsidP="003070CA">
      <w:pPr>
        <w:pStyle w:val="NormalWeb"/>
        <w:spacing w:before="0" w:beforeAutospacing="0" w:after="0" w:afterAutospacing="0" w:line="276" w:lineRule="auto"/>
        <w:jc w:val="both"/>
      </w:pPr>
      <w:r w:rsidRPr="008135E6">
        <w:rPr>
          <w:rFonts w:ascii="Arial" w:hAnsi="Arial" w:cs="Arial"/>
          <w:shd w:val="clear" w:color="auto" w:fill="FFFFFF"/>
          <w:lang w:eastAsia="ar-SA"/>
        </w:rPr>
        <w:t>Para existir qualidade, é preciso padronizar e cuidar da aparência, pois quem não cuida bem de si mesmo não pode produzir ou comercializar produtos e serviços de qualidade.</w:t>
      </w:r>
    </w:p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4187A"/>
    <w:multiLevelType w:val="hybridMultilevel"/>
    <w:tmpl w:val="7D522D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E4"/>
    <w:rsid w:val="001758E4"/>
    <w:rsid w:val="003070CA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D1F3"/>
  <w15:chartTrackingRefBased/>
  <w15:docId w15:val="{87408398-3E9B-41CF-9313-B93E97D8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0CA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2020-08-21T01:38:00Z</dcterms:created>
  <dcterms:modified xsi:type="dcterms:W3CDTF">2020-08-21T01:38:00Z</dcterms:modified>
</cp:coreProperties>
</file>