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53"/>
        <w:gridCol w:w="844"/>
        <w:gridCol w:w="2895"/>
        <w:gridCol w:w="1870"/>
      </w:tblGrid>
      <w:tr w:rsidR="00AA1A5D" w14:paraId="6C5CF4B6" w14:textId="77777777" w:rsidTr="00665F19">
        <w:tc>
          <w:tcPr>
            <w:tcW w:w="988" w:type="dxa"/>
          </w:tcPr>
          <w:p w14:paraId="4BFA7F9B" w14:textId="5040EA98" w:rsidR="00AA1A5D" w:rsidRDefault="00AA1A5D">
            <w:proofErr w:type="spellStart"/>
            <w:r>
              <w:t>DefectID</w:t>
            </w:r>
            <w:proofErr w:type="spellEnd"/>
          </w:p>
        </w:tc>
        <w:tc>
          <w:tcPr>
            <w:tcW w:w="2753" w:type="dxa"/>
          </w:tcPr>
          <w:p w14:paraId="63FE43BC" w14:textId="35C282D5" w:rsidR="00AA1A5D" w:rsidRDefault="00AA1A5D">
            <w:r>
              <w:t>Defect Name</w:t>
            </w:r>
          </w:p>
        </w:tc>
        <w:tc>
          <w:tcPr>
            <w:tcW w:w="844" w:type="dxa"/>
          </w:tcPr>
          <w:p w14:paraId="2C7968C0" w14:textId="6F04C822" w:rsidR="00AA1A5D" w:rsidRDefault="00AA1A5D">
            <w:r>
              <w:t>Line of Code</w:t>
            </w:r>
          </w:p>
        </w:tc>
        <w:tc>
          <w:tcPr>
            <w:tcW w:w="2895" w:type="dxa"/>
          </w:tcPr>
          <w:p w14:paraId="48B46557" w14:textId="60E32459" w:rsidR="00AA1A5D" w:rsidRDefault="00AA1A5D">
            <w:r>
              <w:t>Defect Description</w:t>
            </w:r>
          </w:p>
        </w:tc>
        <w:tc>
          <w:tcPr>
            <w:tcW w:w="1870" w:type="dxa"/>
          </w:tcPr>
          <w:p w14:paraId="4BA0A168" w14:textId="08457B40" w:rsidR="00AA1A5D" w:rsidRDefault="00AA1A5D">
            <w:r>
              <w:t>Fixing Solution</w:t>
            </w:r>
          </w:p>
        </w:tc>
      </w:tr>
      <w:tr w:rsidR="00AA1A5D" w14:paraId="5DC7F323" w14:textId="77777777" w:rsidTr="00665F19">
        <w:tc>
          <w:tcPr>
            <w:tcW w:w="988" w:type="dxa"/>
          </w:tcPr>
          <w:p w14:paraId="4524D377" w14:textId="6C95F022" w:rsidR="00AA1A5D" w:rsidRDefault="00AA1A5D">
            <w:r>
              <w:t>1</w:t>
            </w:r>
          </w:p>
        </w:tc>
        <w:tc>
          <w:tcPr>
            <w:tcW w:w="2753" w:type="dxa"/>
          </w:tcPr>
          <w:p w14:paraId="30D1650E" w14:textId="237A6E91" w:rsidR="00AA1A5D" w:rsidRDefault="00AA1A5D">
            <w:r>
              <w:t xml:space="preserve">Design unlogic </w:t>
            </w:r>
            <w:proofErr w:type="spellStart"/>
            <w:r>
              <w:t>codition</w:t>
            </w:r>
            <w:proofErr w:type="spellEnd"/>
          </w:p>
        </w:tc>
        <w:tc>
          <w:tcPr>
            <w:tcW w:w="844" w:type="dxa"/>
          </w:tcPr>
          <w:p w14:paraId="6C1EA858" w14:textId="32D6B647" w:rsidR="00AA1A5D" w:rsidRDefault="00AA1A5D">
            <w:r>
              <w:t>14</w:t>
            </w:r>
          </w:p>
        </w:tc>
        <w:tc>
          <w:tcPr>
            <w:tcW w:w="2895" w:type="dxa"/>
          </w:tcPr>
          <w:p w14:paraId="6F2D2523" w14:textId="6849584D" w:rsidR="00AA1A5D" w:rsidRDefault="00AA1A5D">
            <w:r>
              <w:t xml:space="preserve">(Data != null &amp;&amp; </w:t>
            </w:r>
            <w:proofErr w:type="spellStart"/>
            <w:r>
              <w:t>data.isEmpty</w:t>
            </w:r>
            <w:proofErr w:type="spellEnd"/>
            <w:r>
              <w:t>) always return false</w:t>
            </w:r>
          </w:p>
        </w:tc>
        <w:tc>
          <w:tcPr>
            <w:tcW w:w="1870" w:type="dxa"/>
          </w:tcPr>
          <w:p w14:paraId="31F6A295" w14:textId="12CEFDC3" w:rsidR="00AA1A5D" w:rsidRDefault="00665F19">
            <w:r>
              <w:t xml:space="preserve">(Data </w:t>
            </w:r>
            <w:r>
              <w:t>=</w:t>
            </w:r>
            <w:r>
              <w:t xml:space="preserve">= null </w:t>
            </w:r>
            <w:r>
              <w:t>||</w:t>
            </w:r>
            <w:r>
              <w:t xml:space="preserve"> </w:t>
            </w:r>
            <w:proofErr w:type="spellStart"/>
            <w:r>
              <w:t>data.isEmpty</w:t>
            </w:r>
            <w:proofErr w:type="spellEnd"/>
            <w:r>
              <w:t>)</w:t>
            </w:r>
          </w:p>
        </w:tc>
      </w:tr>
      <w:tr w:rsidR="00AA1A5D" w14:paraId="7624A486" w14:textId="77777777" w:rsidTr="00665F19">
        <w:tc>
          <w:tcPr>
            <w:tcW w:w="988" w:type="dxa"/>
          </w:tcPr>
          <w:p w14:paraId="5AC76AB8" w14:textId="4F2A36CC" w:rsidR="00AA1A5D" w:rsidRDefault="00AA1A5D">
            <w:r>
              <w:t>2</w:t>
            </w:r>
          </w:p>
        </w:tc>
        <w:tc>
          <w:tcPr>
            <w:tcW w:w="2753" w:type="dxa"/>
          </w:tcPr>
          <w:p w14:paraId="2F55E8FD" w14:textId="4076B53A" w:rsidR="00AA1A5D" w:rsidRDefault="00665F19">
            <w:r>
              <w:t>Waste of condition</w:t>
            </w:r>
          </w:p>
        </w:tc>
        <w:tc>
          <w:tcPr>
            <w:tcW w:w="844" w:type="dxa"/>
          </w:tcPr>
          <w:p w14:paraId="0DD80B14" w14:textId="29E9EB1F" w:rsidR="00AA1A5D" w:rsidRDefault="00665F19">
            <w:r>
              <w:t>8</w:t>
            </w:r>
          </w:p>
        </w:tc>
        <w:tc>
          <w:tcPr>
            <w:tcW w:w="2895" w:type="dxa"/>
          </w:tcPr>
          <w:p w14:paraId="342DB796" w14:textId="7B2DA562" w:rsidR="00AA1A5D" w:rsidRDefault="00665F19">
            <w:r>
              <w:t xml:space="preserve">At line 7 we set </w:t>
            </w:r>
            <w:proofErr w:type="spellStart"/>
            <w:r>
              <w:t>IsProcessing</w:t>
            </w:r>
            <w:proofErr w:type="spellEnd"/>
            <w:r>
              <w:t xml:space="preserve">=true so the </w:t>
            </w:r>
            <w:proofErr w:type="spellStart"/>
            <w:r>
              <w:t>codition</w:t>
            </w:r>
            <w:proofErr w:type="spellEnd"/>
            <w:r>
              <w:t xml:space="preserve"> “</w:t>
            </w:r>
            <w:proofErr w:type="spellStart"/>
            <w:r>
              <w:t>isProcessing</w:t>
            </w:r>
            <w:proofErr w:type="spellEnd"/>
            <w:r>
              <w:t xml:space="preserve"> == false” is </w:t>
            </w:r>
            <w:proofErr w:type="spellStart"/>
            <w:r>
              <w:t>unnescessary</w:t>
            </w:r>
            <w:proofErr w:type="spellEnd"/>
          </w:p>
        </w:tc>
        <w:tc>
          <w:tcPr>
            <w:tcW w:w="1870" w:type="dxa"/>
          </w:tcPr>
          <w:p w14:paraId="58E8CD9B" w14:textId="480D605E" w:rsidR="00AA1A5D" w:rsidRDefault="00B67B3C">
            <w:r>
              <w:t xml:space="preserve">Throw away </w:t>
            </w:r>
            <w:proofErr w:type="spellStart"/>
            <w:r>
              <w:t>thí</w:t>
            </w:r>
            <w:proofErr w:type="spellEnd"/>
            <w:r>
              <w:t xml:space="preserve"> condition </w:t>
            </w:r>
          </w:p>
        </w:tc>
      </w:tr>
      <w:tr w:rsidR="00AA1A5D" w14:paraId="16A9E018" w14:textId="77777777" w:rsidTr="00665F19">
        <w:tc>
          <w:tcPr>
            <w:tcW w:w="988" w:type="dxa"/>
          </w:tcPr>
          <w:p w14:paraId="76C89420" w14:textId="2EA02A1A" w:rsidR="00AA1A5D" w:rsidRDefault="00AA1A5D">
            <w:r>
              <w:t>3</w:t>
            </w:r>
          </w:p>
        </w:tc>
        <w:tc>
          <w:tcPr>
            <w:tcW w:w="2753" w:type="dxa"/>
          </w:tcPr>
          <w:p w14:paraId="07E77BC0" w14:textId="77777777" w:rsidR="00AA1A5D" w:rsidRDefault="00AA1A5D"/>
        </w:tc>
        <w:tc>
          <w:tcPr>
            <w:tcW w:w="844" w:type="dxa"/>
          </w:tcPr>
          <w:p w14:paraId="56832C6C" w14:textId="464172F1" w:rsidR="00AA1A5D" w:rsidRDefault="00B67B3C">
            <w:r>
              <w:t>29</w:t>
            </w:r>
          </w:p>
        </w:tc>
        <w:tc>
          <w:tcPr>
            <w:tcW w:w="2895" w:type="dxa"/>
          </w:tcPr>
          <w:p w14:paraId="014C0381" w14:textId="34CE1BCF" w:rsidR="00AA1A5D" w:rsidRDefault="00B67B3C">
            <w:r>
              <w:t>The code from line 30 to the end never run because line29 always return “No data to process</w:t>
            </w:r>
          </w:p>
        </w:tc>
        <w:tc>
          <w:tcPr>
            <w:tcW w:w="1870" w:type="dxa"/>
          </w:tcPr>
          <w:p w14:paraId="5C2F1E4A" w14:textId="3D78D992" w:rsidR="00AA1A5D" w:rsidRDefault="00B67B3C">
            <w:proofErr w:type="spellStart"/>
            <w:r>
              <w:t>isProcessing</w:t>
            </w:r>
            <w:proofErr w:type="spellEnd"/>
            <w:r>
              <w:t xml:space="preserve"> =</w:t>
            </w:r>
            <w:r>
              <w:t>true</w:t>
            </w:r>
          </w:p>
        </w:tc>
      </w:tr>
      <w:tr w:rsidR="00AA1A5D" w14:paraId="393C204E" w14:textId="77777777" w:rsidTr="00665F19">
        <w:tc>
          <w:tcPr>
            <w:tcW w:w="988" w:type="dxa"/>
          </w:tcPr>
          <w:p w14:paraId="0E06A42E" w14:textId="517BEA95" w:rsidR="00AA1A5D" w:rsidRDefault="00AA1A5D">
            <w:r>
              <w:t>4</w:t>
            </w:r>
          </w:p>
        </w:tc>
        <w:tc>
          <w:tcPr>
            <w:tcW w:w="2753" w:type="dxa"/>
          </w:tcPr>
          <w:p w14:paraId="2FD539AD" w14:textId="77777777" w:rsidR="00AA1A5D" w:rsidRDefault="00AA1A5D"/>
        </w:tc>
        <w:tc>
          <w:tcPr>
            <w:tcW w:w="844" w:type="dxa"/>
          </w:tcPr>
          <w:p w14:paraId="221267D5" w14:textId="77777777" w:rsidR="00AA1A5D" w:rsidRDefault="00AA1A5D"/>
        </w:tc>
        <w:tc>
          <w:tcPr>
            <w:tcW w:w="2895" w:type="dxa"/>
          </w:tcPr>
          <w:p w14:paraId="372622E2" w14:textId="77777777" w:rsidR="00AA1A5D" w:rsidRDefault="00AA1A5D"/>
        </w:tc>
        <w:tc>
          <w:tcPr>
            <w:tcW w:w="1870" w:type="dxa"/>
          </w:tcPr>
          <w:p w14:paraId="4D14FD09" w14:textId="77777777" w:rsidR="00AA1A5D" w:rsidRDefault="00AA1A5D"/>
        </w:tc>
      </w:tr>
      <w:tr w:rsidR="00AA1A5D" w14:paraId="709E8FA0" w14:textId="77777777" w:rsidTr="00665F19">
        <w:tc>
          <w:tcPr>
            <w:tcW w:w="988" w:type="dxa"/>
          </w:tcPr>
          <w:p w14:paraId="52B0289A" w14:textId="19E32661" w:rsidR="00AA1A5D" w:rsidRDefault="00AA1A5D">
            <w:r>
              <w:t>5</w:t>
            </w:r>
          </w:p>
        </w:tc>
        <w:tc>
          <w:tcPr>
            <w:tcW w:w="2753" w:type="dxa"/>
          </w:tcPr>
          <w:p w14:paraId="4B1274BC" w14:textId="77777777" w:rsidR="00AA1A5D" w:rsidRDefault="00AA1A5D"/>
        </w:tc>
        <w:tc>
          <w:tcPr>
            <w:tcW w:w="844" w:type="dxa"/>
          </w:tcPr>
          <w:p w14:paraId="1E153381" w14:textId="77777777" w:rsidR="00AA1A5D" w:rsidRDefault="00AA1A5D"/>
        </w:tc>
        <w:tc>
          <w:tcPr>
            <w:tcW w:w="2895" w:type="dxa"/>
          </w:tcPr>
          <w:p w14:paraId="2E65A239" w14:textId="77777777" w:rsidR="00AA1A5D" w:rsidRDefault="00AA1A5D"/>
        </w:tc>
        <w:tc>
          <w:tcPr>
            <w:tcW w:w="1870" w:type="dxa"/>
          </w:tcPr>
          <w:p w14:paraId="0C0D2DB1" w14:textId="77777777" w:rsidR="00AA1A5D" w:rsidRDefault="00AA1A5D"/>
        </w:tc>
      </w:tr>
      <w:tr w:rsidR="00AA1A5D" w14:paraId="268C8732" w14:textId="77777777" w:rsidTr="00665F19">
        <w:tc>
          <w:tcPr>
            <w:tcW w:w="988" w:type="dxa"/>
          </w:tcPr>
          <w:p w14:paraId="0DF8F366" w14:textId="3A441F52" w:rsidR="00AA1A5D" w:rsidRDefault="00AA1A5D">
            <w:r>
              <w:t>6</w:t>
            </w:r>
          </w:p>
        </w:tc>
        <w:tc>
          <w:tcPr>
            <w:tcW w:w="2753" w:type="dxa"/>
          </w:tcPr>
          <w:p w14:paraId="229E56B7" w14:textId="77777777" w:rsidR="00AA1A5D" w:rsidRDefault="00AA1A5D"/>
        </w:tc>
        <w:tc>
          <w:tcPr>
            <w:tcW w:w="844" w:type="dxa"/>
          </w:tcPr>
          <w:p w14:paraId="2F7168F9" w14:textId="77777777" w:rsidR="00AA1A5D" w:rsidRDefault="00AA1A5D"/>
        </w:tc>
        <w:tc>
          <w:tcPr>
            <w:tcW w:w="2895" w:type="dxa"/>
          </w:tcPr>
          <w:p w14:paraId="2CD4DEAB" w14:textId="77777777" w:rsidR="00AA1A5D" w:rsidRDefault="00AA1A5D"/>
        </w:tc>
        <w:tc>
          <w:tcPr>
            <w:tcW w:w="1870" w:type="dxa"/>
          </w:tcPr>
          <w:p w14:paraId="7D6F0129" w14:textId="77777777" w:rsidR="00AA1A5D" w:rsidRDefault="00AA1A5D"/>
        </w:tc>
      </w:tr>
    </w:tbl>
    <w:p w14:paraId="2828FFAD" w14:textId="77777777" w:rsidR="00153D7E" w:rsidRDefault="00153D7E"/>
    <w:sectPr w:rsidR="0015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5D"/>
    <w:rsid w:val="00153D7E"/>
    <w:rsid w:val="004073D9"/>
    <w:rsid w:val="004F0D35"/>
    <w:rsid w:val="00665F19"/>
    <w:rsid w:val="00AA1A5D"/>
    <w:rsid w:val="00B67B3C"/>
    <w:rsid w:val="00D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8160"/>
  <w15:chartTrackingRefBased/>
  <w15:docId w15:val="{61E5CFB5-2B61-4986-9117-4046DDE3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Tung</dc:creator>
  <cp:keywords/>
  <dc:description/>
  <cp:lastModifiedBy>Pham Viet Tung</cp:lastModifiedBy>
  <cp:revision>1</cp:revision>
  <dcterms:created xsi:type="dcterms:W3CDTF">2024-10-25T06:00:00Z</dcterms:created>
  <dcterms:modified xsi:type="dcterms:W3CDTF">2024-10-25T06:28:00Z</dcterms:modified>
</cp:coreProperties>
</file>