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3CE0" w14:textId="47E7D473" w:rsidR="00D33DC2" w:rsidRDefault="003433E7" w:rsidP="003433E7">
      <w:pPr>
        <w:pStyle w:val="Title"/>
      </w:pPr>
      <w:r>
        <w:t>BÀI TẬP</w:t>
      </w:r>
      <w:r w:rsidR="00E10F20">
        <w:t xml:space="preserve"> </w:t>
      </w:r>
      <w:r w:rsidR="00461CE8">
        <w:t>DNS VÀ HTTP</w:t>
      </w:r>
    </w:p>
    <w:p w14:paraId="2CB63CEE" w14:textId="77777777" w:rsidR="00E10F20" w:rsidRDefault="00E10F20" w:rsidP="00E10F20">
      <w:pPr>
        <w:jc w:val="center"/>
      </w:pPr>
      <w:r>
        <w:rPr>
          <w:noProof/>
        </w:rPr>
        <w:drawing>
          <wp:inline distT="0" distB="0" distL="0" distR="0" wp14:anchorId="2CB63D10" wp14:editId="2CB63D11">
            <wp:extent cx="2915920" cy="2570480"/>
            <wp:effectExtent l="0" t="0" r="0" b="1270"/>
            <wp:docPr id="1" name="Picture 1" descr="http://www-net.cs.umass.edu/kurose_ross/interactive/Z_dns-server137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-net.cs.umass.edu/kurose_ross/interactive/Z_dns-server1378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D11A" w14:textId="77777777" w:rsidR="006B6D52" w:rsidRDefault="00E10F20" w:rsidP="006B6D52">
      <w:pPr>
        <w:spacing w:line="360" w:lineRule="auto"/>
        <w:ind w:firstLine="720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tới</w:t>
      </w:r>
      <w:proofErr w:type="spellEnd"/>
      <w:r>
        <w:t xml:space="preserve"> local DNS </w:t>
      </w:r>
      <w:proofErr w:type="spellStart"/>
      <w:r>
        <w:t>là</w:t>
      </w:r>
      <w:proofErr w:type="spellEnd"/>
      <w:r>
        <w:t xml:space="preserve"> RTT0 = 1ms, </w:t>
      </w:r>
      <w:proofErr w:type="spellStart"/>
      <w:r>
        <w:t>từ</w:t>
      </w:r>
      <w:proofErr w:type="spellEnd"/>
      <w:r>
        <w:t xml:space="preserve"> local DNS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2 server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RTT1 = 2ms </w:t>
      </w:r>
      <w:proofErr w:type="spellStart"/>
      <w:r>
        <w:t>và</w:t>
      </w:r>
      <w:proofErr w:type="spellEnd"/>
      <w:r>
        <w:t xml:space="preserve"> RTT2 = 4ms. Cho </w:t>
      </w:r>
      <w:proofErr w:type="spellStart"/>
      <w:r>
        <w:t>biết</w:t>
      </w:r>
      <w:proofErr w:type="spellEnd"/>
      <w:r>
        <w:t xml:space="preserve"> RTT</w:t>
      </w:r>
      <w:r>
        <w:rPr>
          <w:vertAlign w:val="subscript"/>
        </w:rPr>
        <w:t>HTTP</w:t>
      </w:r>
      <w:r>
        <w:t xml:space="preserve"> = 92ms </w:t>
      </w:r>
      <w:proofErr w:type="spellStart"/>
      <w:r>
        <w:t>là</w:t>
      </w:r>
      <w:proofErr w:type="spellEnd"/>
      <w:r>
        <w:t xml:space="preserve"> RTT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webserver. </w:t>
      </w:r>
    </w:p>
    <w:p w14:paraId="3382C2E8" w14:textId="0EEC7372" w:rsidR="006B6D52" w:rsidRDefault="006B6D52" w:rsidP="006B6D52">
      <w:pPr>
        <w:spacing w:line="360" w:lineRule="auto"/>
        <w:jc w:val="both"/>
      </w:pPr>
      <w:proofErr w:type="spellStart"/>
      <w:r>
        <w:t>Câu</w:t>
      </w:r>
      <w:proofErr w:type="spellEnd"/>
      <w:r>
        <w:t xml:space="preserve"> 1: </w:t>
      </w:r>
    </w:p>
    <w:p w14:paraId="2CB63CEF" w14:textId="252260CD" w:rsidR="00E10F20" w:rsidRDefault="00E10F20" w:rsidP="006B6D52">
      <w:pPr>
        <w:spacing w:line="360" w:lineRule="auto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6B6D52">
        <w:t>s</w:t>
      </w:r>
      <w:r w:rsidR="006B6D52">
        <w:t>ử</w:t>
      </w:r>
      <w:proofErr w:type="spellEnd"/>
      <w:r w:rsidR="006B6D52">
        <w:t xml:space="preserve"> </w:t>
      </w:r>
      <w:proofErr w:type="spellStart"/>
      <w:r w:rsidR="006B6D52">
        <w:t>dụng</w:t>
      </w:r>
      <w:proofErr w:type="spellEnd"/>
      <w:r w:rsidR="006B6D52">
        <w:t xml:space="preserve"> HTTP </w:t>
      </w:r>
      <w:proofErr w:type="spellStart"/>
      <w:r w:rsidR="006B6D52">
        <w:t>bền</w:t>
      </w:r>
      <w:proofErr w:type="spellEnd"/>
      <w:r w:rsidR="006B6D52">
        <w:t xml:space="preserve"> </w:t>
      </w:r>
      <w:proofErr w:type="spellStart"/>
      <w:r w:rsidR="006B6D52">
        <w:t>vững</w:t>
      </w:r>
      <w:proofErr w:type="spellEnd"/>
      <w:r w:rsidR="006B6D52">
        <w:t xml:space="preserve"> </w:t>
      </w:r>
      <w:r>
        <w:t>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file)</w:t>
      </w:r>
    </w:p>
    <w:p w14:paraId="110B4564" w14:textId="6D5CDE45" w:rsidR="006B6D52" w:rsidRDefault="006B6D52" w:rsidP="006B6D52">
      <w:pPr>
        <w:spacing w:line="360" w:lineRule="auto"/>
        <w:jc w:val="both"/>
      </w:pPr>
      <w:proofErr w:type="spellStart"/>
      <w:r>
        <w:t>Câu</w:t>
      </w:r>
      <w:proofErr w:type="spellEnd"/>
      <w:r>
        <w:t xml:space="preserve"> </w:t>
      </w:r>
      <w:r>
        <w:t>2</w:t>
      </w:r>
      <w:r>
        <w:t xml:space="preserve">: </w:t>
      </w:r>
    </w:p>
    <w:p w14:paraId="7871C692" w14:textId="5FD8C3A5" w:rsidR="006B6D52" w:rsidRDefault="006B6D52" w:rsidP="006B6D52">
      <w:pPr>
        <w:spacing w:line="360" w:lineRule="auto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HTTP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bền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Start w:id="0" w:name="_GoBack"/>
      <w:bookmarkEnd w:id="0"/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file)</w:t>
      </w:r>
    </w:p>
    <w:p w14:paraId="2CB63CF2" w14:textId="77777777" w:rsidR="00461406" w:rsidRDefault="00461406" w:rsidP="00461406"/>
    <w:p w14:paraId="2CB63D0D" w14:textId="77777777" w:rsidR="00A35669" w:rsidRDefault="00A35669" w:rsidP="00A35669"/>
    <w:p w14:paraId="2CB63D0E" w14:textId="77777777" w:rsidR="00902126" w:rsidRDefault="00902126"/>
    <w:p w14:paraId="2CB63D0F" w14:textId="77777777" w:rsidR="005C731D" w:rsidRDefault="005C731D"/>
    <w:sectPr w:rsidR="005C7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53669"/>
    <w:multiLevelType w:val="hybridMultilevel"/>
    <w:tmpl w:val="18B8D3AE"/>
    <w:lvl w:ilvl="0" w:tplc="47F4E5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130FF"/>
    <w:multiLevelType w:val="hybridMultilevel"/>
    <w:tmpl w:val="BDEC8D96"/>
    <w:lvl w:ilvl="0" w:tplc="47F4E5E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50F"/>
    <w:rsid w:val="003433E7"/>
    <w:rsid w:val="003A249B"/>
    <w:rsid w:val="004448AE"/>
    <w:rsid w:val="00461406"/>
    <w:rsid w:val="00461CE8"/>
    <w:rsid w:val="004A25EA"/>
    <w:rsid w:val="0057450F"/>
    <w:rsid w:val="00592582"/>
    <w:rsid w:val="005C731D"/>
    <w:rsid w:val="00631CD9"/>
    <w:rsid w:val="00695493"/>
    <w:rsid w:val="006A6A89"/>
    <w:rsid w:val="006B6D52"/>
    <w:rsid w:val="00780AF5"/>
    <w:rsid w:val="008B54D3"/>
    <w:rsid w:val="00902126"/>
    <w:rsid w:val="009052C3"/>
    <w:rsid w:val="00937918"/>
    <w:rsid w:val="009B7FBB"/>
    <w:rsid w:val="00A35669"/>
    <w:rsid w:val="00AA53CA"/>
    <w:rsid w:val="00B26C71"/>
    <w:rsid w:val="00B33D3E"/>
    <w:rsid w:val="00D95B0E"/>
    <w:rsid w:val="00E10F20"/>
    <w:rsid w:val="00F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3CE0"/>
  <w15:docId w15:val="{2BC26188-C21C-44A6-9C64-20AB48D7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3E7"/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3E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3E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3E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3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3E7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3E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3E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3E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3E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3E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3E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3E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3E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3E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3E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3E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3E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3E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433E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433E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3E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433E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433E7"/>
    <w:rPr>
      <w:b/>
      <w:bCs/>
    </w:rPr>
  </w:style>
  <w:style w:type="character" w:styleId="Emphasis">
    <w:name w:val="Emphasis"/>
    <w:basedOn w:val="DefaultParagraphFont"/>
    <w:uiPriority w:val="20"/>
    <w:qFormat/>
    <w:rsid w:val="003433E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433E7"/>
    <w:rPr>
      <w:szCs w:val="32"/>
    </w:rPr>
  </w:style>
  <w:style w:type="paragraph" w:styleId="ListParagraph">
    <w:name w:val="List Paragraph"/>
    <w:basedOn w:val="Normal"/>
    <w:uiPriority w:val="34"/>
    <w:qFormat/>
    <w:rsid w:val="003433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33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433E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3E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3E7"/>
    <w:rPr>
      <w:b/>
      <w:i/>
      <w:sz w:val="24"/>
    </w:rPr>
  </w:style>
  <w:style w:type="character" w:styleId="SubtleEmphasis">
    <w:name w:val="Subtle Emphasis"/>
    <w:uiPriority w:val="19"/>
    <w:qFormat/>
    <w:rsid w:val="003433E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433E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433E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433E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433E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3E7"/>
    <w:pPr>
      <w:outlineLvl w:val="9"/>
    </w:pPr>
  </w:style>
  <w:style w:type="table" w:styleId="TableGrid">
    <w:name w:val="Table Grid"/>
    <w:basedOn w:val="TableNormal"/>
    <w:uiPriority w:val="59"/>
    <w:rsid w:val="00A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Trần Thị Dung</cp:lastModifiedBy>
  <cp:revision>3</cp:revision>
  <dcterms:created xsi:type="dcterms:W3CDTF">2019-11-14T09:09:00Z</dcterms:created>
  <dcterms:modified xsi:type="dcterms:W3CDTF">2019-11-14T09:10:00Z</dcterms:modified>
</cp:coreProperties>
</file>