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A55F1" w:rsidRPr="00587C5C" w:rsidRDefault="00587C5C">
      <w:pPr>
        <w:rPr>
          <w:lang w:eastAsia="ko-KR"/>
        </w:rPr>
      </w:pPr>
      <w:r>
        <w:t xml:space="preserve">Large weight -&gt; </w:t>
      </w:r>
      <w:r w:rsidRPr="00587C5C">
        <w:t>a sign of a more complex network that has overfit the training data.</w:t>
      </w:r>
    </w:p>
    <w:p w:rsidR="00587C5C" w:rsidRDefault="00587C5C">
      <w:pPr>
        <w:rPr>
          <w:lang w:eastAsia="ko-KR"/>
        </w:rPr>
      </w:pPr>
      <w:r>
        <w:rPr>
          <w:lang w:eastAsia="ko-KR"/>
        </w:rPr>
        <w:t xml:space="preserve">Drop out -&gt; </w:t>
      </w:r>
      <w:r w:rsidRPr="00587C5C">
        <w:rPr>
          <w:lang w:eastAsia="ko-KR"/>
        </w:rPr>
        <w:t>simple and effective regularization method.</w:t>
      </w:r>
    </w:p>
    <w:p w:rsidR="00587C5C" w:rsidRDefault="00587C5C">
      <w:pPr>
        <w:rPr>
          <w:lang w:eastAsia="ko-KR"/>
        </w:rPr>
      </w:pPr>
    </w:p>
    <w:p w:rsidR="00587C5C" w:rsidRDefault="00587C5C">
      <w:pPr>
        <w:rPr>
          <w:lang w:eastAsia="ko-KR"/>
        </w:rPr>
      </w:pPr>
      <w:r>
        <w:rPr>
          <w:lang w:eastAsia="ko-KR"/>
        </w:rPr>
        <w:t>Small dataset can overfit the training data -&gt; poor performance in new(test) data</w:t>
      </w:r>
    </w:p>
    <w:p w:rsidR="00587C5C" w:rsidRDefault="00587C5C">
      <w:pPr>
        <w:rPr>
          <w:lang w:eastAsia="ko-KR"/>
        </w:rPr>
      </w:pPr>
    </w:p>
    <w:p w:rsidR="00587C5C" w:rsidRPr="00BF1A15" w:rsidRDefault="00587C5C">
      <w:pPr>
        <w:rPr>
          <w:b/>
          <w:bCs/>
          <w:lang w:eastAsia="ko-KR"/>
        </w:rPr>
      </w:pPr>
      <w:r w:rsidRPr="00BF1A15">
        <w:rPr>
          <w:b/>
          <w:bCs/>
          <w:lang w:eastAsia="ko-KR"/>
        </w:rPr>
        <w:t>To reduce overfitting</w:t>
      </w:r>
    </w:p>
    <w:p w:rsidR="00587C5C" w:rsidRDefault="00587C5C" w:rsidP="00587C5C">
      <w:pPr>
        <w:pStyle w:val="a3"/>
        <w:numPr>
          <w:ilvl w:val="0"/>
          <w:numId w:val="1"/>
        </w:numPr>
        <w:ind w:leftChars="0"/>
        <w:rPr>
          <w:lang w:eastAsia="ko-KR"/>
        </w:rPr>
      </w:pPr>
      <w:r>
        <w:rPr>
          <w:rFonts w:hint="eastAsia"/>
          <w:lang w:eastAsia="ko-KR"/>
        </w:rPr>
        <w:t>같은</w:t>
      </w:r>
      <w:r>
        <w:rPr>
          <w:rFonts w:hint="eastAsia"/>
          <w:lang w:eastAsia="ko-KR"/>
        </w:rPr>
        <w:t xml:space="preserve"> </w:t>
      </w:r>
      <w:r>
        <w:rPr>
          <w:rFonts w:hint="eastAsia"/>
          <w:lang w:eastAsia="ko-KR"/>
        </w:rPr>
        <w:t>데이터</w:t>
      </w:r>
      <w:r>
        <w:rPr>
          <w:rFonts w:hint="eastAsia"/>
          <w:lang w:eastAsia="ko-KR"/>
        </w:rPr>
        <w:t xml:space="preserve"> </w:t>
      </w:r>
      <w:r>
        <w:rPr>
          <w:rFonts w:hint="eastAsia"/>
          <w:lang w:eastAsia="ko-KR"/>
        </w:rPr>
        <w:t>셋을</w:t>
      </w:r>
      <w:r>
        <w:rPr>
          <w:rFonts w:hint="eastAsia"/>
          <w:lang w:eastAsia="ko-KR"/>
        </w:rPr>
        <w:t xml:space="preserve"> </w:t>
      </w:r>
      <w:r>
        <w:rPr>
          <w:rFonts w:hint="eastAsia"/>
          <w:lang w:eastAsia="ko-KR"/>
        </w:rPr>
        <w:t>모든</w:t>
      </w:r>
      <w:r>
        <w:rPr>
          <w:rFonts w:hint="eastAsia"/>
          <w:lang w:eastAsia="ko-KR"/>
        </w:rPr>
        <w:t xml:space="preserve"> </w:t>
      </w:r>
      <w:r w:rsidR="00890173">
        <w:rPr>
          <w:lang w:eastAsia="ko-KR"/>
        </w:rPr>
        <w:t>neural network</w:t>
      </w:r>
      <w:r w:rsidR="00890173">
        <w:rPr>
          <w:rFonts w:hint="eastAsia"/>
          <w:lang w:eastAsia="ko-KR"/>
        </w:rPr>
        <w:t>에</w:t>
      </w:r>
      <w:r w:rsidR="00890173">
        <w:rPr>
          <w:rFonts w:hint="eastAsia"/>
          <w:lang w:eastAsia="ko-KR"/>
        </w:rPr>
        <w:t xml:space="preserve"> </w:t>
      </w:r>
      <w:r w:rsidR="00890173">
        <w:rPr>
          <w:rFonts w:hint="eastAsia"/>
          <w:lang w:eastAsia="ko-KR"/>
        </w:rPr>
        <w:t>적용</w:t>
      </w:r>
      <w:r w:rsidR="00890173">
        <w:rPr>
          <w:rFonts w:hint="eastAsia"/>
          <w:lang w:eastAsia="ko-KR"/>
        </w:rPr>
        <w:t xml:space="preserve"> </w:t>
      </w:r>
      <w:r w:rsidR="00890173">
        <w:rPr>
          <w:rFonts w:hint="eastAsia"/>
          <w:lang w:eastAsia="ko-KR"/>
        </w:rPr>
        <w:t>후</w:t>
      </w:r>
      <w:r w:rsidR="00890173">
        <w:rPr>
          <w:lang w:eastAsia="ko-KR"/>
        </w:rPr>
        <w:t xml:space="preserve">, </w:t>
      </w:r>
      <w:r w:rsidR="00890173">
        <w:rPr>
          <w:rFonts w:hint="eastAsia"/>
          <w:lang w:eastAsia="ko-KR"/>
        </w:rPr>
        <w:t>각</w:t>
      </w:r>
      <w:r w:rsidR="00890173">
        <w:rPr>
          <w:rFonts w:hint="eastAsia"/>
          <w:lang w:eastAsia="ko-KR"/>
        </w:rPr>
        <w:t xml:space="preserve"> </w:t>
      </w:r>
      <w:r w:rsidR="00890173">
        <w:rPr>
          <w:rFonts w:hint="eastAsia"/>
          <w:lang w:eastAsia="ko-KR"/>
        </w:rPr>
        <w:t>모델의</w:t>
      </w:r>
      <w:r w:rsidR="00890173">
        <w:rPr>
          <w:rFonts w:hint="eastAsia"/>
          <w:lang w:eastAsia="ko-KR"/>
        </w:rPr>
        <w:t xml:space="preserve"> </w:t>
      </w:r>
      <w:r w:rsidR="00890173">
        <w:rPr>
          <w:rFonts w:hint="eastAsia"/>
          <w:lang w:eastAsia="ko-KR"/>
        </w:rPr>
        <w:t>결과값</w:t>
      </w:r>
      <w:r w:rsidR="00890173">
        <w:rPr>
          <w:rFonts w:hint="eastAsia"/>
          <w:lang w:eastAsia="ko-KR"/>
        </w:rPr>
        <w:t xml:space="preserve"> </w:t>
      </w:r>
      <w:r w:rsidR="00890173">
        <w:rPr>
          <w:rFonts w:hint="eastAsia"/>
          <w:lang w:eastAsia="ko-KR"/>
        </w:rPr>
        <w:t>평균</w:t>
      </w:r>
      <w:r w:rsidR="00890173">
        <w:rPr>
          <w:rFonts w:hint="eastAsia"/>
          <w:lang w:eastAsia="ko-KR"/>
        </w:rPr>
        <w:t xml:space="preserve"> </w:t>
      </w:r>
      <w:r w:rsidR="00890173">
        <w:rPr>
          <w:rFonts w:hint="eastAsia"/>
          <w:lang w:eastAsia="ko-KR"/>
        </w:rPr>
        <w:t>내기</w:t>
      </w:r>
    </w:p>
    <w:p w:rsidR="00890173" w:rsidRDefault="00890173" w:rsidP="00890173">
      <w:pPr>
        <w:pStyle w:val="a3"/>
        <w:numPr>
          <w:ilvl w:val="0"/>
          <w:numId w:val="2"/>
        </w:numPr>
        <w:ind w:leftChars="0"/>
        <w:rPr>
          <w:lang w:eastAsia="ko-KR"/>
        </w:rPr>
      </w:pPr>
      <w:r>
        <w:rPr>
          <w:lang w:eastAsia="ko-KR"/>
        </w:rPr>
        <w:t>Not feasible in practice</w:t>
      </w:r>
    </w:p>
    <w:p w:rsidR="00890173" w:rsidRDefault="00890173" w:rsidP="00890173">
      <w:pPr>
        <w:rPr>
          <w:lang w:eastAsia="ko-KR"/>
        </w:rPr>
      </w:pPr>
    </w:p>
    <w:p w:rsidR="00890173" w:rsidRDefault="00890173" w:rsidP="00890173">
      <w:pPr>
        <w:pStyle w:val="a3"/>
        <w:numPr>
          <w:ilvl w:val="0"/>
          <w:numId w:val="1"/>
        </w:numPr>
        <w:ind w:leftChars="0"/>
        <w:rPr>
          <w:lang w:eastAsia="ko-KR"/>
        </w:rPr>
      </w:pPr>
      <w:r>
        <w:rPr>
          <w:lang w:eastAsia="ko-KR"/>
        </w:rPr>
        <w:t>Randomly drop nodes</w:t>
      </w:r>
    </w:p>
    <w:p w:rsidR="00890173" w:rsidRPr="00890173" w:rsidRDefault="00890173" w:rsidP="00890173">
      <w:pPr>
        <w:pStyle w:val="a3"/>
        <w:rPr>
          <w:lang w:eastAsia="ko-KR"/>
        </w:rPr>
      </w:pPr>
      <w:r w:rsidRPr="00890173">
        <w:rPr>
          <w:lang w:eastAsia="ko-KR"/>
        </w:rPr>
        <w:t>During training, some number of layer outputs are randomly ignored or “</w:t>
      </w:r>
      <w:r w:rsidRPr="00890173">
        <w:rPr>
          <w:i/>
          <w:iCs/>
          <w:lang w:eastAsia="ko-KR"/>
        </w:rPr>
        <w:t>dropped out</w:t>
      </w:r>
      <w:r w:rsidRPr="00890173">
        <w:rPr>
          <w:lang w:eastAsia="ko-KR"/>
        </w:rPr>
        <w:t>.”</w:t>
      </w:r>
    </w:p>
    <w:p w:rsidR="00890173" w:rsidRDefault="00890173" w:rsidP="00890173">
      <w:pPr>
        <w:pStyle w:val="a3"/>
        <w:ind w:leftChars="0" w:left="760"/>
        <w:rPr>
          <w:lang w:eastAsia="ko-KR"/>
        </w:rPr>
      </w:pPr>
      <w:r>
        <w:rPr>
          <w:lang w:eastAsia="ko-KR"/>
        </w:rPr>
        <w:t>Be treated-like a layer</w:t>
      </w:r>
    </w:p>
    <w:p w:rsidR="00890173" w:rsidRDefault="00890173" w:rsidP="00890173">
      <w:pPr>
        <w:rPr>
          <w:lang w:eastAsia="ko-KR"/>
        </w:rPr>
      </w:pPr>
    </w:p>
    <w:p w:rsidR="00890173" w:rsidRPr="00BF1A15" w:rsidRDefault="00890173" w:rsidP="00890173">
      <w:pPr>
        <w:rPr>
          <w:b/>
          <w:bCs/>
          <w:lang w:eastAsia="ko-KR"/>
        </w:rPr>
      </w:pPr>
      <w:r w:rsidRPr="00BF1A15">
        <w:rPr>
          <w:rFonts w:hint="eastAsia"/>
          <w:b/>
          <w:bCs/>
          <w:lang w:eastAsia="ko-KR"/>
        </w:rPr>
        <w:t>H</w:t>
      </w:r>
      <w:r w:rsidRPr="00BF1A15">
        <w:rPr>
          <w:b/>
          <w:bCs/>
          <w:lang w:eastAsia="ko-KR"/>
        </w:rPr>
        <w:t>ow to dropout</w:t>
      </w:r>
    </w:p>
    <w:p w:rsidR="00890173" w:rsidRDefault="00890173" w:rsidP="00890173">
      <w:pPr>
        <w:rPr>
          <w:lang w:eastAsia="ko-KR"/>
        </w:rPr>
      </w:pPr>
      <w:r w:rsidRPr="00890173">
        <w:rPr>
          <w:lang w:eastAsia="ko-KR"/>
        </w:rPr>
        <w:t>Dropout may be implemented on any or all hidden layers in the network as well as the visible or input layer. It is not used on the output layer</w:t>
      </w:r>
      <w:r>
        <w:rPr>
          <w:rFonts w:hint="eastAsia"/>
          <w:lang w:eastAsia="ko-KR"/>
        </w:rPr>
        <w:t>.</w:t>
      </w:r>
    </w:p>
    <w:p w:rsidR="00890173" w:rsidRDefault="00890173" w:rsidP="00890173">
      <w:pPr>
        <w:rPr>
          <w:lang w:eastAsia="ko-KR"/>
        </w:rPr>
      </w:pPr>
    </w:p>
    <w:p w:rsidR="00890173" w:rsidRPr="00890173" w:rsidRDefault="00890173" w:rsidP="00890173">
      <w:pPr>
        <w:rPr>
          <w:lang w:eastAsia="ko-KR"/>
        </w:rPr>
      </w:pPr>
      <w:r w:rsidRPr="00890173">
        <w:rPr>
          <w:lang w:eastAsia="ko-KR"/>
        </w:rPr>
        <w:t>A common value is a probability of 0.5 for retaining the output of each node in a hidden layer and a value close to 1.0, such as 0.8, for retaining inputs from the visible layer.</w:t>
      </w:r>
    </w:p>
    <w:p w:rsidR="00890173" w:rsidRDefault="00890173" w:rsidP="00890173">
      <w:pPr>
        <w:rPr>
          <w:lang w:eastAsia="ko-KR"/>
        </w:rPr>
      </w:pPr>
    </w:p>
    <w:p w:rsidR="00890173" w:rsidRDefault="00890173" w:rsidP="00890173">
      <w:pPr>
        <w:rPr>
          <w:lang w:eastAsia="ko-KR"/>
        </w:rPr>
      </w:pPr>
      <w:r>
        <w:rPr>
          <w:lang w:eastAsia="ko-KR"/>
        </w:rPr>
        <w:t>“</w:t>
      </w:r>
      <w:r w:rsidRPr="00890173">
        <w:rPr>
          <w:lang w:eastAsia="ko-KR"/>
        </w:rPr>
        <w:t>The weights of the network will be larger than normal because of dropout. Therefore, before finalizing the network, the weights are first scaled by the chosen dropout rate. The network can then be used as per normal to make predictions</w:t>
      </w:r>
      <w:r>
        <w:rPr>
          <w:lang w:eastAsia="ko-KR"/>
        </w:rPr>
        <w:t>”</w:t>
      </w:r>
      <w:r w:rsidR="00BF1A15">
        <w:rPr>
          <w:lang w:eastAsia="ko-KR"/>
        </w:rPr>
        <w:t xml:space="preserve"> </w:t>
      </w:r>
      <w:r w:rsidR="00BF1A15">
        <w:rPr>
          <w:rFonts w:hint="eastAsia"/>
          <w:lang w:eastAsia="ko-KR"/>
        </w:rPr>
        <w:t>-</w:t>
      </w:r>
      <w:r w:rsidR="00BF1A15">
        <w:rPr>
          <w:lang w:eastAsia="ko-KR"/>
        </w:rPr>
        <w:t xml:space="preserve">&gt; </w:t>
      </w:r>
      <w:proofErr w:type="spellStart"/>
      <w:r w:rsidR="00BF1A15">
        <w:rPr>
          <w:lang w:eastAsia="ko-KR"/>
        </w:rPr>
        <w:t>pytorch</w:t>
      </w:r>
      <w:proofErr w:type="spellEnd"/>
      <w:r w:rsidR="00BF1A15">
        <w:rPr>
          <w:rFonts w:hint="eastAsia"/>
          <w:lang w:eastAsia="ko-KR"/>
        </w:rPr>
        <w:t>나</w:t>
      </w:r>
      <w:r w:rsidR="00BF1A15">
        <w:rPr>
          <w:rFonts w:hint="eastAsia"/>
          <w:lang w:eastAsia="ko-KR"/>
        </w:rPr>
        <w:t xml:space="preserve"> </w:t>
      </w:r>
      <w:proofErr w:type="spellStart"/>
      <w:r w:rsidR="00BF1A15">
        <w:rPr>
          <w:rFonts w:hint="eastAsia"/>
          <w:lang w:eastAsia="ko-KR"/>
        </w:rPr>
        <w:t>이런거에서</w:t>
      </w:r>
      <w:proofErr w:type="spellEnd"/>
      <w:r w:rsidR="00BF1A15">
        <w:rPr>
          <w:rFonts w:hint="eastAsia"/>
          <w:lang w:eastAsia="ko-KR"/>
        </w:rPr>
        <w:t xml:space="preserve"> </w:t>
      </w:r>
      <w:r w:rsidR="00BF1A15">
        <w:rPr>
          <w:lang w:eastAsia="ko-KR"/>
        </w:rPr>
        <w:t>batch</w:t>
      </w:r>
      <w:r w:rsidR="00BF1A15">
        <w:rPr>
          <w:rFonts w:hint="eastAsia"/>
          <w:lang w:eastAsia="ko-KR"/>
        </w:rPr>
        <w:t xml:space="preserve"> </w:t>
      </w:r>
      <w:r w:rsidR="00BF1A15">
        <w:rPr>
          <w:rFonts w:hint="eastAsia"/>
          <w:lang w:eastAsia="ko-KR"/>
        </w:rPr>
        <w:t>끝날</w:t>
      </w:r>
      <w:r w:rsidR="00BF1A15">
        <w:rPr>
          <w:rFonts w:hint="eastAsia"/>
          <w:lang w:eastAsia="ko-KR"/>
        </w:rPr>
        <w:t xml:space="preserve"> </w:t>
      </w:r>
      <w:r w:rsidR="00BF1A15">
        <w:rPr>
          <w:rFonts w:hint="eastAsia"/>
          <w:lang w:eastAsia="ko-KR"/>
        </w:rPr>
        <w:t>때</w:t>
      </w:r>
      <w:r w:rsidR="00BF1A15">
        <w:rPr>
          <w:rFonts w:hint="eastAsia"/>
          <w:lang w:eastAsia="ko-KR"/>
        </w:rPr>
        <w:t xml:space="preserve"> </w:t>
      </w:r>
      <w:r w:rsidR="00BF1A15">
        <w:rPr>
          <w:rFonts w:hint="eastAsia"/>
          <w:lang w:eastAsia="ko-KR"/>
        </w:rPr>
        <w:t>알아서</w:t>
      </w:r>
      <w:r w:rsidR="00BF1A15">
        <w:rPr>
          <w:rFonts w:hint="eastAsia"/>
          <w:lang w:eastAsia="ko-KR"/>
        </w:rPr>
        <w:t xml:space="preserve"> </w:t>
      </w:r>
      <w:r w:rsidR="00BF1A15">
        <w:rPr>
          <w:rFonts w:hint="eastAsia"/>
          <w:lang w:eastAsia="ko-KR"/>
        </w:rPr>
        <w:t>해줌</w:t>
      </w:r>
    </w:p>
    <w:p w:rsidR="00BF1A15" w:rsidRDefault="00BF1A15" w:rsidP="00890173">
      <w:pPr>
        <w:rPr>
          <w:lang w:eastAsia="ko-KR"/>
        </w:rPr>
      </w:pPr>
    </w:p>
    <w:p w:rsidR="00BF1A15" w:rsidRPr="00BF1A15" w:rsidRDefault="00BF1A15" w:rsidP="00890173">
      <w:pPr>
        <w:rPr>
          <w:b/>
          <w:bCs/>
          <w:lang w:eastAsia="ko-KR"/>
        </w:rPr>
      </w:pPr>
      <w:r w:rsidRPr="00BF1A15">
        <w:rPr>
          <w:b/>
          <w:bCs/>
          <w:lang w:eastAsia="ko-KR"/>
        </w:rPr>
        <w:t>Tip</w:t>
      </w:r>
    </w:p>
    <w:p w:rsidR="00BF1A15" w:rsidRDefault="00BF1A15" w:rsidP="00BF1A15">
      <w:pPr>
        <w:rPr>
          <w:lang w:eastAsia="ko-KR"/>
        </w:rPr>
      </w:pPr>
      <w:r>
        <w:rPr>
          <w:lang w:eastAsia="ko-KR"/>
        </w:rPr>
        <w:t>- Dropout rate</w:t>
      </w:r>
    </w:p>
    <w:p w:rsidR="00BF1A15" w:rsidRPr="00BF1A15" w:rsidRDefault="00BF1A15" w:rsidP="00BF1A15">
      <w:pPr>
        <w:rPr>
          <w:lang w:eastAsia="ko-KR"/>
        </w:rPr>
      </w:pPr>
      <w:r w:rsidRPr="00BF1A15">
        <w:rPr>
          <w:lang w:eastAsia="ko-KR"/>
        </w:rPr>
        <w:t>A good value for dropout in a hidden layer is between 0.5 and 0.8. Input layers use a larger dropout rate, such as of 0.8.</w:t>
      </w:r>
    </w:p>
    <w:p w:rsidR="00BF1A15" w:rsidRDefault="00BF1A15" w:rsidP="00BF1A15">
      <w:pPr>
        <w:rPr>
          <w:lang w:eastAsia="ko-KR"/>
        </w:rPr>
      </w:pPr>
    </w:p>
    <w:p w:rsidR="00BF1A15" w:rsidRDefault="00BF1A15" w:rsidP="00BF1A15">
      <w:pPr>
        <w:rPr>
          <w:lang w:eastAsia="ko-KR"/>
        </w:rPr>
      </w:pPr>
      <w:r>
        <w:rPr>
          <w:rFonts w:hint="eastAsia"/>
          <w:lang w:eastAsia="ko-KR"/>
        </w:rPr>
        <w:t>-</w:t>
      </w:r>
      <w:r>
        <w:rPr>
          <w:lang w:eastAsia="ko-KR"/>
        </w:rPr>
        <w:t xml:space="preserve"> # of nodes and dropout rate</w:t>
      </w:r>
    </w:p>
    <w:p w:rsidR="00BF1A15" w:rsidRPr="00BF1A15" w:rsidRDefault="00BF1A15" w:rsidP="00BF1A15">
      <w:pPr>
        <w:rPr>
          <w:lang w:eastAsia="ko-KR"/>
        </w:rPr>
      </w:pPr>
      <w:r w:rsidRPr="00BF1A15">
        <w:rPr>
          <w:lang w:eastAsia="ko-KR"/>
        </w:rPr>
        <w:t>A good rule of thumb is to divide the number of nodes in the layer before dropout by the proposed dropout rate and use that as the number of nodes in the new network that uses dropout. For example, a network with 100 nodes and a proposed dropout rate of 0.5 will require 200 nodes (100 / 0.5) when using dropout.</w:t>
      </w:r>
    </w:p>
    <w:p w:rsidR="00BF1A15" w:rsidRDefault="00BF1A15" w:rsidP="00BF1A15">
      <w:pPr>
        <w:rPr>
          <w:lang w:eastAsia="ko-KR"/>
        </w:rPr>
      </w:pPr>
    </w:p>
    <w:p w:rsidR="00BF1A15" w:rsidRDefault="0017630B" w:rsidP="00BF1A15">
      <w:pPr>
        <w:rPr>
          <w:lang w:eastAsia="ko-KR"/>
        </w:rPr>
      </w:pPr>
      <w:r>
        <w:rPr>
          <w:lang w:eastAsia="ko-KR"/>
        </w:rPr>
        <w:t xml:space="preserve">- </w:t>
      </w:r>
      <w:r w:rsidR="00BF1A15">
        <w:rPr>
          <w:lang w:eastAsia="ko-KR"/>
        </w:rPr>
        <w:t>Grid search…</w:t>
      </w:r>
    </w:p>
    <w:p w:rsidR="00BF1A15" w:rsidRDefault="00BF1A15" w:rsidP="00BF1A15">
      <w:pPr>
        <w:rPr>
          <w:lang w:eastAsia="ko-KR"/>
        </w:rPr>
      </w:pPr>
    </w:p>
    <w:p w:rsidR="00BF1A15" w:rsidRDefault="0017630B" w:rsidP="00BF1A15">
      <w:pPr>
        <w:rPr>
          <w:lang w:eastAsia="ko-KR"/>
        </w:rPr>
      </w:pPr>
      <w:r>
        <w:rPr>
          <w:lang w:eastAsia="ko-KR"/>
        </w:rPr>
        <w:t xml:space="preserve">- </w:t>
      </w:r>
      <w:r w:rsidR="00BF1A15">
        <w:rPr>
          <w:lang w:eastAsia="ko-KR"/>
        </w:rPr>
        <w:t>Weight constraint</w:t>
      </w:r>
    </w:p>
    <w:p w:rsidR="00BF1A15" w:rsidRDefault="00BF1A15" w:rsidP="00BF1A15">
      <w:pPr>
        <w:rPr>
          <w:lang w:eastAsia="ko-KR"/>
        </w:rPr>
      </w:pPr>
    </w:p>
    <w:p w:rsidR="00BF1A15" w:rsidRDefault="0017630B" w:rsidP="00BF1A15">
      <w:pPr>
        <w:rPr>
          <w:lang w:eastAsia="ko-KR"/>
        </w:rPr>
      </w:pPr>
      <w:r>
        <w:rPr>
          <w:lang w:eastAsia="ko-KR"/>
        </w:rPr>
        <w:t xml:space="preserve">- </w:t>
      </w:r>
      <w:r w:rsidR="0054395F">
        <w:rPr>
          <w:lang w:eastAsia="ko-KR"/>
        </w:rPr>
        <w:t>Use with</w:t>
      </w:r>
      <w:r w:rsidR="00BF1A15">
        <w:rPr>
          <w:lang w:eastAsia="ko-KR"/>
        </w:rPr>
        <w:t xml:space="preserve"> smaller dataset</w:t>
      </w:r>
    </w:p>
    <w:p w:rsidR="0054395F" w:rsidRPr="0054395F" w:rsidRDefault="0054395F" w:rsidP="0054395F">
      <w:pPr>
        <w:rPr>
          <w:lang w:eastAsia="ko-KR"/>
        </w:rPr>
      </w:pPr>
      <w:r w:rsidRPr="0054395F">
        <w:rPr>
          <w:i/>
          <w:iCs/>
          <w:lang w:eastAsia="ko-KR"/>
        </w:rPr>
        <w:t>the computational cost of using dropout and larger models may outweigh the benefit of regularization.</w:t>
      </w:r>
    </w:p>
    <w:p w:rsidR="004D4727" w:rsidRPr="001A02F4" w:rsidRDefault="004D4727" w:rsidP="00BF1A15">
      <w:pPr>
        <w:rPr>
          <w:lang w:eastAsia="ko-KR"/>
        </w:rPr>
      </w:pPr>
    </w:p>
    <w:p w:rsidR="004D4727" w:rsidRDefault="004D4727" w:rsidP="004D4727">
      <w:pPr>
        <w:rPr>
          <w:lang w:eastAsia="ko-KR"/>
        </w:rPr>
      </w:pPr>
      <w:r w:rsidRPr="004D4727">
        <w:rPr>
          <w:rFonts w:hint="eastAsia"/>
          <w:lang w:eastAsia="ko-KR"/>
        </w:rPr>
        <w:t>Deep neural nets with a large number of parameters are very powerful machine learning systems</w:t>
      </w:r>
    </w:p>
    <w:p w:rsidR="004D4727" w:rsidRDefault="004D4727" w:rsidP="004D4727">
      <w:pPr>
        <w:rPr>
          <w:lang w:eastAsia="ko-KR"/>
        </w:rPr>
      </w:pPr>
    </w:p>
    <w:p w:rsidR="004D4727" w:rsidRPr="004D4727" w:rsidRDefault="004D4727" w:rsidP="004D4727">
      <w:pPr>
        <w:rPr>
          <w:lang w:eastAsia="ko-KR"/>
        </w:rPr>
      </w:pPr>
      <w:r w:rsidRPr="004D4727">
        <w:rPr>
          <w:lang w:eastAsia="ko-KR"/>
        </w:rPr>
        <w:t xml:space="preserve">One of the drawbacks of dropout is that it increases training time. A dropout network typically takes 2-3 times longer to train than a standard neural network of the same architecture. A major cause of this increase is that the parameter updates are very noisy. Each training case effectively tries to train a different random architecture. Therefore, the gradients that are being computed are not gradients of the final architecture that will be used at test time. Therefore, it is not surprising that training takes a long time. However, it is likely that this stochasticity prevents overfitting. This creates a trade-off between overfitting and training time. With more training time, one can use high dropout and suffer less overfitting. However, one way to obtain some of the benefits of dropout without stochasticity is to marginalize the noise to obtain a </w:t>
      </w:r>
      <w:proofErr w:type="spellStart"/>
      <w:r w:rsidRPr="004D4727">
        <w:rPr>
          <w:lang w:eastAsia="ko-KR"/>
        </w:rPr>
        <w:t>regularizer</w:t>
      </w:r>
      <w:proofErr w:type="spellEnd"/>
      <w:r w:rsidRPr="004D4727">
        <w:rPr>
          <w:lang w:eastAsia="ko-KR"/>
        </w:rPr>
        <w:t xml:space="preserve"> that does the same thing as the dropout procedure, in expectation. We showed that for linear regression this </w:t>
      </w:r>
      <w:proofErr w:type="spellStart"/>
      <w:r w:rsidRPr="004D4727">
        <w:rPr>
          <w:lang w:eastAsia="ko-KR"/>
        </w:rPr>
        <w:t>regularizer</w:t>
      </w:r>
      <w:proofErr w:type="spellEnd"/>
      <w:r w:rsidRPr="004D4727">
        <w:rPr>
          <w:lang w:eastAsia="ko-KR"/>
        </w:rPr>
        <w:t xml:space="preserve"> is a modified form of L2 regularization. For more complicated models, it is not obvious how to obtain an equivalent </w:t>
      </w:r>
      <w:proofErr w:type="spellStart"/>
      <w:r w:rsidRPr="004D4727">
        <w:rPr>
          <w:lang w:eastAsia="ko-KR"/>
        </w:rPr>
        <w:t>regularizer</w:t>
      </w:r>
      <w:proofErr w:type="spellEnd"/>
      <w:r w:rsidRPr="004D4727">
        <w:rPr>
          <w:lang w:eastAsia="ko-KR"/>
        </w:rPr>
        <w:t>. Speeding up dropout is an interesting direction for future work.</w:t>
      </w:r>
      <w:r w:rsidR="001A02F4">
        <w:rPr>
          <w:lang w:eastAsia="ko-KR"/>
        </w:rPr>
        <w:t xml:space="preserve"> -&gt; </w:t>
      </w:r>
      <w:r w:rsidR="001A02F4">
        <w:rPr>
          <w:rFonts w:hint="eastAsia"/>
          <w:lang w:eastAsia="ko-KR"/>
        </w:rPr>
        <w:t>책에서는</w:t>
      </w:r>
      <w:r w:rsidR="001A02F4">
        <w:rPr>
          <w:rFonts w:hint="eastAsia"/>
          <w:lang w:eastAsia="ko-KR"/>
        </w:rPr>
        <w:t xml:space="preserve"> </w:t>
      </w:r>
      <w:r w:rsidR="001A02F4">
        <w:rPr>
          <w:rFonts w:hint="eastAsia"/>
          <w:lang w:eastAsia="ko-KR"/>
        </w:rPr>
        <w:t>왜</w:t>
      </w:r>
      <w:r w:rsidR="001A02F4">
        <w:rPr>
          <w:rFonts w:hint="eastAsia"/>
          <w:lang w:eastAsia="ko-KR"/>
        </w:rPr>
        <w:t xml:space="preserve"> </w:t>
      </w:r>
      <w:r w:rsidR="001A02F4">
        <w:rPr>
          <w:lang w:eastAsia="ko-KR"/>
        </w:rPr>
        <w:t>cheap</w:t>
      </w:r>
      <w:r w:rsidR="001A02F4">
        <w:rPr>
          <w:rFonts w:hint="eastAsia"/>
          <w:lang w:eastAsia="ko-KR"/>
        </w:rPr>
        <w:t>하다고</w:t>
      </w:r>
      <w:r w:rsidR="001A02F4">
        <w:rPr>
          <w:lang w:eastAsia="ko-KR"/>
        </w:rPr>
        <w:t>…?</w:t>
      </w:r>
    </w:p>
    <w:p w:rsidR="00163195" w:rsidRDefault="00163195">
      <w:pPr>
        <w:widowControl/>
        <w:wordWrap/>
        <w:autoSpaceDE/>
        <w:autoSpaceDN/>
        <w:rPr>
          <w:lang w:eastAsia="ko-KR"/>
        </w:rPr>
      </w:pPr>
      <w:r>
        <w:rPr>
          <w:lang w:eastAsia="ko-KR"/>
        </w:rPr>
        <w:br w:type="page"/>
      </w:r>
    </w:p>
    <w:p w:rsidR="004D4727" w:rsidRPr="00163195" w:rsidRDefault="00163195" w:rsidP="004D4727">
      <w:pPr>
        <w:rPr>
          <w:b/>
          <w:bCs/>
          <w:lang w:eastAsia="ko-KR"/>
        </w:rPr>
      </w:pPr>
      <w:r w:rsidRPr="00163195">
        <w:rPr>
          <w:b/>
          <w:bCs/>
          <w:lang w:eastAsia="ko-KR"/>
        </w:rPr>
        <w:lastRenderedPageBreak/>
        <w:t>Weight decay</w:t>
      </w:r>
    </w:p>
    <w:p w:rsidR="00163195" w:rsidRDefault="00163195" w:rsidP="004D4727">
      <w:pPr>
        <w:rPr>
          <w:lang w:eastAsia="ko-KR"/>
        </w:rPr>
      </w:pPr>
    </w:p>
    <w:p w:rsidR="00163195" w:rsidRPr="00163195" w:rsidRDefault="00163195" w:rsidP="00163195">
      <w:pPr>
        <w:rPr>
          <w:lang w:eastAsia="ko-KR"/>
        </w:rPr>
      </w:pPr>
      <w:r w:rsidRPr="00163195">
        <w:rPr>
          <w:i/>
          <w:iCs/>
          <w:lang w:eastAsia="ko-KR"/>
        </w:rPr>
        <w:t>Reasonable values of lambda [regularization hyperparameter] range between 0 and 0.1.</w:t>
      </w:r>
    </w:p>
    <w:p w:rsidR="00163195" w:rsidRDefault="00163195" w:rsidP="00163195">
      <w:pPr>
        <w:rPr>
          <w:lang w:eastAsia="ko-KR"/>
        </w:rPr>
      </w:pPr>
    </w:p>
    <w:p w:rsidR="00163195" w:rsidRDefault="00163195" w:rsidP="00163195">
      <w:pPr>
        <w:rPr>
          <w:b/>
          <w:bCs/>
          <w:lang w:eastAsia="ko-KR"/>
        </w:rPr>
      </w:pPr>
      <w:r>
        <w:rPr>
          <w:b/>
          <w:bCs/>
          <w:lang w:eastAsia="ko-KR"/>
        </w:rPr>
        <w:t>In CNN</w:t>
      </w:r>
    </w:p>
    <w:p w:rsidR="00163195" w:rsidRDefault="00163195" w:rsidP="00163195">
      <w:pPr>
        <w:rPr>
          <w:lang w:eastAsia="ko-KR"/>
        </w:rPr>
      </w:pPr>
      <w:r w:rsidRPr="00163195">
        <w:rPr>
          <w:lang w:eastAsia="ko-KR"/>
        </w:rPr>
        <w:t>Weight regularization does not seem widely used in CNN models, or if it is used, its use is not widely reported.</w:t>
      </w:r>
    </w:p>
    <w:p w:rsidR="00163195" w:rsidRPr="00163195" w:rsidRDefault="00163195" w:rsidP="00163195">
      <w:pPr>
        <w:rPr>
          <w:lang w:eastAsia="ko-KR"/>
        </w:rPr>
      </w:pPr>
    </w:p>
    <w:p w:rsidR="00163195" w:rsidRDefault="00163195" w:rsidP="00163195">
      <w:pPr>
        <w:rPr>
          <w:lang w:eastAsia="ko-KR"/>
        </w:rPr>
      </w:pPr>
      <w:r w:rsidRPr="00163195">
        <w:rPr>
          <w:lang w:eastAsia="ko-KR"/>
        </w:rPr>
        <w:t>L2 weight regularization with very small regularization hyperparameters such as (e.g. 0.0005 or 5 x 10^−4) may be a good starting point.</w:t>
      </w:r>
    </w:p>
    <w:p w:rsidR="00163195" w:rsidRPr="00163195" w:rsidRDefault="00163195" w:rsidP="00163195">
      <w:pPr>
        <w:rPr>
          <w:lang w:eastAsia="ko-KR"/>
        </w:rPr>
      </w:pPr>
    </w:p>
    <w:p w:rsidR="00163195" w:rsidRPr="00163195" w:rsidRDefault="00163195" w:rsidP="00163195">
      <w:pPr>
        <w:rPr>
          <w:lang w:eastAsia="ko-KR"/>
        </w:rPr>
      </w:pPr>
      <w:r w:rsidRPr="00163195">
        <w:rPr>
          <w:i/>
          <w:iCs/>
          <w:lang w:eastAsia="ko-KR"/>
        </w:rPr>
        <w:t xml:space="preserve">We found that this small amount of weight decay was important for the model to learn. In other words, weight decay here is not merely a </w:t>
      </w:r>
      <w:proofErr w:type="spellStart"/>
      <w:r w:rsidRPr="00163195">
        <w:rPr>
          <w:i/>
          <w:iCs/>
          <w:lang w:eastAsia="ko-KR"/>
        </w:rPr>
        <w:t>regularizer</w:t>
      </w:r>
      <w:proofErr w:type="spellEnd"/>
      <w:r w:rsidRPr="00163195">
        <w:rPr>
          <w:i/>
          <w:iCs/>
          <w:lang w:eastAsia="ko-KR"/>
        </w:rPr>
        <w:t>: it reduces the model’s training error.</w:t>
      </w:r>
    </w:p>
    <w:p w:rsidR="00163195" w:rsidRPr="00163195" w:rsidRDefault="00163195" w:rsidP="00163195">
      <w:pPr>
        <w:rPr>
          <w:lang w:eastAsia="ko-KR"/>
        </w:rPr>
      </w:pPr>
    </w:p>
    <w:p w:rsidR="00163195" w:rsidRPr="00163195" w:rsidRDefault="00163195" w:rsidP="004D4727">
      <w:pPr>
        <w:rPr>
          <w:b/>
          <w:bCs/>
          <w:lang w:eastAsia="ko-KR"/>
        </w:rPr>
      </w:pPr>
      <w:r w:rsidRPr="00163195">
        <w:rPr>
          <w:b/>
          <w:bCs/>
          <w:lang w:eastAsia="ko-KR"/>
        </w:rPr>
        <w:t>IN LSTM</w:t>
      </w:r>
    </w:p>
    <w:p w:rsidR="00163195" w:rsidRPr="00163195" w:rsidRDefault="00163195" w:rsidP="00163195">
      <w:pPr>
        <w:rPr>
          <w:lang w:eastAsia="ko-KR"/>
        </w:rPr>
      </w:pPr>
      <w:r w:rsidRPr="00163195">
        <w:rPr>
          <w:lang w:eastAsia="ko-KR"/>
        </w:rPr>
        <w:t xml:space="preserve">An </w:t>
      </w:r>
      <w:proofErr w:type="gramStart"/>
      <w:r w:rsidRPr="00163195">
        <w:rPr>
          <w:lang w:eastAsia="ko-KR"/>
        </w:rPr>
        <w:t>often used</w:t>
      </w:r>
      <w:proofErr w:type="gramEnd"/>
      <w:r w:rsidRPr="00163195">
        <w:rPr>
          <w:lang w:eastAsia="ko-KR"/>
        </w:rPr>
        <w:t xml:space="preserve"> configuration is L2 (weight decay) and very small hyperparameters (e.g. 10^−6). It is often not reported what weights are regularized (input, recurrent, and/or bias), although one would assume that both input and recurrent weights are regularized only.</w:t>
      </w:r>
    </w:p>
    <w:p w:rsidR="00163195" w:rsidRDefault="00163195" w:rsidP="004D4727">
      <w:pPr>
        <w:rPr>
          <w:lang w:eastAsia="ko-KR"/>
        </w:rPr>
      </w:pPr>
    </w:p>
    <w:p w:rsidR="00163195" w:rsidRPr="00163195" w:rsidRDefault="00163195" w:rsidP="00163195">
      <w:pPr>
        <w:rPr>
          <w:lang w:eastAsia="ko-KR"/>
        </w:rPr>
      </w:pPr>
      <w:r w:rsidRPr="00163195">
        <w:rPr>
          <w:i/>
          <w:iCs/>
          <w:lang w:eastAsia="ko-KR"/>
        </w:rPr>
        <w:t>L2 weight decay is used with a weight of 10^−6</w:t>
      </w:r>
    </w:p>
    <w:p w:rsidR="00163195" w:rsidRDefault="00163195" w:rsidP="004D4727">
      <w:pPr>
        <w:rPr>
          <w:lang w:eastAsia="ko-KR"/>
        </w:rPr>
      </w:pPr>
    </w:p>
    <w:p w:rsidR="00163195" w:rsidRDefault="00163195" w:rsidP="004D4727">
      <w:pPr>
        <w:rPr>
          <w:lang w:eastAsia="ko-KR"/>
        </w:rPr>
      </w:pPr>
    </w:p>
    <w:p w:rsidR="00163195" w:rsidRDefault="00163195" w:rsidP="00163195">
      <w:pPr>
        <w:rPr>
          <w:b/>
          <w:bCs/>
          <w:lang w:eastAsia="ko-KR"/>
        </w:rPr>
      </w:pPr>
      <w:r w:rsidRPr="00163195">
        <w:rPr>
          <w:b/>
          <w:bCs/>
          <w:lang w:eastAsia="ko-KR"/>
        </w:rPr>
        <w:t>Overfit Multilayer Perceptron Model</w:t>
      </w:r>
      <w:r>
        <w:rPr>
          <w:b/>
          <w:bCs/>
          <w:lang w:eastAsia="ko-KR"/>
        </w:rPr>
        <w:t xml:space="preserve"> -&gt; +0.2</w:t>
      </w:r>
      <w:r>
        <w:rPr>
          <w:rFonts w:hint="eastAsia"/>
          <w:b/>
          <w:bCs/>
          <w:lang w:eastAsia="ko-KR"/>
        </w:rPr>
        <w:t xml:space="preserve"> </w:t>
      </w:r>
    </w:p>
    <w:p w:rsidR="00163195" w:rsidRPr="00163195" w:rsidRDefault="00163195" w:rsidP="00163195">
      <w:pPr>
        <w:rPr>
          <w:b/>
          <w:bCs/>
          <w:lang w:eastAsia="ko-KR"/>
        </w:rPr>
      </w:pPr>
    </w:p>
    <w:p w:rsidR="00163195" w:rsidRDefault="00163195" w:rsidP="004D4727">
      <w:pPr>
        <w:rPr>
          <w:lang w:eastAsia="ko-KR"/>
        </w:rPr>
      </w:pPr>
    </w:p>
    <w:p w:rsidR="00CE0949" w:rsidRDefault="00CE0949" w:rsidP="004D4727">
      <w:pPr>
        <w:rPr>
          <w:lang w:eastAsia="ko-KR"/>
        </w:rPr>
      </w:pPr>
    </w:p>
    <w:p w:rsidR="00CE0949" w:rsidRDefault="00CE0949">
      <w:pPr>
        <w:widowControl/>
        <w:wordWrap/>
        <w:autoSpaceDE/>
        <w:autoSpaceDN/>
        <w:rPr>
          <w:lang w:eastAsia="ko-KR"/>
        </w:rPr>
      </w:pPr>
      <w:r>
        <w:rPr>
          <w:lang w:eastAsia="ko-KR"/>
        </w:rPr>
        <w:br w:type="page"/>
      </w:r>
    </w:p>
    <w:p w:rsidR="00CE0949" w:rsidRPr="00CE0949" w:rsidRDefault="00CE0949" w:rsidP="00CE0949">
      <w:pPr>
        <w:rPr>
          <w:b/>
          <w:bCs/>
          <w:lang w:eastAsia="ko-KR"/>
        </w:rPr>
      </w:pPr>
      <w:r w:rsidRPr="00CE0949">
        <w:rPr>
          <w:b/>
          <w:bCs/>
          <w:lang w:eastAsia="ko-KR"/>
        </w:rPr>
        <w:lastRenderedPageBreak/>
        <w:t xml:space="preserve">7.1 Regularization from a Bayesian Perspective </w:t>
      </w:r>
    </w:p>
    <w:p w:rsidR="00CE0949" w:rsidRPr="00CE0949" w:rsidRDefault="00CE0949" w:rsidP="00CE0949">
      <w:pPr>
        <w:rPr>
          <w:lang w:eastAsia="ko-KR"/>
        </w:rPr>
      </w:pPr>
      <w:r w:rsidRPr="00CE0949">
        <w:rPr>
          <w:lang w:eastAsia="ko-KR"/>
        </w:rPr>
        <w:t xml:space="preserve">Bayesian estimation theory takes a fundamentally different approach to model estimation than the frequentist view by regarding the model parameters themselves as uncertain and therefore treating them as random variables. </w:t>
      </w:r>
    </w:p>
    <w:p w:rsidR="00CE0949" w:rsidRDefault="00CE0949" w:rsidP="004D4727">
      <w:pPr>
        <w:rPr>
          <w:lang w:eastAsia="ko-KR"/>
        </w:rPr>
      </w:pPr>
    </w:p>
    <w:p w:rsidR="00CE0949" w:rsidRDefault="00CE0949" w:rsidP="00CE0949">
      <w:pPr>
        <w:pStyle w:val="a3"/>
        <w:numPr>
          <w:ilvl w:val="0"/>
          <w:numId w:val="5"/>
        </w:numPr>
        <w:ind w:leftChars="0"/>
        <w:rPr>
          <w:lang w:eastAsia="ko-KR"/>
        </w:rPr>
      </w:pPr>
      <w:r>
        <w:rPr>
          <w:lang w:eastAsia="ko-KR"/>
        </w:rPr>
        <w:t>Prior distribution</w:t>
      </w:r>
    </w:p>
    <w:p w:rsidR="00CE0949" w:rsidRDefault="00CE0949" w:rsidP="00CE0949">
      <w:pPr>
        <w:rPr>
          <w:lang w:eastAsia="ko-KR"/>
        </w:rPr>
      </w:pPr>
    </w:p>
    <w:p w:rsidR="00CE0949" w:rsidRDefault="00CE0949" w:rsidP="00CE0949">
      <w:pPr>
        <w:rPr>
          <w:lang w:eastAsia="ko-KR"/>
        </w:rPr>
      </w:pPr>
      <w:r w:rsidRPr="00CE0949">
        <w:rPr>
          <w:lang w:eastAsia="ko-KR"/>
        </w:rPr>
        <w:t xml:space="preserve">There is a deep connection between the Bayesian perspective on estimation and the process of regularization. </w:t>
      </w:r>
    </w:p>
    <w:p w:rsidR="00CE0949" w:rsidRDefault="00CE0949" w:rsidP="00CE0949">
      <w:pPr>
        <w:rPr>
          <w:lang w:eastAsia="ko-KR"/>
        </w:rPr>
      </w:pPr>
    </w:p>
    <w:p w:rsidR="005A54F7" w:rsidRDefault="005A54F7" w:rsidP="00CE0949">
      <w:pPr>
        <w:rPr>
          <w:lang w:eastAsia="ko-KR"/>
        </w:rPr>
      </w:pPr>
      <w:r>
        <w:rPr>
          <w:rFonts w:hint="eastAsia"/>
          <w:noProof/>
          <w:lang w:eastAsia="ko-KR"/>
        </w:rPr>
        <w:drawing>
          <wp:inline distT="0" distB="0" distL="0" distR="0">
            <wp:extent cx="3505200" cy="444500"/>
            <wp:effectExtent l="0" t="0" r="0" b="0"/>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ic:nvPicPr>
                  <pic:blipFill>
                    <a:blip r:embed="rId5">
                      <a:extLst>
                        <a:ext uri="{28A0092B-C50C-407E-A947-70E740481C1C}">
                          <a14:useLocalDpi xmlns:a14="http://schemas.microsoft.com/office/drawing/2010/main" val="0"/>
                        </a:ext>
                      </a:extLst>
                    </a:blip>
                    <a:stretch>
                      <a:fillRect/>
                    </a:stretch>
                  </pic:blipFill>
                  <pic:spPr>
                    <a:xfrm>
                      <a:off x="0" y="0"/>
                      <a:ext cx="3505200" cy="444500"/>
                    </a:xfrm>
                    <a:prstGeom prst="rect">
                      <a:avLst/>
                    </a:prstGeom>
                  </pic:spPr>
                </pic:pic>
              </a:graphicData>
            </a:graphic>
          </wp:inline>
        </w:drawing>
      </w:r>
      <w:r>
        <w:rPr>
          <w:rFonts w:hint="eastAsia"/>
          <w:lang w:eastAsia="ko-KR"/>
        </w:rPr>
        <w:t xml:space="preserve"> </w:t>
      </w:r>
      <w:r>
        <w:rPr>
          <w:lang w:eastAsia="ko-KR"/>
        </w:rPr>
        <w:t>-&gt; prior</w:t>
      </w:r>
      <w:r>
        <w:rPr>
          <w:rFonts w:hint="eastAsia"/>
          <w:lang w:eastAsia="ko-KR"/>
        </w:rPr>
        <w:t>가</w:t>
      </w:r>
      <w:r>
        <w:rPr>
          <w:rFonts w:hint="eastAsia"/>
          <w:lang w:eastAsia="ko-KR"/>
        </w:rPr>
        <w:t xml:space="preserve"> </w:t>
      </w:r>
      <w:proofErr w:type="spellStart"/>
      <w:r>
        <w:rPr>
          <w:lang w:eastAsia="ko-KR"/>
        </w:rPr>
        <w:t>regularizer</w:t>
      </w:r>
      <w:proofErr w:type="spellEnd"/>
      <w:r>
        <w:rPr>
          <w:lang w:eastAsia="ko-KR"/>
        </w:rPr>
        <w:t xml:space="preserve"> </w:t>
      </w:r>
      <w:r>
        <w:rPr>
          <w:rFonts w:hint="eastAsia"/>
          <w:lang w:eastAsia="ko-KR"/>
        </w:rPr>
        <w:t>와</w:t>
      </w:r>
      <w:r>
        <w:rPr>
          <w:rFonts w:hint="eastAsia"/>
          <w:lang w:eastAsia="ko-KR"/>
        </w:rPr>
        <w:t xml:space="preserve"> </w:t>
      </w:r>
      <w:r>
        <w:rPr>
          <w:rFonts w:hint="eastAsia"/>
          <w:lang w:eastAsia="ko-KR"/>
        </w:rPr>
        <w:t>같은</w:t>
      </w:r>
      <w:r>
        <w:rPr>
          <w:rFonts w:hint="eastAsia"/>
          <w:lang w:eastAsia="ko-KR"/>
        </w:rPr>
        <w:t xml:space="preserve"> </w:t>
      </w:r>
      <w:r>
        <w:rPr>
          <w:rFonts w:hint="eastAsia"/>
          <w:lang w:eastAsia="ko-KR"/>
        </w:rPr>
        <w:t>역할</w:t>
      </w:r>
    </w:p>
    <w:p w:rsidR="005A54F7" w:rsidRDefault="005A54F7" w:rsidP="00CE0949">
      <w:pPr>
        <w:rPr>
          <w:lang w:eastAsia="ko-KR"/>
        </w:rPr>
      </w:pPr>
      <w:r>
        <w:rPr>
          <w:rFonts w:hint="eastAsia"/>
          <w:lang w:eastAsia="ko-KR"/>
        </w:rPr>
        <w:t xml:space="preserve"> </w:t>
      </w:r>
    </w:p>
    <w:p w:rsidR="005A54F7" w:rsidRDefault="005A54F7" w:rsidP="00CE0949">
      <w:pPr>
        <w:rPr>
          <w:lang w:eastAsia="ko-KR"/>
        </w:rPr>
      </w:pPr>
    </w:p>
    <w:p w:rsidR="005A54F7" w:rsidRPr="005A54F7" w:rsidRDefault="005A54F7" w:rsidP="005A54F7">
      <w:pPr>
        <w:rPr>
          <w:b/>
          <w:bCs/>
          <w:lang w:eastAsia="ko-KR"/>
        </w:rPr>
      </w:pPr>
      <w:r w:rsidRPr="005A54F7">
        <w:rPr>
          <w:b/>
          <w:bCs/>
          <w:lang w:eastAsia="ko-KR"/>
        </w:rPr>
        <w:t xml:space="preserve">7.5 Dataset Augmentation </w:t>
      </w:r>
    </w:p>
    <w:p w:rsidR="005A54F7" w:rsidRPr="005A54F7" w:rsidRDefault="005A54F7" w:rsidP="005A54F7">
      <w:pPr>
        <w:rPr>
          <w:lang w:eastAsia="ko-KR"/>
        </w:rPr>
      </w:pPr>
      <w:r w:rsidRPr="005A54F7">
        <w:rPr>
          <w:lang w:eastAsia="ko-KR"/>
        </w:rPr>
        <w:t xml:space="preserve">The best way to make a machine learning model generalize better is to train it on more data. </w:t>
      </w:r>
    </w:p>
    <w:p w:rsidR="005A54F7" w:rsidRDefault="005A54F7" w:rsidP="00CE0949">
      <w:pPr>
        <w:rPr>
          <w:lang w:eastAsia="ko-KR"/>
        </w:rPr>
      </w:pPr>
    </w:p>
    <w:p w:rsidR="005A54F7" w:rsidRDefault="005A54F7" w:rsidP="00CE0949">
      <w:pPr>
        <w:rPr>
          <w:lang w:eastAsia="ko-KR"/>
        </w:rPr>
      </w:pPr>
      <w:r>
        <w:rPr>
          <w:lang w:eastAsia="ko-KR"/>
        </w:rPr>
        <w:t>To get around this problem</w:t>
      </w:r>
    </w:p>
    <w:p w:rsidR="005A54F7" w:rsidRDefault="005A54F7" w:rsidP="00CE0949">
      <w:pPr>
        <w:rPr>
          <w:lang w:eastAsia="ko-KR"/>
        </w:rPr>
      </w:pPr>
      <w:r>
        <w:rPr>
          <w:rFonts w:hint="eastAsia"/>
          <w:lang w:eastAsia="ko-KR"/>
        </w:rPr>
        <w:t>-</w:t>
      </w:r>
      <w:r>
        <w:rPr>
          <w:lang w:eastAsia="ko-KR"/>
        </w:rPr>
        <w:t xml:space="preserve"> create fake data</w:t>
      </w:r>
    </w:p>
    <w:p w:rsidR="005A54F7" w:rsidRDefault="005A54F7" w:rsidP="00CE0949">
      <w:pPr>
        <w:rPr>
          <w:lang w:eastAsia="ko-KR"/>
        </w:rPr>
      </w:pPr>
      <w:r>
        <w:rPr>
          <w:rFonts w:hint="eastAsia"/>
          <w:lang w:eastAsia="ko-KR"/>
        </w:rPr>
        <w:t>-</w:t>
      </w:r>
      <w:r>
        <w:rPr>
          <w:lang w:eastAsia="ko-KR"/>
        </w:rPr>
        <w:t xml:space="preserve"> add it to the training set</w:t>
      </w:r>
    </w:p>
    <w:p w:rsidR="005A54F7" w:rsidRDefault="005A54F7" w:rsidP="00CE0949">
      <w:pPr>
        <w:rPr>
          <w:lang w:eastAsia="ko-KR"/>
        </w:rPr>
      </w:pPr>
      <w:r>
        <w:rPr>
          <w:rFonts w:hint="eastAsia"/>
          <w:lang w:eastAsia="ko-KR"/>
        </w:rPr>
        <w:t>-</w:t>
      </w:r>
      <w:r>
        <w:rPr>
          <w:lang w:eastAsia="ko-KR"/>
        </w:rPr>
        <w:t>&gt; easiest for classification</w:t>
      </w:r>
    </w:p>
    <w:p w:rsidR="005A54F7" w:rsidRDefault="005A54F7" w:rsidP="00CE0949">
      <w:pPr>
        <w:rPr>
          <w:lang w:eastAsia="ko-KR"/>
        </w:rPr>
      </w:pPr>
    </w:p>
    <w:p w:rsidR="005A54F7" w:rsidRDefault="005A54F7" w:rsidP="005A54F7">
      <w:pPr>
        <w:pStyle w:val="a3"/>
        <w:numPr>
          <w:ilvl w:val="0"/>
          <w:numId w:val="2"/>
        </w:numPr>
        <w:ind w:leftChars="0"/>
        <w:rPr>
          <w:lang w:eastAsia="ko-KR"/>
        </w:rPr>
      </w:pPr>
      <w:r>
        <w:rPr>
          <w:rFonts w:hint="eastAsia"/>
          <w:lang w:eastAsia="ko-KR"/>
        </w:rPr>
        <w:t>근데</w:t>
      </w:r>
      <w:r>
        <w:rPr>
          <w:rFonts w:hint="eastAsia"/>
          <w:lang w:eastAsia="ko-KR"/>
        </w:rPr>
        <w:t xml:space="preserve"> </w:t>
      </w:r>
      <w:r>
        <w:rPr>
          <w:rFonts w:hint="eastAsia"/>
          <w:lang w:eastAsia="ko-KR"/>
        </w:rPr>
        <w:t>이것도</w:t>
      </w:r>
      <w:r>
        <w:rPr>
          <w:rFonts w:hint="eastAsia"/>
          <w:lang w:eastAsia="ko-KR"/>
        </w:rPr>
        <w:t xml:space="preserve"> </w:t>
      </w:r>
      <w:r>
        <w:rPr>
          <w:rFonts w:hint="eastAsia"/>
          <w:lang w:eastAsia="ko-KR"/>
        </w:rPr>
        <w:t>힘들어</w:t>
      </w:r>
      <w:r w:rsidR="008F1FD0">
        <w:rPr>
          <w:rFonts w:hint="eastAsia"/>
          <w:lang w:eastAsia="ko-KR"/>
        </w:rPr>
        <w:t>.</w:t>
      </w:r>
      <w:r>
        <w:rPr>
          <w:rFonts w:hint="eastAsia"/>
          <w:lang w:eastAsia="ko-KR"/>
        </w:rPr>
        <w:t xml:space="preserve"> </w:t>
      </w:r>
      <w:r>
        <w:rPr>
          <w:lang w:eastAsia="ko-KR"/>
        </w:rPr>
        <w:t>density function</w:t>
      </w:r>
      <w:r>
        <w:rPr>
          <w:rFonts w:hint="eastAsia"/>
          <w:lang w:eastAsia="ko-KR"/>
        </w:rPr>
        <w:t xml:space="preserve"> </w:t>
      </w:r>
      <w:r>
        <w:rPr>
          <w:rFonts w:hint="eastAsia"/>
          <w:lang w:eastAsia="ko-KR"/>
        </w:rPr>
        <w:t>모르는데</w:t>
      </w:r>
      <w:r>
        <w:rPr>
          <w:rFonts w:hint="eastAsia"/>
          <w:lang w:eastAsia="ko-KR"/>
        </w:rPr>
        <w:t xml:space="preserve"> </w:t>
      </w:r>
      <w:r>
        <w:rPr>
          <w:rFonts w:hint="eastAsia"/>
          <w:lang w:eastAsia="ko-KR"/>
        </w:rPr>
        <w:t>가짜</w:t>
      </w:r>
      <w:r>
        <w:rPr>
          <w:rFonts w:hint="eastAsia"/>
          <w:lang w:eastAsia="ko-KR"/>
        </w:rPr>
        <w:t xml:space="preserve"> </w:t>
      </w:r>
      <w:r>
        <w:rPr>
          <w:rFonts w:hint="eastAsia"/>
          <w:lang w:eastAsia="ko-KR"/>
        </w:rPr>
        <w:t>데이터를</w:t>
      </w:r>
      <w:r>
        <w:rPr>
          <w:rFonts w:hint="eastAsia"/>
          <w:lang w:eastAsia="ko-KR"/>
        </w:rPr>
        <w:t xml:space="preserve"> </w:t>
      </w:r>
      <w:r>
        <w:rPr>
          <w:rFonts w:hint="eastAsia"/>
          <w:lang w:eastAsia="ko-KR"/>
        </w:rPr>
        <w:t>어찌</w:t>
      </w:r>
      <w:r>
        <w:rPr>
          <w:rFonts w:hint="eastAsia"/>
          <w:lang w:eastAsia="ko-KR"/>
        </w:rPr>
        <w:t xml:space="preserve"> </w:t>
      </w:r>
      <w:proofErr w:type="spellStart"/>
      <w:r>
        <w:rPr>
          <w:rFonts w:hint="eastAsia"/>
          <w:lang w:eastAsia="ko-KR"/>
        </w:rPr>
        <w:t>만들겠어</w:t>
      </w:r>
      <w:proofErr w:type="spellEnd"/>
      <w:r>
        <w:rPr>
          <w:rFonts w:hint="eastAsia"/>
          <w:lang w:eastAsia="ko-KR"/>
        </w:rPr>
        <w:t>~</w:t>
      </w:r>
    </w:p>
    <w:p w:rsidR="005A54F7" w:rsidRDefault="005A54F7" w:rsidP="005A54F7">
      <w:pPr>
        <w:rPr>
          <w:lang w:eastAsia="ko-KR"/>
        </w:rPr>
      </w:pPr>
    </w:p>
    <w:p w:rsidR="005A54F7" w:rsidRDefault="005A54F7" w:rsidP="005A54F7">
      <w:pPr>
        <w:rPr>
          <w:lang w:eastAsia="ko-KR"/>
        </w:rPr>
      </w:pPr>
      <w:r>
        <w:rPr>
          <w:lang w:eastAsia="ko-KR"/>
        </w:rPr>
        <w:t xml:space="preserve">Noise </w:t>
      </w:r>
      <w:r>
        <w:rPr>
          <w:rFonts w:hint="eastAsia"/>
          <w:lang w:eastAsia="ko-KR"/>
        </w:rPr>
        <w:t>약간</w:t>
      </w:r>
      <w:r>
        <w:rPr>
          <w:rFonts w:hint="eastAsia"/>
          <w:lang w:eastAsia="ko-KR"/>
        </w:rPr>
        <w:t xml:space="preserve"> </w:t>
      </w:r>
      <w:r>
        <w:rPr>
          <w:rFonts w:hint="eastAsia"/>
          <w:lang w:eastAsia="ko-KR"/>
        </w:rPr>
        <w:t>섞는게</w:t>
      </w:r>
      <w:r>
        <w:rPr>
          <w:rFonts w:hint="eastAsia"/>
          <w:lang w:eastAsia="ko-KR"/>
        </w:rPr>
        <w:t xml:space="preserve"> </w:t>
      </w:r>
      <w:r>
        <w:rPr>
          <w:rFonts w:hint="eastAsia"/>
          <w:lang w:eastAsia="ko-KR"/>
        </w:rPr>
        <w:t>좋은</w:t>
      </w:r>
      <w:r>
        <w:rPr>
          <w:rFonts w:hint="eastAsia"/>
          <w:lang w:eastAsia="ko-KR"/>
        </w:rPr>
        <w:t xml:space="preserve"> </w:t>
      </w:r>
      <w:r>
        <w:rPr>
          <w:rFonts w:hint="eastAsia"/>
          <w:lang w:eastAsia="ko-KR"/>
        </w:rPr>
        <w:t>방법이</w:t>
      </w:r>
      <w:r>
        <w:rPr>
          <w:rFonts w:hint="eastAsia"/>
          <w:lang w:eastAsia="ko-KR"/>
        </w:rPr>
        <w:t xml:space="preserve"> </w:t>
      </w:r>
      <w:r>
        <w:rPr>
          <w:rFonts w:hint="eastAsia"/>
          <w:lang w:eastAsia="ko-KR"/>
        </w:rPr>
        <w:t>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p>
    <w:p w:rsidR="006A41D0" w:rsidRPr="006A41D0" w:rsidRDefault="00B773E2" w:rsidP="005A54F7">
      <w:pPr>
        <w:rPr>
          <w:rFonts w:hint="eastAsia"/>
          <w:lang w:eastAsia="ko-KR"/>
        </w:rPr>
      </w:pPr>
      <w:r w:rsidRPr="00B773E2">
        <w:rPr>
          <w:lang w:eastAsia="ko-KR"/>
        </w:rPr>
        <w:t xml:space="preserve">To compare the performance of one machine learning algorithm to another, it is necessary to perform controlled experiments. When comparing machine learning </w:t>
      </w:r>
      <w:proofErr w:type="gramStart"/>
      <w:r w:rsidRPr="00B773E2">
        <w:rPr>
          <w:lang w:eastAsia="ko-KR"/>
        </w:rPr>
        <w:t>algorithm</w:t>
      </w:r>
      <w:proofErr w:type="gramEnd"/>
      <w:r w:rsidRPr="00B773E2">
        <w:rPr>
          <w:lang w:eastAsia="ko-KR"/>
        </w:rPr>
        <w:t xml:space="preserve"> A and machine learning algorithm B, it</w:t>
      </w:r>
      <w:r>
        <w:rPr>
          <w:lang w:eastAsia="ko-KR"/>
        </w:rPr>
        <w:t xml:space="preserve"> </w:t>
      </w:r>
      <w:r w:rsidRPr="00B773E2">
        <w:rPr>
          <w:lang w:eastAsia="ko-KR"/>
        </w:rPr>
        <w:t xml:space="preserve">is necessary to make sure that both algorithms were evaluated using the same hand-designed dataset augmentation schemes. </w:t>
      </w:r>
      <w:r>
        <w:rPr>
          <w:lang w:eastAsia="ko-KR"/>
        </w:rPr>
        <w:t xml:space="preserve"> </w:t>
      </w:r>
    </w:p>
    <w:p w:rsidR="006A41D0" w:rsidRDefault="006A41D0" w:rsidP="005A54F7">
      <w:pPr>
        <w:rPr>
          <w:lang w:eastAsia="ko-KR"/>
        </w:rPr>
      </w:pPr>
    </w:p>
    <w:p w:rsidR="006A41D0" w:rsidRDefault="006A41D0" w:rsidP="005A54F7">
      <w:pPr>
        <w:rPr>
          <w:lang w:eastAsia="ko-KR"/>
        </w:rPr>
      </w:pPr>
    </w:p>
    <w:p w:rsidR="00EC13C2" w:rsidRPr="00EC13C2" w:rsidRDefault="00EC13C2" w:rsidP="00EC13C2">
      <w:pPr>
        <w:rPr>
          <w:b/>
          <w:bCs/>
          <w:lang w:eastAsia="ko-KR"/>
        </w:rPr>
      </w:pPr>
      <w:r w:rsidRPr="00EC13C2">
        <w:rPr>
          <w:b/>
          <w:bCs/>
          <w:lang w:eastAsia="ko-KR"/>
        </w:rPr>
        <w:t xml:space="preserve">7.6 Classical Regularization as Noise Robustness </w:t>
      </w:r>
    </w:p>
    <w:p w:rsidR="00EC13C2" w:rsidRDefault="00EC13C2" w:rsidP="00EC13C2">
      <w:pPr>
        <w:rPr>
          <w:lang w:eastAsia="ko-KR"/>
        </w:rPr>
      </w:pPr>
    </w:p>
    <w:p w:rsidR="00EC13C2" w:rsidRPr="00EC13C2" w:rsidRDefault="00EC13C2" w:rsidP="00EC13C2">
      <w:pPr>
        <w:rPr>
          <w:lang w:eastAsia="ko-KR"/>
        </w:rPr>
      </w:pPr>
      <w:r>
        <w:rPr>
          <w:rFonts w:hint="eastAsia"/>
          <w:lang w:eastAsia="ko-KR"/>
        </w:rPr>
        <w:t>1</w:t>
      </w:r>
      <w:r>
        <w:rPr>
          <w:lang w:eastAsia="ko-KR"/>
        </w:rPr>
        <w:t>.</w:t>
      </w:r>
      <w:r w:rsidR="008F1FD0">
        <w:rPr>
          <w:lang w:eastAsia="ko-KR"/>
        </w:rPr>
        <w:t xml:space="preserve"> </w:t>
      </w:r>
      <w:r w:rsidRPr="00EC13C2">
        <w:rPr>
          <w:lang w:eastAsia="ko-KR"/>
        </w:rPr>
        <w:t xml:space="preserve">adding noise to the </w:t>
      </w:r>
      <w:r w:rsidRPr="00EC13C2">
        <w:rPr>
          <w:b/>
          <w:bCs/>
          <w:lang w:eastAsia="ko-KR"/>
        </w:rPr>
        <w:t>input</w:t>
      </w:r>
      <w:r w:rsidRPr="00EC13C2">
        <w:rPr>
          <w:lang w:eastAsia="ko-KR"/>
        </w:rPr>
        <w:t xml:space="preserve"> </w:t>
      </w:r>
      <w:r>
        <w:rPr>
          <w:lang w:eastAsia="ko-KR"/>
        </w:rPr>
        <w:t xml:space="preserve">-&gt; </w:t>
      </w:r>
      <w:r w:rsidRPr="00EC13C2">
        <w:rPr>
          <w:lang w:eastAsia="ko-KR"/>
        </w:rPr>
        <w:t xml:space="preserve">add noise directly to the model parameters </w:t>
      </w:r>
    </w:p>
    <w:p w:rsidR="00EC13C2" w:rsidRDefault="00EC13C2" w:rsidP="00EC13C2">
      <w:pPr>
        <w:rPr>
          <w:lang w:eastAsia="ko-KR"/>
        </w:rPr>
      </w:pPr>
    </w:p>
    <w:p w:rsidR="00EC13C2" w:rsidRPr="00EC13C2" w:rsidRDefault="00EC13C2" w:rsidP="00EC13C2">
      <w:pPr>
        <w:rPr>
          <w:lang w:eastAsia="ko-KR"/>
        </w:rPr>
      </w:pPr>
      <w:r>
        <w:rPr>
          <w:rFonts w:hint="eastAsia"/>
          <w:lang w:eastAsia="ko-KR"/>
        </w:rPr>
        <w:t>2</w:t>
      </w:r>
      <w:r>
        <w:rPr>
          <w:lang w:eastAsia="ko-KR"/>
        </w:rPr>
        <w:t xml:space="preserve">. </w:t>
      </w:r>
      <w:r w:rsidRPr="00EC13C2">
        <w:rPr>
          <w:lang w:eastAsia="ko-KR"/>
        </w:rPr>
        <w:t xml:space="preserve">noise has been used in the service of regularizing models is by adding it to the </w:t>
      </w:r>
      <w:r w:rsidRPr="00EC13C2">
        <w:rPr>
          <w:b/>
          <w:bCs/>
          <w:lang w:eastAsia="ko-KR"/>
        </w:rPr>
        <w:t>weights</w:t>
      </w:r>
      <w:r w:rsidRPr="00EC13C2">
        <w:rPr>
          <w:lang w:eastAsia="ko-KR"/>
        </w:rPr>
        <w:t xml:space="preserve"> </w:t>
      </w:r>
      <w:r>
        <w:rPr>
          <w:lang w:eastAsia="ko-KR"/>
        </w:rPr>
        <w:t xml:space="preserve">-&gt; </w:t>
      </w:r>
      <w:r w:rsidRPr="00EC13C2">
        <w:rPr>
          <w:lang w:eastAsia="ko-KR"/>
        </w:rPr>
        <w:t xml:space="preserve">Bayesian </w:t>
      </w:r>
    </w:p>
    <w:p w:rsidR="00EC13C2" w:rsidRPr="00EC13C2" w:rsidRDefault="00EC13C2" w:rsidP="00EC13C2">
      <w:pPr>
        <w:rPr>
          <w:lang w:eastAsia="ko-KR"/>
        </w:rPr>
      </w:pPr>
    </w:p>
    <w:p w:rsidR="00EC13C2" w:rsidRPr="00EC13C2" w:rsidRDefault="00EC13C2" w:rsidP="00EC13C2">
      <w:pPr>
        <w:rPr>
          <w:lang w:eastAsia="ko-KR"/>
        </w:rPr>
      </w:pPr>
    </w:p>
    <w:p w:rsidR="00EC13C2" w:rsidRPr="00EC13C2" w:rsidRDefault="00EC13C2" w:rsidP="00EC13C2">
      <w:pPr>
        <w:rPr>
          <w:b/>
          <w:bCs/>
          <w:lang w:eastAsia="ko-KR"/>
        </w:rPr>
      </w:pPr>
      <w:r w:rsidRPr="00EC13C2">
        <w:rPr>
          <w:b/>
          <w:bCs/>
          <w:lang w:eastAsia="ko-KR"/>
        </w:rPr>
        <w:t xml:space="preserve">7.10 Bagging and Other Ensemble Methods </w:t>
      </w:r>
    </w:p>
    <w:p w:rsidR="006A41D0" w:rsidRDefault="00D67682" w:rsidP="005A54F7">
      <w:pPr>
        <w:rPr>
          <w:lang w:eastAsia="ko-KR"/>
        </w:rPr>
      </w:pPr>
      <w:r w:rsidRPr="00D67682">
        <w:rPr>
          <w:lang w:eastAsia="ko-KR"/>
        </w:rPr>
        <w:t xml:space="preserve">The idea is to train several different models separately, then have all of the models vote on the output for test examples. </w:t>
      </w:r>
      <w:r>
        <w:rPr>
          <w:rFonts w:hint="eastAsia"/>
          <w:lang w:eastAsia="ko-KR"/>
        </w:rPr>
        <w:t xml:space="preserve"> </w:t>
      </w:r>
    </w:p>
    <w:p w:rsidR="00D67682" w:rsidRDefault="00D67682" w:rsidP="005A54F7">
      <w:pPr>
        <w:rPr>
          <w:lang w:eastAsia="ko-KR"/>
        </w:rPr>
      </w:pPr>
    </w:p>
    <w:p w:rsidR="00D67682" w:rsidRDefault="00D67682" w:rsidP="005A54F7">
      <w:pPr>
        <w:rPr>
          <w:lang w:eastAsia="ko-KR"/>
        </w:rPr>
      </w:pPr>
      <w:r>
        <w:rPr>
          <w:lang w:eastAsia="ko-KR"/>
        </w:rPr>
        <w:t>….</w:t>
      </w:r>
    </w:p>
    <w:p w:rsidR="00D67682" w:rsidRPr="00D67682" w:rsidRDefault="00D67682" w:rsidP="005A54F7">
      <w:pPr>
        <w:rPr>
          <w:lang w:eastAsia="ko-KR"/>
        </w:rPr>
      </w:pPr>
    </w:p>
    <w:p w:rsidR="00EC13C2" w:rsidRDefault="00EC13C2" w:rsidP="005A54F7">
      <w:pPr>
        <w:rPr>
          <w:lang w:eastAsia="ko-KR"/>
        </w:rPr>
      </w:pPr>
    </w:p>
    <w:p w:rsidR="00EC13C2" w:rsidRPr="00EC13C2" w:rsidRDefault="00EC13C2" w:rsidP="00EC13C2">
      <w:pPr>
        <w:rPr>
          <w:b/>
          <w:bCs/>
          <w:lang w:eastAsia="ko-KR"/>
        </w:rPr>
      </w:pPr>
      <w:r w:rsidRPr="00EC13C2">
        <w:rPr>
          <w:b/>
          <w:bCs/>
          <w:lang w:eastAsia="ko-KR"/>
        </w:rPr>
        <w:t xml:space="preserve">7.12 Multi-Task Learning </w:t>
      </w:r>
    </w:p>
    <w:p w:rsidR="00EC13C2" w:rsidRPr="00EC13C2" w:rsidRDefault="00EC13C2" w:rsidP="005A54F7">
      <w:pPr>
        <w:rPr>
          <w:lang w:eastAsia="ko-KR"/>
        </w:rPr>
      </w:pPr>
    </w:p>
    <w:sectPr w:rsidR="00EC13C2" w:rsidRPr="00EC13C2">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D5F13"/>
    <w:multiLevelType w:val="multilevel"/>
    <w:tmpl w:val="4B78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150C8D"/>
    <w:multiLevelType w:val="hybridMultilevel"/>
    <w:tmpl w:val="B3A0B2F6"/>
    <w:lvl w:ilvl="0" w:tplc="B1245DC4">
      <w:start w:val="1"/>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2" w15:restartNumberingAfterBreak="0">
    <w:nsid w:val="5D0F497A"/>
    <w:multiLevelType w:val="hybridMultilevel"/>
    <w:tmpl w:val="1FBE0238"/>
    <w:lvl w:ilvl="0" w:tplc="DABE4400">
      <w:start w:val="17"/>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5D71054D"/>
    <w:multiLevelType w:val="hybridMultilevel"/>
    <w:tmpl w:val="885CA286"/>
    <w:lvl w:ilvl="0" w:tplc="4508B83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6E335A22"/>
    <w:multiLevelType w:val="hybridMultilevel"/>
    <w:tmpl w:val="669A8B2E"/>
    <w:lvl w:ilvl="0" w:tplc="248448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doNotDisplayPageBoundaries/>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C5C"/>
    <w:rsid w:val="00005122"/>
    <w:rsid w:val="00163195"/>
    <w:rsid w:val="0017630B"/>
    <w:rsid w:val="001804B8"/>
    <w:rsid w:val="001A02F4"/>
    <w:rsid w:val="003577B3"/>
    <w:rsid w:val="003843F4"/>
    <w:rsid w:val="004D4727"/>
    <w:rsid w:val="0054395F"/>
    <w:rsid w:val="00587C5C"/>
    <w:rsid w:val="005A54F7"/>
    <w:rsid w:val="006A41D0"/>
    <w:rsid w:val="00890173"/>
    <w:rsid w:val="008F1FD0"/>
    <w:rsid w:val="00B773E2"/>
    <w:rsid w:val="00BA71EE"/>
    <w:rsid w:val="00BF1A15"/>
    <w:rsid w:val="00CE0949"/>
    <w:rsid w:val="00D67682"/>
    <w:rsid w:val="00DD44E9"/>
    <w:rsid w:val="00EC13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7A0F6CF"/>
  <w15:chartTrackingRefBased/>
  <w15:docId w15:val="{665FC869-418B-B843-AFC8-3D95B7319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7C5C"/>
    <w:pPr>
      <w:ind w:leftChars="400" w:left="800"/>
    </w:pPr>
  </w:style>
  <w:style w:type="paragraph" w:styleId="a4">
    <w:name w:val="Normal (Web)"/>
    <w:basedOn w:val="a"/>
    <w:uiPriority w:val="99"/>
    <w:semiHidden/>
    <w:unhideWhenUsed/>
    <w:rsid w:val="00B773E2"/>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76428">
      <w:bodyDiv w:val="1"/>
      <w:marLeft w:val="0"/>
      <w:marRight w:val="0"/>
      <w:marTop w:val="0"/>
      <w:marBottom w:val="0"/>
      <w:divBdr>
        <w:top w:val="none" w:sz="0" w:space="0" w:color="auto"/>
        <w:left w:val="none" w:sz="0" w:space="0" w:color="auto"/>
        <w:bottom w:val="none" w:sz="0" w:space="0" w:color="auto"/>
        <w:right w:val="none" w:sz="0" w:space="0" w:color="auto"/>
      </w:divBdr>
    </w:div>
    <w:div w:id="130681886">
      <w:bodyDiv w:val="1"/>
      <w:marLeft w:val="0"/>
      <w:marRight w:val="0"/>
      <w:marTop w:val="0"/>
      <w:marBottom w:val="0"/>
      <w:divBdr>
        <w:top w:val="none" w:sz="0" w:space="0" w:color="auto"/>
        <w:left w:val="none" w:sz="0" w:space="0" w:color="auto"/>
        <w:bottom w:val="none" w:sz="0" w:space="0" w:color="auto"/>
        <w:right w:val="none" w:sz="0" w:space="0" w:color="auto"/>
      </w:divBdr>
      <w:divsChild>
        <w:div w:id="593630229">
          <w:marLeft w:val="0"/>
          <w:marRight w:val="0"/>
          <w:marTop w:val="0"/>
          <w:marBottom w:val="0"/>
          <w:divBdr>
            <w:top w:val="none" w:sz="0" w:space="0" w:color="auto"/>
            <w:left w:val="none" w:sz="0" w:space="0" w:color="auto"/>
            <w:bottom w:val="none" w:sz="0" w:space="0" w:color="auto"/>
            <w:right w:val="none" w:sz="0" w:space="0" w:color="auto"/>
          </w:divBdr>
          <w:divsChild>
            <w:div w:id="1086458418">
              <w:marLeft w:val="0"/>
              <w:marRight w:val="0"/>
              <w:marTop w:val="0"/>
              <w:marBottom w:val="0"/>
              <w:divBdr>
                <w:top w:val="none" w:sz="0" w:space="0" w:color="auto"/>
                <w:left w:val="none" w:sz="0" w:space="0" w:color="auto"/>
                <w:bottom w:val="none" w:sz="0" w:space="0" w:color="auto"/>
                <w:right w:val="none" w:sz="0" w:space="0" w:color="auto"/>
              </w:divBdr>
              <w:divsChild>
                <w:div w:id="1190025751">
                  <w:marLeft w:val="0"/>
                  <w:marRight w:val="0"/>
                  <w:marTop w:val="0"/>
                  <w:marBottom w:val="0"/>
                  <w:divBdr>
                    <w:top w:val="none" w:sz="0" w:space="0" w:color="auto"/>
                    <w:left w:val="none" w:sz="0" w:space="0" w:color="auto"/>
                    <w:bottom w:val="none" w:sz="0" w:space="0" w:color="auto"/>
                    <w:right w:val="none" w:sz="0" w:space="0" w:color="auto"/>
                  </w:divBdr>
                  <w:divsChild>
                    <w:div w:id="210121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00415">
      <w:bodyDiv w:val="1"/>
      <w:marLeft w:val="0"/>
      <w:marRight w:val="0"/>
      <w:marTop w:val="0"/>
      <w:marBottom w:val="0"/>
      <w:divBdr>
        <w:top w:val="none" w:sz="0" w:space="0" w:color="auto"/>
        <w:left w:val="none" w:sz="0" w:space="0" w:color="auto"/>
        <w:bottom w:val="none" w:sz="0" w:space="0" w:color="auto"/>
        <w:right w:val="none" w:sz="0" w:space="0" w:color="auto"/>
      </w:divBdr>
      <w:divsChild>
        <w:div w:id="2065136709">
          <w:marLeft w:val="0"/>
          <w:marRight w:val="0"/>
          <w:marTop w:val="0"/>
          <w:marBottom w:val="0"/>
          <w:divBdr>
            <w:top w:val="none" w:sz="0" w:space="0" w:color="auto"/>
            <w:left w:val="none" w:sz="0" w:space="0" w:color="auto"/>
            <w:bottom w:val="none" w:sz="0" w:space="0" w:color="auto"/>
            <w:right w:val="none" w:sz="0" w:space="0" w:color="auto"/>
          </w:divBdr>
          <w:divsChild>
            <w:div w:id="1613855285">
              <w:marLeft w:val="0"/>
              <w:marRight w:val="0"/>
              <w:marTop w:val="0"/>
              <w:marBottom w:val="0"/>
              <w:divBdr>
                <w:top w:val="none" w:sz="0" w:space="0" w:color="auto"/>
                <w:left w:val="none" w:sz="0" w:space="0" w:color="auto"/>
                <w:bottom w:val="none" w:sz="0" w:space="0" w:color="auto"/>
                <w:right w:val="none" w:sz="0" w:space="0" w:color="auto"/>
              </w:divBdr>
              <w:divsChild>
                <w:div w:id="1059742352">
                  <w:marLeft w:val="0"/>
                  <w:marRight w:val="0"/>
                  <w:marTop w:val="0"/>
                  <w:marBottom w:val="0"/>
                  <w:divBdr>
                    <w:top w:val="none" w:sz="0" w:space="0" w:color="auto"/>
                    <w:left w:val="none" w:sz="0" w:space="0" w:color="auto"/>
                    <w:bottom w:val="none" w:sz="0" w:space="0" w:color="auto"/>
                    <w:right w:val="none" w:sz="0" w:space="0" w:color="auto"/>
                  </w:divBdr>
                  <w:divsChild>
                    <w:div w:id="27343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5703">
      <w:bodyDiv w:val="1"/>
      <w:marLeft w:val="0"/>
      <w:marRight w:val="0"/>
      <w:marTop w:val="0"/>
      <w:marBottom w:val="0"/>
      <w:divBdr>
        <w:top w:val="none" w:sz="0" w:space="0" w:color="auto"/>
        <w:left w:val="none" w:sz="0" w:space="0" w:color="auto"/>
        <w:bottom w:val="none" w:sz="0" w:space="0" w:color="auto"/>
        <w:right w:val="none" w:sz="0" w:space="0" w:color="auto"/>
      </w:divBdr>
    </w:div>
    <w:div w:id="157158109">
      <w:bodyDiv w:val="1"/>
      <w:marLeft w:val="0"/>
      <w:marRight w:val="0"/>
      <w:marTop w:val="0"/>
      <w:marBottom w:val="0"/>
      <w:divBdr>
        <w:top w:val="none" w:sz="0" w:space="0" w:color="auto"/>
        <w:left w:val="none" w:sz="0" w:space="0" w:color="auto"/>
        <w:bottom w:val="none" w:sz="0" w:space="0" w:color="auto"/>
        <w:right w:val="none" w:sz="0" w:space="0" w:color="auto"/>
      </w:divBdr>
    </w:div>
    <w:div w:id="251593426">
      <w:bodyDiv w:val="1"/>
      <w:marLeft w:val="0"/>
      <w:marRight w:val="0"/>
      <w:marTop w:val="0"/>
      <w:marBottom w:val="0"/>
      <w:divBdr>
        <w:top w:val="none" w:sz="0" w:space="0" w:color="auto"/>
        <w:left w:val="none" w:sz="0" w:space="0" w:color="auto"/>
        <w:bottom w:val="none" w:sz="0" w:space="0" w:color="auto"/>
        <w:right w:val="none" w:sz="0" w:space="0" w:color="auto"/>
      </w:divBdr>
    </w:div>
    <w:div w:id="289897383">
      <w:bodyDiv w:val="1"/>
      <w:marLeft w:val="0"/>
      <w:marRight w:val="0"/>
      <w:marTop w:val="0"/>
      <w:marBottom w:val="0"/>
      <w:divBdr>
        <w:top w:val="none" w:sz="0" w:space="0" w:color="auto"/>
        <w:left w:val="none" w:sz="0" w:space="0" w:color="auto"/>
        <w:bottom w:val="none" w:sz="0" w:space="0" w:color="auto"/>
        <w:right w:val="none" w:sz="0" w:space="0" w:color="auto"/>
      </w:divBdr>
    </w:div>
    <w:div w:id="310910909">
      <w:bodyDiv w:val="1"/>
      <w:marLeft w:val="0"/>
      <w:marRight w:val="0"/>
      <w:marTop w:val="0"/>
      <w:marBottom w:val="0"/>
      <w:divBdr>
        <w:top w:val="none" w:sz="0" w:space="0" w:color="auto"/>
        <w:left w:val="none" w:sz="0" w:space="0" w:color="auto"/>
        <w:bottom w:val="none" w:sz="0" w:space="0" w:color="auto"/>
        <w:right w:val="none" w:sz="0" w:space="0" w:color="auto"/>
      </w:divBdr>
    </w:div>
    <w:div w:id="335765267">
      <w:bodyDiv w:val="1"/>
      <w:marLeft w:val="0"/>
      <w:marRight w:val="0"/>
      <w:marTop w:val="0"/>
      <w:marBottom w:val="0"/>
      <w:divBdr>
        <w:top w:val="none" w:sz="0" w:space="0" w:color="auto"/>
        <w:left w:val="none" w:sz="0" w:space="0" w:color="auto"/>
        <w:bottom w:val="none" w:sz="0" w:space="0" w:color="auto"/>
        <w:right w:val="none" w:sz="0" w:space="0" w:color="auto"/>
      </w:divBdr>
      <w:divsChild>
        <w:div w:id="1288437890">
          <w:marLeft w:val="0"/>
          <w:marRight w:val="0"/>
          <w:marTop w:val="0"/>
          <w:marBottom w:val="0"/>
          <w:divBdr>
            <w:top w:val="none" w:sz="0" w:space="0" w:color="auto"/>
            <w:left w:val="none" w:sz="0" w:space="0" w:color="auto"/>
            <w:bottom w:val="none" w:sz="0" w:space="0" w:color="auto"/>
            <w:right w:val="none" w:sz="0" w:space="0" w:color="auto"/>
          </w:divBdr>
          <w:divsChild>
            <w:div w:id="972247922">
              <w:marLeft w:val="0"/>
              <w:marRight w:val="0"/>
              <w:marTop w:val="0"/>
              <w:marBottom w:val="0"/>
              <w:divBdr>
                <w:top w:val="none" w:sz="0" w:space="0" w:color="auto"/>
                <w:left w:val="none" w:sz="0" w:space="0" w:color="auto"/>
                <w:bottom w:val="none" w:sz="0" w:space="0" w:color="auto"/>
                <w:right w:val="none" w:sz="0" w:space="0" w:color="auto"/>
              </w:divBdr>
              <w:divsChild>
                <w:div w:id="1458644706">
                  <w:marLeft w:val="0"/>
                  <w:marRight w:val="0"/>
                  <w:marTop w:val="0"/>
                  <w:marBottom w:val="0"/>
                  <w:divBdr>
                    <w:top w:val="none" w:sz="0" w:space="0" w:color="auto"/>
                    <w:left w:val="none" w:sz="0" w:space="0" w:color="auto"/>
                    <w:bottom w:val="none" w:sz="0" w:space="0" w:color="auto"/>
                    <w:right w:val="none" w:sz="0" w:space="0" w:color="auto"/>
                  </w:divBdr>
                  <w:divsChild>
                    <w:div w:id="33634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931679">
      <w:bodyDiv w:val="1"/>
      <w:marLeft w:val="0"/>
      <w:marRight w:val="0"/>
      <w:marTop w:val="0"/>
      <w:marBottom w:val="0"/>
      <w:divBdr>
        <w:top w:val="none" w:sz="0" w:space="0" w:color="auto"/>
        <w:left w:val="none" w:sz="0" w:space="0" w:color="auto"/>
        <w:bottom w:val="none" w:sz="0" w:space="0" w:color="auto"/>
        <w:right w:val="none" w:sz="0" w:space="0" w:color="auto"/>
      </w:divBdr>
    </w:div>
    <w:div w:id="352852775">
      <w:bodyDiv w:val="1"/>
      <w:marLeft w:val="0"/>
      <w:marRight w:val="0"/>
      <w:marTop w:val="0"/>
      <w:marBottom w:val="0"/>
      <w:divBdr>
        <w:top w:val="none" w:sz="0" w:space="0" w:color="auto"/>
        <w:left w:val="none" w:sz="0" w:space="0" w:color="auto"/>
        <w:bottom w:val="none" w:sz="0" w:space="0" w:color="auto"/>
        <w:right w:val="none" w:sz="0" w:space="0" w:color="auto"/>
      </w:divBdr>
      <w:divsChild>
        <w:div w:id="1568300796">
          <w:marLeft w:val="0"/>
          <w:marRight w:val="0"/>
          <w:marTop w:val="0"/>
          <w:marBottom w:val="0"/>
          <w:divBdr>
            <w:top w:val="none" w:sz="0" w:space="0" w:color="auto"/>
            <w:left w:val="none" w:sz="0" w:space="0" w:color="auto"/>
            <w:bottom w:val="none" w:sz="0" w:space="0" w:color="auto"/>
            <w:right w:val="none" w:sz="0" w:space="0" w:color="auto"/>
          </w:divBdr>
          <w:divsChild>
            <w:div w:id="911433013">
              <w:marLeft w:val="0"/>
              <w:marRight w:val="0"/>
              <w:marTop w:val="0"/>
              <w:marBottom w:val="0"/>
              <w:divBdr>
                <w:top w:val="none" w:sz="0" w:space="0" w:color="auto"/>
                <w:left w:val="none" w:sz="0" w:space="0" w:color="auto"/>
                <w:bottom w:val="none" w:sz="0" w:space="0" w:color="auto"/>
                <w:right w:val="none" w:sz="0" w:space="0" w:color="auto"/>
              </w:divBdr>
              <w:divsChild>
                <w:div w:id="1443064457">
                  <w:marLeft w:val="0"/>
                  <w:marRight w:val="0"/>
                  <w:marTop w:val="0"/>
                  <w:marBottom w:val="0"/>
                  <w:divBdr>
                    <w:top w:val="none" w:sz="0" w:space="0" w:color="auto"/>
                    <w:left w:val="none" w:sz="0" w:space="0" w:color="auto"/>
                    <w:bottom w:val="none" w:sz="0" w:space="0" w:color="auto"/>
                    <w:right w:val="none" w:sz="0" w:space="0" w:color="auto"/>
                  </w:divBdr>
                  <w:divsChild>
                    <w:div w:id="148439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746299">
      <w:bodyDiv w:val="1"/>
      <w:marLeft w:val="0"/>
      <w:marRight w:val="0"/>
      <w:marTop w:val="0"/>
      <w:marBottom w:val="0"/>
      <w:divBdr>
        <w:top w:val="none" w:sz="0" w:space="0" w:color="auto"/>
        <w:left w:val="none" w:sz="0" w:space="0" w:color="auto"/>
        <w:bottom w:val="none" w:sz="0" w:space="0" w:color="auto"/>
        <w:right w:val="none" w:sz="0" w:space="0" w:color="auto"/>
      </w:divBdr>
    </w:div>
    <w:div w:id="476529421">
      <w:bodyDiv w:val="1"/>
      <w:marLeft w:val="0"/>
      <w:marRight w:val="0"/>
      <w:marTop w:val="0"/>
      <w:marBottom w:val="0"/>
      <w:divBdr>
        <w:top w:val="none" w:sz="0" w:space="0" w:color="auto"/>
        <w:left w:val="none" w:sz="0" w:space="0" w:color="auto"/>
        <w:bottom w:val="none" w:sz="0" w:space="0" w:color="auto"/>
        <w:right w:val="none" w:sz="0" w:space="0" w:color="auto"/>
      </w:divBdr>
    </w:div>
    <w:div w:id="629675536">
      <w:bodyDiv w:val="1"/>
      <w:marLeft w:val="0"/>
      <w:marRight w:val="0"/>
      <w:marTop w:val="0"/>
      <w:marBottom w:val="0"/>
      <w:divBdr>
        <w:top w:val="none" w:sz="0" w:space="0" w:color="auto"/>
        <w:left w:val="none" w:sz="0" w:space="0" w:color="auto"/>
        <w:bottom w:val="none" w:sz="0" w:space="0" w:color="auto"/>
        <w:right w:val="none" w:sz="0" w:space="0" w:color="auto"/>
      </w:divBdr>
      <w:divsChild>
        <w:div w:id="1634290224">
          <w:marLeft w:val="0"/>
          <w:marRight w:val="0"/>
          <w:marTop w:val="0"/>
          <w:marBottom w:val="0"/>
          <w:divBdr>
            <w:top w:val="none" w:sz="0" w:space="0" w:color="auto"/>
            <w:left w:val="none" w:sz="0" w:space="0" w:color="auto"/>
            <w:bottom w:val="none" w:sz="0" w:space="0" w:color="auto"/>
            <w:right w:val="none" w:sz="0" w:space="0" w:color="auto"/>
          </w:divBdr>
          <w:divsChild>
            <w:div w:id="1057437612">
              <w:marLeft w:val="0"/>
              <w:marRight w:val="0"/>
              <w:marTop w:val="0"/>
              <w:marBottom w:val="0"/>
              <w:divBdr>
                <w:top w:val="none" w:sz="0" w:space="0" w:color="auto"/>
                <w:left w:val="none" w:sz="0" w:space="0" w:color="auto"/>
                <w:bottom w:val="none" w:sz="0" w:space="0" w:color="auto"/>
                <w:right w:val="none" w:sz="0" w:space="0" w:color="auto"/>
              </w:divBdr>
              <w:divsChild>
                <w:div w:id="88353540">
                  <w:marLeft w:val="0"/>
                  <w:marRight w:val="0"/>
                  <w:marTop w:val="0"/>
                  <w:marBottom w:val="0"/>
                  <w:divBdr>
                    <w:top w:val="none" w:sz="0" w:space="0" w:color="auto"/>
                    <w:left w:val="none" w:sz="0" w:space="0" w:color="auto"/>
                    <w:bottom w:val="none" w:sz="0" w:space="0" w:color="auto"/>
                    <w:right w:val="none" w:sz="0" w:space="0" w:color="auto"/>
                  </w:divBdr>
                  <w:divsChild>
                    <w:div w:id="98535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500304">
      <w:bodyDiv w:val="1"/>
      <w:marLeft w:val="0"/>
      <w:marRight w:val="0"/>
      <w:marTop w:val="0"/>
      <w:marBottom w:val="0"/>
      <w:divBdr>
        <w:top w:val="none" w:sz="0" w:space="0" w:color="auto"/>
        <w:left w:val="none" w:sz="0" w:space="0" w:color="auto"/>
        <w:bottom w:val="none" w:sz="0" w:space="0" w:color="auto"/>
        <w:right w:val="none" w:sz="0" w:space="0" w:color="auto"/>
      </w:divBdr>
    </w:div>
    <w:div w:id="669649109">
      <w:bodyDiv w:val="1"/>
      <w:marLeft w:val="0"/>
      <w:marRight w:val="0"/>
      <w:marTop w:val="0"/>
      <w:marBottom w:val="0"/>
      <w:divBdr>
        <w:top w:val="none" w:sz="0" w:space="0" w:color="auto"/>
        <w:left w:val="none" w:sz="0" w:space="0" w:color="auto"/>
        <w:bottom w:val="none" w:sz="0" w:space="0" w:color="auto"/>
        <w:right w:val="none" w:sz="0" w:space="0" w:color="auto"/>
      </w:divBdr>
      <w:divsChild>
        <w:div w:id="2127963807">
          <w:marLeft w:val="0"/>
          <w:marRight w:val="0"/>
          <w:marTop w:val="0"/>
          <w:marBottom w:val="0"/>
          <w:divBdr>
            <w:top w:val="none" w:sz="0" w:space="0" w:color="auto"/>
            <w:left w:val="none" w:sz="0" w:space="0" w:color="auto"/>
            <w:bottom w:val="none" w:sz="0" w:space="0" w:color="auto"/>
            <w:right w:val="none" w:sz="0" w:space="0" w:color="auto"/>
          </w:divBdr>
          <w:divsChild>
            <w:div w:id="1389644281">
              <w:marLeft w:val="0"/>
              <w:marRight w:val="0"/>
              <w:marTop w:val="0"/>
              <w:marBottom w:val="0"/>
              <w:divBdr>
                <w:top w:val="none" w:sz="0" w:space="0" w:color="auto"/>
                <w:left w:val="none" w:sz="0" w:space="0" w:color="auto"/>
                <w:bottom w:val="none" w:sz="0" w:space="0" w:color="auto"/>
                <w:right w:val="none" w:sz="0" w:space="0" w:color="auto"/>
              </w:divBdr>
              <w:divsChild>
                <w:div w:id="10029362">
                  <w:marLeft w:val="0"/>
                  <w:marRight w:val="0"/>
                  <w:marTop w:val="0"/>
                  <w:marBottom w:val="0"/>
                  <w:divBdr>
                    <w:top w:val="none" w:sz="0" w:space="0" w:color="auto"/>
                    <w:left w:val="none" w:sz="0" w:space="0" w:color="auto"/>
                    <w:bottom w:val="none" w:sz="0" w:space="0" w:color="auto"/>
                    <w:right w:val="none" w:sz="0" w:space="0" w:color="auto"/>
                  </w:divBdr>
                  <w:divsChild>
                    <w:div w:id="2390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629982">
      <w:bodyDiv w:val="1"/>
      <w:marLeft w:val="0"/>
      <w:marRight w:val="0"/>
      <w:marTop w:val="0"/>
      <w:marBottom w:val="0"/>
      <w:divBdr>
        <w:top w:val="none" w:sz="0" w:space="0" w:color="auto"/>
        <w:left w:val="none" w:sz="0" w:space="0" w:color="auto"/>
        <w:bottom w:val="none" w:sz="0" w:space="0" w:color="auto"/>
        <w:right w:val="none" w:sz="0" w:space="0" w:color="auto"/>
      </w:divBdr>
    </w:div>
    <w:div w:id="788474650">
      <w:bodyDiv w:val="1"/>
      <w:marLeft w:val="0"/>
      <w:marRight w:val="0"/>
      <w:marTop w:val="0"/>
      <w:marBottom w:val="0"/>
      <w:divBdr>
        <w:top w:val="none" w:sz="0" w:space="0" w:color="auto"/>
        <w:left w:val="none" w:sz="0" w:space="0" w:color="auto"/>
        <w:bottom w:val="none" w:sz="0" w:space="0" w:color="auto"/>
        <w:right w:val="none" w:sz="0" w:space="0" w:color="auto"/>
      </w:divBdr>
      <w:divsChild>
        <w:div w:id="1720975975">
          <w:marLeft w:val="0"/>
          <w:marRight w:val="0"/>
          <w:marTop w:val="0"/>
          <w:marBottom w:val="0"/>
          <w:divBdr>
            <w:top w:val="none" w:sz="0" w:space="0" w:color="auto"/>
            <w:left w:val="none" w:sz="0" w:space="0" w:color="auto"/>
            <w:bottom w:val="none" w:sz="0" w:space="0" w:color="auto"/>
            <w:right w:val="none" w:sz="0" w:space="0" w:color="auto"/>
          </w:divBdr>
          <w:divsChild>
            <w:div w:id="243686602">
              <w:marLeft w:val="0"/>
              <w:marRight w:val="0"/>
              <w:marTop w:val="0"/>
              <w:marBottom w:val="0"/>
              <w:divBdr>
                <w:top w:val="none" w:sz="0" w:space="0" w:color="auto"/>
                <w:left w:val="none" w:sz="0" w:space="0" w:color="auto"/>
                <w:bottom w:val="none" w:sz="0" w:space="0" w:color="auto"/>
                <w:right w:val="none" w:sz="0" w:space="0" w:color="auto"/>
              </w:divBdr>
              <w:divsChild>
                <w:div w:id="519129380">
                  <w:marLeft w:val="0"/>
                  <w:marRight w:val="0"/>
                  <w:marTop w:val="0"/>
                  <w:marBottom w:val="0"/>
                  <w:divBdr>
                    <w:top w:val="none" w:sz="0" w:space="0" w:color="auto"/>
                    <w:left w:val="none" w:sz="0" w:space="0" w:color="auto"/>
                    <w:bottom w:val="none" w:sz="0" w:space="0" w:color="auto"/>
                    <w:right w:val="none" w:sz="0" w:space="0" w:color="auto"/>
                  </w:divBdr>
                  <w:divsChild>
                    <w:div w:id="134894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700247">
      <w:bodyDiv w:val="1"/>
      <w:marLeft w:val="0"/>
      <w:marRight w:val="0"/>
      <w:marTop w:val="0"/>
      <w:marBottom w:val="0"/>
      <w:divBdr>
        <w:top w:val="none" w:sz="0" w:space="0" w:color="auto"/>
        <w:left w:val="none" w:sz="0" w:space="0" w:color="auto"/>
        <w:bottom w:val="none" w:sz="0" w:space="0" w:color="auto"/>
        <w:right w:val="none" w:sz="0" w:space="0" w:color="auto"/>
      </w:divBdr>
    </w:div>
    <w:div w:id="886992743">
      <w:bodyDiv w:val="1"/>
      <w:marLeft w:val="0"/>
      <w:marRight w:val="0"/>
      <w:marTop w:val="0"/>
      <w:marBottom w:val="0"/>
      <w:divBdr>
        <w:top w:val="none" w:sz="0" w:space="0" w:color="auto"/>
        <w:left w:val="none" w:sz="0" w:space="0" w:color="auto"/>
        <w:bottom w:val="none" w:sz="0" w:space="0" w:color="auto"/>
        <w:right w:val="none" w:sz="0" w:space="0" w:color="auto"/>
      </w:divBdr>
    </w:div>
    <w:div w:id="958611618">
      <w:bodyDiv w:val="1"/>
      <w:marLeft w:val="0"/>
      <w:marRight w:val="0"/>
      <w:marTop w:val="0"/>
      <w:marBottom w:val="0"/>
      <w:divBdr>
        <w:top w:val="none" w:sz="0" w:space="0" w:color="auto"/>
        <w:left w:val="none" w:sz="0" w:space="0" w:color="auto"/>
        <w:bottom w:val="none" w:sz="0" w:space="0" w:color="auto"/>
        <w:right w:val="none" w:sz="0" w:space="0" w:color="auto"/>
      </w:divBdr>
    </w:div>
    <w:div w:id="1175608878">
      <w:bodyDiv w:val="1"/>
      <w:marLeft w:val="0"/>
      <w:marRight w:val="0"/>
      <w:marTop w:val="0"/>
      <w:marBottom w:val="0"/>
      <w:divBdr>
        <w:top w:val="none" w:sz="0" w:space="0" w:color="auto"/>
        <w:left w:val="none" w:sz="0" w:space="0" w:color="auto"/>
        <w:bottom w:val="none" w:sz="0" w:space="0" w:color="auto"/>
        <w:right w:val="none" w:sz="0" w:space="0" w:color="auto"/>
      </w:divBdr>
    </w:div>
    <w:div w:id="1199972805">
      <w:bodyDiv w:val="1"/>
      <w:marLeft w:val="0"/>
      <w:marRight w:val="0"/>
      <w:marTop w:val="0"/>
      <w:marBottom w:val="0"/>
      <w:divBdr>
        <w:top w:val="none" w:sz="0" w:space="0" w:color="auto"/>
        <w:left w:val="none" w:sz="0" w:space="0" w:color="auto"/>
        <w:bottom w:val="none" w:sz="0" w:space="0" w:color="auto"/>
        <w:right w:val="none" w:sz="0" w:space="0" w:color="auto"/>
      </w:divBdr>
    </w:div>
    <w:div w:id="1265265451">
      <w:bodyDiv w:val="1"/>
      <w:marLeft w:val="0"/>
      <w:marRight w:val="0"/>
      <w:marTop w:val="0"/>
      <w:marBottom w:val="0"/>
      <w:divBdr>
        <w:top w:val="none" w:sz="0" w:space="0" w:color="auto"/>
        <w:left w:val="none" w:sz="0" w:space="0" w:color="auto"/>
        <w:bottom w:val="none" w:sz="0" w:space="0" w:color="auto"/>
        <w:right w:val="none" w:sz="0" w:space="0" w:color="auto"/>
      </w:divBdr>
    </w:div>
    <w:div w:id="1287661060">
      <w:bodyDiv w:val="1"/>
      <w:marLeft w:val="0"/>
      <w:marRight w:val="0"/>
      <w:marTop w:val="0"/>
      <w:marBottom w:val="0"/>
      <w:divBdr>
        <w:top w:val="none" w:sz="0" w:space="0" w:color="auto"/>
        <w:left w:val="none" w:sz="0" w:space="0" w:color="auto"/>
        <w:bottom w:val="none" w:sz="0" w:space="0" w:color="auto"/>
        <w:right w:val="none" w:sz="0" w:space="0" w:color="auto"/>
      </w:divBdr>
      <w:divsChild>
        <w:div w:id="86275436">
          <w:marLeft w:val="0"/>
          <w:marRight w:val="0"/>
          <w:marTop w:val="0"/>
          <w:marBottom w:val="0"/>
          <w:divBdr>
            <w:top w:val="none" w:sz="0" w:space="0" w:color="auto"/>
            <w:left w:val="none" w:sz="0" w:space="0" w:color="auto"/>
            <w:bottom w:val="none" w:sz="0" w:space="0" w:color="auto"/>
            <w:right w:val="none" w:sz="0" w:space="0" w:color="auto"/>
          </w:divBdr>
          <w:divsChild>
            <w:div w:id="1398354701">
              <w:marLeft w:val="0"/>
              <w:marRight w:val="0"/>
              <w:marTop w:val="0"/>
              <w:marBottom w:val="0"/>
              <w:divBdr>
                <w:top w:val="none" w:sz="0" w:space="0" w:color="auto"/>
                <w:left w:val="none" w:sz="0" w:space="0" w:color="auto"/>
                <w:bottom w:val="none" w:sz="0" w:space="0" w:color="auto"/>
                <w:right w:val="none" w:sz="0" w:space="0" w:color="auto"/>
              </w:divBdr>
              <w:divsChild>
                <w:div w:id="36053170">
                  <w:marLeft w:val="0"/>
                  <w:marRight w:val="0"/>
                  <w:marTop w:val="0"/>
                  <w:marBottom w:val="0"/>
                  <w:divBdr>
                    <w:top w:val="none" w:sz="0" w:space="0" w:color="auto"/>
                    <w:left w:val="none" w:sz="0" w:space="0" w:color="auto"/>
                    <w:bottom w:val="none" w:sz="0" w:space="0" w:color="auto"/>
                    <w:right w:val="none" w:sz="0" w:space="0" w:color="auto"/>
                  </w:divBdr>
                  <w:divsChild>
                    <w:div w:id="20319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560623">
      <w:bodyDiv w:val="1"/>
      <w:marLeft w:val="0"/>
      <w:marRight w:val="0"/>
      <w:marTop w:val="0"/>
      <w:marBottom w:val="0"/>
      <w:divBdr>
        <w:top w:val="none" w:sz="0" w:space="0" w:color="auto"/>
        <w:left w:val="none" w:sz="0" w:space="0" w:color="auto"/>
        <w:bottom w:val="none" w:sz="0" w:space="0" w:color="auto"/>
        <w:right w:val="none" w:sz="0" w:space="0" w:color="auto"/>
      </w:divBdr>
      <w:divsChild>
        <w:div w:id="459343594">
          <w:marLeft w:val="0"/>
          <w:marRight w:val="0"/>
          <w:marTop w:val="0"/>
          <w:marBottom w:val="0"/>
          <w:divBdr>
            <w:top w:val="none" w:sz="0" w:space="0" w:color="auto"/>
            <w:left w:val="none" w:sz="0" w:space="0" w:color="auto"/>
            <w:bottom w:val="none" w:sz="0" w:space="0" w:color="auto"/>
            <w:right w:val="none" w:sz="0" w:space="0" w:color="auto"/>
          </w:divBdr>
          <w:divsChild>
            <w:div w:id="456802432">
              <w:marLeft w:val="0"/>
              <w:marRight w:val="0"/>
              <w:marTop w:val="0"/>
              <w:marBottom w:val="0"/>
              <w:divBdr>
                <w:top w:val="none" w:sz="0" w:space="0" w:color="auto"/>
                <w:left w:val="none" w:sz="0" w:space="0" w:color="auto"/>
                <w:bottom w:val="none" w:sz="0" w:space="0" w:color="auto"/>
                <w:right w:val="none" w:sz="0" w:space="0" w:color="auto"/>
              </w:divBdr>
              <w:divsChild>
                <w:div w:id="1406293369">
                  <w:marLeft w:val="0"/>
                  <w:marRight w:val="0"/>
                  <w:marTop w:val="0"/>
                  <w:marBottom w:val="0"/>
                  <w:divBdr>
                    <w:top w:val="none" w:sz="0" w:space="0" w:color="auto"/>
                    <w:left w:val="none" w:sz="0" w:space="0" w:color="auto"/>
                    <w:bottom w:val="none" w:sz="0" w:space="0" w:color="auto"/>
                    <w:right w:val="none" w:sz="0" w:space="0" w:color="auto"/>
                  </w:divBdr>
                  <w:divsChild>
                    <w:div w:id="12389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711634">
      <w:bodyDiv w:val="1"/>
      <w:marLeft w:val="0"/>
      <w:marRight w:val="0"/>
      <w:marTop w:val="0"/>
      <w:marBottom w:val="0"/>
      <w:divBdr>
        <w:top w:val="none" w:sz="0" w:space="0" w:color="auto"/>
        <w:left w:val="none" w:sz="0" w:space="0" w:color="auto"/>
        <w:bottom w:val="none" w:sz="0" w:space="0" w:color="auto"/>
        <w:right w:val="none" w:sz="0" w:space="0" w:color="auto"/>
      </w:divBdr>
    </w:div>
    <w:div w:id="1371877222">
      <w:bodyDiv w:val="1"/>
      <w:marLeft w:val="0"/>
      <w:marRight w:val="0"/>
      <w:marTop w:val="0"/>
      <w:marBottom w:val="0"/>
      <w:divBdr>
        <w:top w:val="none" w:sz="0" w:space="0" w:color="auto"/>
        <w:left w:val="none" w:sz="0" w:space="0" w:color="auto"/>
        <w:bottom w:val="none" w:sz="0" w:space="0" w:color="auto"/>
        <w:right w:val="none" w:sz="0" w:space="0" w:color="auto"/>
      </w:divBdr>
      <w:divsChild>
        <w:div w:id="1662585018">
          <w:marLeft w:val="0"/>
          <w:marRight w:val="0"/>
          <w:marTop w:val="0"/>
          <w:marBottom w:val="0"/>
          <w:divBdr>
            <w:top w:val="none" w:sz="0" w:space="0" w:color="auto"/>
            <w:left w:val="none" w:sz="0" w:space="0" w:color="auto"/>
            <w:bottom w:val="none" w:sz="0" w:space="0" w:color="auto"/>
            <w:right w:val="none" w:sz="0" w:space="0" w:color="auto"/>
          </w:divBdr>
          <w:divsChild>
            <w:div w:id="1199120545">
              <w:marLeft w:val="0"/>
              <w:marRight w:val="0"/>
              <w:marTop w:val="0"/>
              <w:marBottom w:val="0"/>
              <w:divBdr>
                <w:top w:val="none" w:sz="0" w:space="0" w:color="auto"/>
                <w:left w:val="none" w:sz="0" w:space="0" w:color="auto"/>
                <w:bottom w:val="none" w:sz="0" w:space="0" w:color="auto"/>
                <w:right w:val="none" w:sz="0" w:space="0" w:color="auto"/>
              </w:divBdr>
              <w:divsChild>
                <w:div w:id="1635133631">
                  <w:marLeft w:val="0"/>
                  <w:marRight w:val="0"/>
                  <w:marTop w:val="0"/>
                  <w:marBottom w:val="0"/>
                  <w:divBdr>
                    <w:top w:val="none" w:sz="0" w:space="0" w:color="auto"/>
                    <w:left w:val="none" w:sz="0" w:space="0" w:color="auto"/>
                    <w:bottom w:val="none" w:sz="0" w:space="0" w:color="auto"/>
                    <w:right w:val="none" w:sz="0" w:space="0" w:color="auto"/>
                  </w:divBdr>
                  <w:divsChild>
                    <w:div w:id="7876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613742">
      <w:bodyDiv w:val="1"/>
      <w:marLeft w:val="0"/>
      <w:marRight w:val="0"/>
      <w:marTop w:val="0"/>
      <w:marBottom w:val="0"/>
      <w:divBdr>
        <w:top w:val="none" w:sz="0" w:space="0" w:color="auto"/>
        <w:left w:val="none" w:sz="0" w:space="0" w:color="auto"/>
        <w:bottom w:val="none" w:sz="0" w:space="0" w:color="auto"/>
        <w:right w:val="none" w:sz="0" w:space="0" w:color="auto"/>
      </w:divBdr>
    </w:div>
    <w:div w:id="1379626484">
      <w:bodyDiv w:val="1"/>
      <w:marLeft w:val="0"/>
      <w:marRight w:val="0"/>
      <w:marTop w:val="0"/>
      <w:marBottom w:val="0"/>
      <w:divBdr>
        <w:top w:val="none" w:sz="0" w:space="0" w:color="auto"/>
        <w:left w:val="none" w:sz="0" w:space="0" w:color="auto"/>
        <w:bottom w:val="none" w:sz="0" w:space="0" w:color="auto"/>
        <w:right w:val="none" w:sz="0" w:space="0" w:color="auto"/>
      </w:divBdr>
    </w:div>
    <w:div w:id="1392538288">
      <w:bodyDiv w:val="1"/>
      <w:marLeft w:val="0"/>
      <w:marRight w:val="0"/>
      <w:marTop w:val="0"/>
      <w:marBottom w:val="0"/>
      <w:divBdr>
        <w:top w:val="none" w:sz="0" w:space="0" w:color="auto"/>
        <w:left w:val="none" w:sz="0" w:space="0" w:color="auto"/>
        <w:bottom w:val="none" w:sz="0" w:space="0" w:color="auto"/>
        <w:right w:val="none" w:sz="0" w:space="0" w:color="auto"/>
      </w:divBdr>
      <w:divsChild>
        <w:div w:id="625434746">
          <w:marLeft w:val="0"/>
          <w:marRight w:val="0"/>
          <w:marTop w:val="0"/>
          <w:marBottom w:val="0"/>
          <w:divBdr>
            <w:top w:val="none" w:sz="0" w:space="0" w:color="auto"/>
            <w:left w:val="none" w:sz="0" w:space="0" w:color="auto"/>
            <w:bottom w:val="none" w:sz="0" w:space="0" w:color="auto"/>
            <w:right w:val="none" w:sz="0" w:space="0" w:color="auto"/>
          </w:divBdr>
          <w:divsChild>
            <w:div w:id="851652646">
              <w:marLeft w:val="0"/>
              <w:marRight w:val="0"/>
              <w:marTop w:val="0"/>
              <w:marBottom w:val="0"/>
              <w:divBdr>
                <w:top w:val="none" w:sz="0" w:space="0" w:color="auto"/>
                <w:left w:val="none" w:sz="0" w:space="0" w:color="auto"/>
                <w:bottom w:val="none" w:sz="0" w:space="0" w:color="auto"/>
                <w:right w:val="none" w:sz="0" w:space="0" w:color="auto"/>
              </w:divBdr>
              <w:divsChild>
                <w:div w:id="772358650">
                  <w:marLeft w:val="0"/>
                  <w:marRight w:val="0"/>
                  <w:marTop w:val="0"/>
                  <w:marBottom w:val="0"/>
                  <w:divBdr>
                    <w:top w:val="none" w:sz="0" w:space="0" w:color="auto"/>
                    <w:left w:val="none" w:sz="0" w:space="0" w:color="auto"/>
                    <w:bottom w:val="none" w:sz="0" w:space="0" w:color="auto"/>
                    <w:right w:val="none" w:sz="0" w:space="0" w:color="auto"/>
                  </w:divBdr>
                  <w:divsChild>
                    <w:div w:id="172498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053774">
      <w:bodyDiv w:val="1"/>
      <w:marLeft w:val="0"/>
      <w:marRight w:val="0"/>
      <w:marTop w:val="0"/>
      <w:marBottom w:val="0"/>
      <w:divBdr>
        <w:top w:val="none" w:sz="0" w:space="0" w:color="auto"/>
        <w:left w:val="none" w:sz="0" w:space="0" w:color="auto"/>
        <w:bottom w:val="none" w:sz="0" w:space="0" w:color="auto"/>
        <w:right w:val="none" w:sz="0" w:space="0" w:color="auto"/>
      </w:divBdr>
    </w:div>
    <w:div w:id="1461144965">
      <w:bodyDiv w:val="1"/>
      <w:marLeft w:val="0"/>
      <w:marRight w:val="0"/>
      <w:marTop w:val="0"/>
      <w:marBottom w:val="0"/>
      <w:divBdr>
        <w:top w:val="none" w:sz="0" w:space="0" w:color="auto"/>
        <w:left w:val="none" w:sz="0" w:space="0" w:color="auto"/>
        <w:bottom w:val="none" w:sz="0" w:space="0" w:color="auto"/>
        <w:right w:val="none" w:sz="0" w:space="0" w:color="auto"/>
      </w:divBdr>
      <w:divsChild>
        <w:div w:id="120195805">
          <w:marLeft w:val="0"/>
          <w:marRight w:val="0"/>
          <w:marTop w:val="0"/>
          <w:marBottom w:val="0"/>
          <w:divBdr>
            <w:top w:val="none" w:sz="0" w:space="0" w:color="auto"/>
            <w:left w:val="none" w:sz="0" w:space="0" w:color="auto"/>
            <w:bottom w:val="none" w:sz="0" w:space="0" w:color="auto"/>
            <w:right w:val="none" w:sz="0" w:space="0" w:color="auto"/>
          </w:divBdr>
          <w:divsChild>
            <w:div w:id="1956324928">
              <w:marLeft w:val="0"/>
              <w:marRight w:val="0"/>
              <w:marTop w:val="0"/>
              <w:marBottom w:val="0"/>
              <w:divBdr>
                <w:top w:val="none" w:sz="0" w:space="0" w:color="auto"/>
                <w:left w:val="none" w:sz="0" w:space="0" w:color="auto"/>
                <w:bottom w:val="none" w:sz="0" w:space="0" w:color="auto"/>
                <w:right w:val="none" w:sz="0" w:space="0" w:color="auto"/>
              </w:divBdr>
              <w:divsChild>
                <w:div w:id="905148270">
                  <w:marLeft w:val="0"/>
                  <w:marRight w:val="0"/>
                  <w:marTop w:val="0"/>
                  <w:marBottom w:val="0"/>
                  <w:divBdr>
                    <w:top w:val="none" w:sz="0" w:space="0" w:color="auto"/>
                    <w:left w:val="none" w:sz="0" w:space="0" w:color="auto"/>
                    <w:bottom w:val="none" w:sz="0" w:space="0" w:color="auto"/>
                    <w:right w:val="none" w:sz="0" w:space="0" w:color="auto"/>
                  </w:divBdr>
                  <w:divsChild>
                    <w:div w:id="42703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222649">
      <w:bodyDiv w:val="1"/>
      <w:marLeft w:val="0"/>
      <w:marRight w:val="0"/>
      <w:marTop w:val="0"/>
      <w:marBottom w:val="0"/>
      <w:divBdr>
        <w:top w:val="none" w:sz="0" w:space="0" w:color="auto"/>
        <w:left w:val="none" w:sz="0" w:space="0" w:color="auto"/>
        <w:bottom w:val="none" w:sz="0" w:space="0" w:color="auto"/>
        <w:right w:val="none" w:sz="0" w:space="0" w:color="auto"/>
      </w:divBdr>
    </w:div>
    <w:div w:id="1608465950">
      <w:bodyDiv w:val="1"/>
      <w:marLeft w:val="0"/>
      <w:marRight w:val="0"/>
      <w:marTop w:val="0"/>
      <w:marBottom w:val="0"/>
      <w:divBdr>
        <w:top w:val="none" w:sz="0" w:space="0" w:color="auto"/>
        <w:left w:val="none" w:sz="0" w:space="0" w:color="auto"/>
        <w:bottom w:val="none" w:sz="0" w:space="0" w:color="auto"/>
        <w:right w:val="none" w:sz="0" w:space="0" w:color="auto"/>
      </w:divBdr>
    </w:div>
    <w:div w:id="1620988934">
      <w:bodyDiv w:val="1"/>
      <w:marLeft w:val="0"/>
      <w:marRight w:val="0"/>
      <w:marTop w:val="0"/>
      <w:marBottom w:val="0"/>
      <w:divBdr>
        <w:top w:val="none" w:sz="0" w:space="0" w:color="auto"/>
        <w:left w:val="none" w:sz="0" w:space="0" w:color="auto"/>
        <w:bottom w:val="none" w:sz="0" w:space="0" w:color="auto"/>
        <w:right w:val="none" w:sz="0" w:space="0" w:color="auto"/>
      </w:divBdr>
    </w:div>
    <w:div w:id="1651136654">
      <w:bodyDiv w:val="1"/>
      <w:marLeft w:val="0"/>
      <w:marRight w:val="0"/>
      <w:marTop w:val="0"/>
      <w:marBottom w:val="0"/>
      <w:divBdr>
        <w:top w:val="none" w:sz="0" w:space="0" w:color="auto"/>
        <w:left w:val="none" w:sz="0" w:space="0" w:color="auto"/>
        <w:bottom w:val="none" w:sz="0" w:space="0" w:color="auto"/>
        <w:right w:val="none" w:sz="0" w:space="0" w:color="auto"/>
      </w:divBdr>
      <w:divsChild>
        <w:div w:id="183031751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97150700">
      <w:bodyDiv w:val="1"/>
      <w:marLeft w:val="0"/>
      <w:marRight w:val="0"/>
      <w:marTop w:val="0"/>
      <w:marBottom w:val="0"/>
      <w:divBdr>
        <w:top w:val="none" w:sz="0" w:space="0" w:color="auto"/>
        <w:left w:val="none" w:sz="0" w:space="0" w:color="auto"/>
        <w:bottom w:val="none" w:sz="0" w:space="0" w:color="auto"/>
        <w:right w:val="none" w:sz="0" w:space="0" w:color="auto"/>
      </w:divBdr>
      <w:divsChild>
        <w:div w:id="518736687">
          <w:marLeft w:val="0"/>
          <w:marRight w:val="0"/>
          <w:marTop w:val="0"/>
          <w:marBottom w:val="0"/>
          <w:divBdr>
            <w:top w:val="none" w:sz="0" w:space="0" w:color="auto"/>
            <w:left w:val="none" w:sz="0" w:space="0" w:color="auto"/>
            <w:bottom w:val="none" w:sz="0" w:space="0" w:color="auto"/>
            <w:right w:val="none" w:sz="0" w:space="0" w:color="auto"/>
          </w:divBdr>
          <w:divsChild>
            <w:div w:id="70541877">
              <w:marLeft w:val="0"/>
              <w:marRight w:val="0"/>
              <w:marTop w:val="0"/>
              <w:marBottom w:val="0"/>
              <w:divBdr>
                <w:top w:val="none" w:sz="0" w:space="0" w:color="auto"/>
                <w:left w:val="none" w:sz="0" w:space="0" w:color="auto"/>
                <w:bottom w:val="none" w:sz="0" w:space="0" w:color="auto"/>
                <w:right w:val="none" w:sz="0" w:space="0" w:color="auto"/>
              </w:divBdr>
              <w:divsChild>
                <w:div w:id="1001085471">
                  <w:marLeft w:val="0"/>
                  <w:marRight w:val="0"/>
                  <w:marTop w:val="0"/>
                  <w:marBottom w:val="0"/>
                  <w:divBdr>
                    <w:top w:val="none" w:sz="0" w:space="0" w:color="auto"/>
                    <w:left w:val="none" w:sz="0" w:space="0" w:color="auto"/>
                    <w:bottom w:val="none" w:sz="0" w:space="0" w:color="auto"/>
                    <w:right w:val="none" w:sz="0" w:space="0" w:color="auto"/>
                  </w:divBdr>
                  <w:divsChild>
                    <w:div w:id="7739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746482">
      <w:bodyDiv w:val="1"/>
      <w:marLeft w:val="0"/>
      <w:marRight w:val="0"/>
      <w:marTop w:val="0"/>
      <w:marBottom w:val="0"/>
      <w:divBdr>
        <w:top w:val="none" w:sz="0" w:space="0" w:color="auto"/>
        <w:left w:val="none" w:sz="0" w:space="0" w:color="auto"/>
        <w:bottom w:val="none" w:sz="0" w:space="0" w:color="auto"/>
        <w:right w:val="none" w:sz="0" w:space="0" w:color="auto"/>
      </w:divBdr>
    </w:div>
    <w:div w:id="1817644095">
      <w:bodyDiv w:val="1"/>
      <w:marLeft w:val="0"/>
      <w:marRight w:val="0"/>
      <w:marTop w:val="0"/>
      <w:marBottom w:val="0"/>
      <w:divBdr>
        <w:top w:val="none" w:sz="0" w:space="0" w:color="auto"/>
        <w:left w:val="none" w:sz="0" w:space="0" w:color="auto"/>
        <w:bottom w:val="none" w:sz="0" w:space="0" w:color="auto"/>
        <w:right w:val="none" w:sz="0" w:space="0" w:color="auto"/>
      </w:divBdr>
    </w:div>
    <w:div w:id="1946502885">
      <w:bodyDiv w:val="1"/>
      <w:marLeft w:val="0"/>
      <w:marRight w:val="0"/>
      <w:marTop w:val="0"/>
      <w:marBottom w:val="0"/>
      <w:divBdr>
        <w:top w:val="none" w:sz="0" w:space="0" w:color="auto"/>
        <w:left w:val="none" w:sz="0" w:space="0" w:color="auto"/>
        <w:bottom w:val="none" w:sz="0" w:space="0" w:color="auto"/>
        <w:right w:val="none" w:sz="0" w:space="0" w:color="auto"/>
      </w:divBdr>
      <w:divsChild>
        <w:div w:id="495147935">
          <w:marLeft w:val="0"/>
          <w:marRight w:val="0"/>
          <w:marTop w:val="0"/>
          <w:marBottom w:val="0"/>
          <w:divBdr>
            <w:top w:val="none" w:sz="0" w:space="0" w:color="auto"/>
            <w:left w:val="none" w:sz="0" w:space="0" w:color="auto"/>
            <w:bottom w:val="none" w:sz="0" w:space="0" w:color="auto"/>
            <w:right w:val="none" w:sz="0" w:space="0" w:color="auto"/>
          </w:divBdr>
          <w:divsChild>
            <w:div w:id="332804303">
              <w:marLeft w:val="0"/>
              <w:marRight w:val="0"/>
              <w:marTop w:val="0"/>
              <w:marBottom w:val="0"/>
              <w:divBdr>
                <w:top w:val="none" w:sz="0" w:space="0" w:color="auto"/>
                <w:left w:val="none" w:sz="0" w:space="0" w:color="auto"/>
                <w:bottom w:val="none" w:sz="0" w:space="0" w:color="auto"/>
                <w:right w:val="none" w:sz="0" w:space="0" w:color="auto"/>
              </w:divBdr>
              <w:divsChild>
                <w:div w:id="1625232963">
                  <w:marLeft w:val="0"/>
                  <w:marRight w:val="0"/>
                  <w:marTop w:val="0"/>
                  <w:marBottom w:val="0"/>
                  <w:divBdr>
                    <w:top w:val="none" w:sz="0" w:space="0" w:color="auto"/>
                    <w:left w:val="none" w:sz="0" w:space="0" w:color="auto"/>
                    <w:bottom w:val="none" w:sz="0" w:space="0" w:color="auto"/>
                    <w:right w:val="none" w:sz="0" w:space="0" w:color="auto"/>
                  </w:divBdr>
                  <w:divsChild>
                    <w:div w:id="132049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991961">
      <w:bodyDiv w:val="1"/>
      <w:marLeft w:val="0"/>
      <w:marRight w:val="0"/>
      <w:marTop w:val="0"/>
      <w:marBottom w:val="0"/>
      <w:divBdr>
        <w:top w:val="none" w:sz="0" w:space="0" w:color="auto"/>
        <w:left w:val="none" w:sz="0" w:space="0" w:color="auto"/>
        <w:bottom w:val="none" w:sz="0" w:space="0" w:color="auto"/>
        <w:right w:val="none" w:sz="0" w:space="0" w:color="auto"/>
      </w:divBdr>
      <w:divsChild>
        <w:div w:id="2059819821">
          <w:marLeft w:val="0"/>
          <w:marRight w:val="0"/>
          <w:marTop w:val="0"/>
          <w:marBottom w:val="0"/>
          <w:divBdr>
            <w:top w:val="none" w:sz="0" w:space="0" w:color="auto"/>
            <w:left w:val="none" w:sz="0" w:space="0" w:color="auto"/>
            <w:bottom w:val="none" w:sz="0" w:space="0" w:color="auto"/>
            <w:right w:val="none" w:sz="0" w:space="0" w:color="auto"/>
          </w:divBdr>
          <w:divsChild>
            <w:div w:id="1183981403">
              <w:marLeft w:val="0"/>
              <w:marRight w:val="0"/>
              <w:marTop w:val="0"/>
              <w:marBottom w:val="0"/>
              <w:divBdr>
                <w:top w:val="none" w:sz="0" w:space="0" w:color="auto"/>
                <w:left w:val="none" w:sz="0" w:space="0" w:color="auto"/>
                <w:bottom w:val="none" w:sz="0" w:space="0" w:color="auto"/>
                <w:right w:val="none" w:sz="0" w:space="0" w:color="auto"/>
              </w:divBdr>
              <w:divsChild>
                <w:div w:id="516389188">
                  <w:marLeft w:val="0"/>
                  <w:marRight w:val="0"/>
                  <w:marTop w:val="0"/>
                  <w:marBottom w:val="0"/>
                  <w:divBdr>
                    <w:top w:val="none" w:sz="0" w:space="0" w:color="auto"/>
                    <w:left w:val="none" w:sz="0" w:space="0" w:color="auto"/>
                    <w:bottom w:val="none" w:sz="0" w:space="0" w:color="auto"/>
                    <w:right w:val="none" w:sz="0" w:space="0" w:color="auto"/>
                  </w:divBdr>
                  <w:divsChild>
                    <w:div w:id="17032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444219">
      <w:bodyDiv w:val="1"/>
      <w:marLeft w:val="0"/>
      <w:marRight w:val="0"/>
      <w:marTop w:val="0"/>
      <w:marBottom w:val="0"/>
      <w:divBdr>
        <w:top w:val="none" w:sz="0" w:space="0" w:color="auto"/>
        <w:left w:val="none" w:sz="0" w:space="0" w:color="auto"/>
        <w:bottom w:val="none" w:sz="0" w:space="0" w:color="auto"/>
        <w:right w:val="none" w:sz="0" w:space="0" w:color="auto"/>
      </w:divBdr>
      <w:divsChild>
        <w:div w:id="2070836472">
          <w:marLeft w:val="0"/>
          <w:marRight w:val="0"/>
          <w:marTop w:val="0"/>
          <w:marBottom w:val="0"/>
          <w:divBdr>
            <w:top w:val="none" w:sz="0" w:space="0" w:color="auto"/>
            <w:left w:val="none" w:sz="0" w:space="0" w:color="auto"/>
            <w:bottom w:val="none" w:sz="0" w:space="0" w:color="auto"/>
            <w:right w:val="none" w:sz="0" w:space="0" w:color="auto"/>
          </w:divBdr>
          <w:divsChild>
            <w:div w:id="1183471659">
              <w:marLeft w:val="0"/>
              <w:marRight w:val="0"/>
              <w:marTop w:val="0"/>
              <w:marBottom w:val="0"/>
              <w:divBdr>
                <w:top w:val="none" w:sz="0" w:space="0" w:color="auto"/>
                <w:left w:val="none" w:sz="0" w:space="0" w:color="auto"/>
                <w:bottom w:val="none" w:sz="0" w:space="0" w:color="auto"/>
                <w:right w:val="none" w:sz="0" w:space="0" w:color="auto"/>
              </w:divBdr>
              <w:divsChild>
                <w:div w:id="27680943">
                  <w:marLeft w:val="0"/>
                  <w:marRight w:val="0"/>
                  <w:marTop w:val="0"/>
                  <w:marBottom w:val="0"/>
                  <w:divBdr>
                    <w:top w:val="none" w:sz="0" w:space="0" w:color="auto"/>
                    <w:left w:val="none" w:sz="0" w:space="0" w:color="auto"/>
                    <w:bottom w:val="none" w:sz="0" w:space="0" w:color="auto"/>
                    <w:right w:val="none" w:sz="0" w:space="0" w:color="auto"/>
                  </w:divBdr>
                  <w:divsChild>
                    <w:div w:id="102440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53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828</Words>
  <Characters>4635</Characters>
  <Application>Microsoft Office Word</Application>
  <DocSecurity>0</DocSecurity>
  <Lines>144</Lines>
  <Paragraphs>67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이종민</dc:creator>
  <cp:keywords/>
  <dc:description/>
  <cp:lastModifiedBy>이종민</cp:lastModifiedBy>
  <cp:revision>15</cp:revision>
  <dcterms:created xsi:type="dcterms:W3CDTF">2021-02-02T04:26:00Z</dcterms:created>
  <dcterms:modified xsi:type="dcterms:W3CDTF">2021-02-10T02:42:00Z</dcterms:modified>
</cp:coreProperties>
</file>