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180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180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19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0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청강문화산업대학교 학사학위 전공심화과정 지원서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180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자기소개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자기소개서는 평가 요소로서 중요한 자료이므로 반드시 본인이 작성하여야 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사실에 입각하여 정직하게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   자신의 능력이나 특성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경험 등을 기술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개인정보 표기 불가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최소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200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자 이상 작성</w:t>
      </w:r>
    </w:p>
    <w:tbl>
      <w:tblPr>
        <w:tblW w:w="986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13" w:type="dxa"/>
          <w:left w:w="28" w:type="dxa"/>
          <w:bottom w:w="113" w:type="dxa"/>
          <w:right w:w="28" w:type="dxa"/>
        </w:tblCellMar>
      </w:tblPr>
      <w:tr>
        <w:trPr>
          <w:cantSplit w:val="0"/>
          <w:trHeight w:val="10155" w:hRule="atLeast"/>
        </w:trPr>
        <w:tc>
          <w:tcPr>
            <w:tcW w:w="98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저는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현재 3d 애니메이터를 지망으로 개인학습중에 있습니다.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 프로젝트에서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pm으로써 팀을 이끌며 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3d 애니메이션과 리깅 ,ta를 병행하여 작업한경험이 있으며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주전공은 3d 애니메이터로 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3ds max와zbrush , substance painter등의 툴을 활용하여 모델링을 만드는 것에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대해서도 공부하였습니다.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max script, 리깅 ,언리얼 엔진의 기능에 대한 R&amp;D에 깊은 관심이 있어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현재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해당 주제에서 발생하는 이슈들에 대한 레포트를 주기적으로 작성하고 있습니다.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여러번의 게임 개발 경험으로 인해 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유니티 , 언리얼등 개발 엔진을 떠나 소규모개발팀 혹은 학생팀에서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발생하는 이슈들에 대해서도 숱한 경험이 있기에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추후 전공심화 과정에 몸담는 중에도 틈틈이 자주 일어나는 이슈들에 대해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다루는 레포트를 작성해보고자 하는 생각을 가지고 있습니다.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다음과 같은 개발과정에 대한 레포트들은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'나의 지식이 누군가에게 유의미한 자료가 되길!' 이라는 마음가짐을 가지고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 개인블로그를 통해 공유하고 있으며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결과적으로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보다 깊은 지식을 탐구하고 이를 필요로 하는 이들과 나누기 위해 전공심화 과정을신청하게 되었습니다.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left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/>
        <w:br w:type="column" w:clear="none"/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2.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학업계획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입학목적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전공심화과정에 입학한 목적을 기재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지원학과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지원학과 기재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입학 후 학업계획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심화과정 입학 후 학업계획을 기재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졸업 후 진로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심화과정 졸업 후 본인의 진로계획을 기재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기타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위 내용에 포함되지 않으나 추가를 희망하는 내용 기재</w:t>
      </w:r>
    </w:p>
    <w:tbl>
      <w:tblPr>
        <w:tblW w:w="1014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596" w:hRule="atLeast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fefe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구분</w:t>
            </w:r>
          </w:p>
        </w:tc>
        <w:tc>
          <w:tcPr>
            <w:tcW w:w="84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fefe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내용</w:t>
            </w:r>
          </w:p>
        </w:tc>
      </w:tr>
      <w:tr>
        <w:trPr>
          <w:cantSplit w:val="0"/>
          <w:trHeight w:val="939" w:hRule="atLeast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지원학과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괄호안에 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O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표시</w:t>
            </w:r>
          </w:p>
        </w:tc>
        <w:tc>
          <w:tcPr>
            <w:tcW w:w="84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애니메이션학과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  ) /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차세대게임콘텐츠학과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(o ) /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웹툰웹소설콘텐츠학과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  ) /</w:t>
            </w:r>
          </w:p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공연예술학과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  ) /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패션콘텐츠학과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  )</w:t>
            </w:r>
          </w:p>
        </w:tc>
      </w:tr>
      <w:tr>
        <w:trPr>
          <w:cantSplit w:val="0"/>
          <w:trHeight w:val="1751" w:hRule="atLeast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입학목적</w:t>
            </w:r>
          </w:p>
        </w:tc>
        <w:tc>
          <w:tcPr>
            <w:tcW w:w="84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기본적으로는 저 개인을 위한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더 깊은 지식에 대한 탐구와 역량 강화를 목적으로 합니다.</w:t>
            </w:r>
          </w:p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하지만 개발과정에 대한 노하우와 개인 연구성과를 꾸준히 정리하여 학우분들께 나누어 </w:t>
            </w:r>
          </w:p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드리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는것으로 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졸업작품, xr 프로젝트등으로 인해 개발의 어려움을 겪는 학우 분들께 </w:t>
            </w:r>
          </w:p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미약하게나마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도움이 되고자 하는 마음을 가지고 있습니다. </w:t>
            </w:r>
          </w:p>
        </w:tc>
      </w:tr>
      <w:tr>
        <w:trPr>
          <w:cantSplit w:val="0"/>
          <w:trHeight w:val="3053" w:hRule="atLeast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입학 후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학업 계획</w:t>
            </w:r>
          </w:p>
        </w:tc>
        <w:tc>
          <w:tcPr>
            <w:tcW w:w="84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Apple SD+Gothic+Neo" w:eastAsia="Apple SD+Gothic+Neo"/>
                <w:b w:val="1"/>
                <w:bCs w:val="1"/>
                <w:i w:val="0"/>
                <w:iCs w:val="0"/>
                <w:color w:val="000000"/>
                <w:spacing w:val="0"/>
                <w:w w:val="100"/>
                <w:position w:val="0"/>
                <w:sz w:val="26"/>
                <w:u w:val="none"/>
                <w:bdr w:val="nil" w:sz="2" w:space="0"/>
                <w:shd w:val="clear" w:fill="ffffff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조금더 전문적인 개발자가 되기위해 python, max script와 procedural animation의 구현방안에 대해 연구하려고 합니다. 특히 다가오는 ai 개발 시대에 대응하기위해 ai를 활용한 3d애니메이션 리소스 제작에 대한 연구를 심도깊게 진행해볼 예정이며,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3d 아트직군이 겪는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개발과정에서의 이슈에 대한 레포트를 주기적으로 발행할 예정으로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24년 3학년 졸업작품에 생겨나는 이슈들에 대해 요청을 받고 솔루션을 제공하며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 이를 시스템화 해보고 싶다는 생각을 가지고 있습니다. </w:t>
            </w:r>
          </w:p>
        </w:tc>
      </w:tr>
      <w:tr>
        <w:trPr>
          <w:cantSplit w:val="0"/>
          <w:trHeight w:val="3053" w:hRule="atLeast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졸업 후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진로</w:t>
            </w:r>
          </w:p>
        </w:tc>
        <w:tc>
          <w:tcPr>
            <w:tcW w:w="84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기술에 대한 탐구에 깊은 흥미를 가지고 있지만 결국 저는 [게임 개발자]로서의 저의 명성을 높히고 싶다는 생각을 가지고 있습니다. 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따라서 장르, 개발환경, 규모의 크기를 떠나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 </w:t>
            </w: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누구나 알법한 게임을 개발해내고 싶다는 꿈을 가지고 있습니다. </w:t>
            </w: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</w:p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 </w:t>
            </w:r>
          </w:p>
        </w:tc>
      </w:tr>
      <w:tr>
        <w:trPr>
          <w:cantSplit w:val="0"/>
          <w:trHeight w:val="1185" w:hRule="atLeast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기타</w:t>
            </w:r>
          </w:p>
        </w:tc>
        <w:tc>
          <w:tcPr>
            <w:tcW w:w="84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3.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특기사항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해당사항이 있는 경우만 작성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18"/>
          <w:bdr w:val="none" w:sz="2" w:space="0"/>
          <w:lang/>
        </w:rPr>
        <w:t xml:space="preserve">)</w:t>
      </w:r>
    </w:p>
    <w:tbl>
      <w:tblPr>
        <w:tblW w:w="1008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56" w:type="dxa"/>
          <w:left w:w="28" w:type="dxa"/>
          <w:bottom w:w="28" w:type="dxa"/>
          <w:right w:w="56" w:type="dxa"/>
        </w:tblCellMar>
      </w:tblPr>
      <w:tr>
        <w:trPr>
          <w:cantSplit w:val="0"/>
          <w:trHeight w:val="363" w:hRule="atLeast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fefe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구분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fefe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일자</w:t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fefef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내용</w:t>
            </w:r>
          </w:p>
        </w:tc>
      </w:tr>
      <w:tr>
        <w:trPr>
          <w:cantSplit w:val="0"/>
          <w:trHeight w:val="786" w:hRule="atLeast"/>
        </w:trPr>
        <w:tc>
          <w:tcPr>
            <w:tcW w:w="20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수      상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Style w:val="def_textrun"/>
                <w:rFonts w:ascii="맑은 고딕" w:hAnsi="맑은 고딕" w:eastAsia="맑은 고딕"/>
                <w:color w:val="282828"/>
                <w:sz w:val="18"/>
                <w:lang/>
              </w:rPr>
              <w:t xml:space="preserve">2022.09.30</w:t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Style w:val="def_textrun"/>
                <w:rFonts w:ascii="맑은 고딕" w:hAnsi="맑은 고딕" w:eastAsia="맑은 고딕"/>
                <w:color w:val="000000"/>
                <w:sz w:val="18"/>
                <w:lang/>
              </w:rPr>
              <w:t xml:space="preserve">2022VR/AR festa 2등상 수상 </w:t>
            </w:r>
          </w:p>
        </w:tc>
      </w:tr>
      <w:tr>
        <w:trPr>
          <w:cantSplit w:val="0"/>
          <w:trHeight w:val="786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86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86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1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나눔고딕" w:eastAsia="나눔고딕"/>
                <w:color w:val="000000"/>
                <w:spacing w:val="0"/>
                <w:w w:val="100"/>
                <w:kern w:val="16"/>
                <w:position w:val="0"/>
                <w:sz w:val="16"/>
                <w:bdr w:val="none" w:sz="2" w:space="0"/>
                <w:lang/>
              </w:rPr>
            </w:pPr>
            <w:r>
              <w:rPr>
                <w:rFonts w:ascii="나눔고딕" w:eastAsia="나눔고딕"/>
                <w:color w:val="000000"/>
                <w:spacing w:val="0"/>
                <w:w w:val="100"/>
                <w:kern w:val="16"/>
                <w:position w:val="0"/>
                <w:sz w:val="16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86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1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나눔고딕" w:eastAsia="나눔고딕"/>
                <w:color w:val="000000"/>
                <w:spacing w:val="0"/>
                <w:w w:val="100"/>
                <w:kern w:val="16"/>
                <w:position w:val="0"/>
                <w:sz w:val="16"/>
                <w:bdr w:val="none" w:sz="2" w:space="0"/>
                <w:lang/>
              </w:rPr>
            </w:pPr>
            <w:r>
              <w:rPr>
                <w:rFonts w:ascii="나눔고딕" w:eastAsia="나눔고딕"/>
                <w:color w:val="000000"/>
                <w:spacing w:val="0"/>
                <w:w w:val="100"/>
                <w:kern w:val="16"/>
                <w:position w:val="0"/>
                <w:sz w:val="16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26" w:hRule="atLeast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어 학 능 력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토익 성적 등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1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kern w:val="16"/>
                <w:position w:val="0"/>
                <w:sz w:val="16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w w:val="100"/>
                <w:kern w:val="16"/>
                <w:position w:val="0"/>
                <w:sz w:val="16"/>
                <w:u w:val="none"/>
                <w:bdr w:val="nil" w:sz="2" w:space="0"/>
                <w:shd w:val="nil"/>
                <w:vertAlign w:val="baseline"/>
                <w:lang/>
              </w:rPr>
              <w:t xml:space="preserve">x</w:t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26" w:hRule="atLeast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자  격  증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201808.07.20</w:t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컴퓨터그래픽스운용기능사 </w:t>
            </w:r>
          </w:p>
        </w:tc>
      </w:tr>
      <w:tr>
        <w:trPr>
          <w:cantSplit w:val="0"/>
          <w:trHeight w:val="529" w:hRule="atLeast"/>
        </w:trPr>
        <w:tc>
          <w:tcPr>
            <w:tcW w:w="20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장학금 수혜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529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529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529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529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529" w:hRule="atLeast"/>
        </w:trPr>
        <w:tc>
          <w:tcPr>
            <w:tcW w:w="209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6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26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동아리 활동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학생회 간부 등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2019.03~현재 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랩스, 한얼 동아리에서 활동하였으며 </w:t>
            </w:r>
          </w:p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개발팀에 참여하거나 </w:t>
            </w:r>
            <w:r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개발 멘토 활동을 하였습니다. </w:t>
            </w:r>
          </w:p>
        </w:tc>
      </w:tr>
      <w:tr>
        <w:trPr>
          <w:cantSplit w:val="0"/>
          <w:trHeight w:val="726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봉 사 활 동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</w:pPr>
            <w:r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x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26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교 육 연 수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어학연수 등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x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26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산업체 연수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인턴십 등</w:t>
            </w: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 w:sz="2" w:space="0"/>
                <w:shd w:val="nil"/>
                <w:vertAlign w:val="baseline"/>
                <w:lang/>
              </w:rPr>
              <w:t xml:space="preserve">x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726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      타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20"/>
              <w:pBdr>
                <w:top w:val="none" w:sz="2" w:space="1"/>
                <w:left w:val="none" w:sz="2" w:space="4"/>
                <w:bottom w:val="none" w:sz="2" w:space="1"/>
                <w:right w:val="none" w:sz="2" w:space="4"/>
              </w:pBdr>
              <w:tabs/>
              <w:wordWrap w:val="0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fldChar w:fldCharType="begin"/>
      </w:r>
      <w:r>
        <w:fldChar w:fldCharType="end"/>
      </w:r>
    </w:p>
    <w:sectPr>
      <w:pgSz w:w="11905" w:h="16837" w:orient="portrait"/>
      <w:pgMar w:top="1700" w:right="850" w:bottom="850" w:left="850" w:header="566" w:footer="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bdr w:val="none" w:sz="2" w:space="0"/>
      <w:lang/>
    </w:rPr>
  </w:style>
  <w:style w:type="paragraph" w:styleId="14">
    <w:name w:val="Q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24" w:lineRule="auto"/>
      <w:ind w:left="240" w:right="0" w:hanging="240"/>
      <w:jc w:val="both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position w:val="0"/>
      <w:sz w:val="32"/>
      <w:bdr w:val="none" w:sz="2" w:space="0"/>
      <w:lang/>
    </w:rPr>
  </w:style>
  <w:style w:type="paragraph" w:styleId="15">
    <w:name w:val="A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324" w:lineRule="auto"/>
      <w:ind w:left="240" w:right="0" w:hanging="24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8"/>
      <w:bdr w:val="none" w:sz="2" w:space="0"/>
      <w:lang/>
    </w:rPr>
  </w:style>
  <w:style w:type="paragraph" w:styleId="16">
    <w:name w:val="표글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16" w:lineRule="auto"/>
      <w:ind w:left="10" w:right="10" w:firstLine="0"/>
      <w:jc w:val="both"/>
      <w:textAlignment w:val="baseline"/>
    </w:pPr>
    <w:rPr>
      <w:rFonts w:ascii="맑은 고딕" w:eastAsia="맑은 고딕"/>
      <w:color w:val="000000"/>
      <w:spacing w:val="-8"/>
      <w:w w:val="95"/>
      <w:position w:val="0"/>
      <w:sz w:val="16"/>
      <w:bdr w:val="none" w:sz="2" w:space="0"/>
      <w:lang/>
    </w:rPr>
  </w:style>
  <w:style w:type="paragraph" w:styleId="17">
    <w:name w:val="소제목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60" w:right="0" w:firstLine="200"/>
      <w:jc w:val="both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position w:val="0"/>
      <w:sz w:val="18"/>
      <w:bdr w:val="none" w:sz="2" w:space="0"/>
      <w:lang/>
    </w:rPr>
  </w:style>
  <w:style w:type="paragraph" w:styleId="18">
    <w:name w:val="큰제목(견고딕20)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pacing w:val="0"/>
      <w:w w:val="100"/>
      <w:position w:val="0"/>
      <w:sz w:val="40"/>
      <w:bdr w:val="none" w:sz="2" w:space="0"/>
      <w:lang/>
    </w:rPr>
  </w:style>
  <w:style w:type="paragraph" w:styleId="19">
    <w:name w:val="제목"/>
    <w:next w:val="1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position w:val="0"/>
      <w:sz w:val="26"/>
      <w:bdr w:val="none" w:sz="2" w:space="0"/>
      <w:lang/>
    </w:rPr>
  </w:style>
  <w:style w:type="paragraph" w:styleId="20">
    <w:name w:val="바탕글1"/>
    <w:next w:val="20"/>
    <w:pPr>
      <w:pBdr>
        <w:top w:val="none" w:sz="2" w:space="1"/>
        <w:left w:val="none" w:sz="2" w:space="4"/>
        <w:bottom w:val="none" w:sz="2" w:space="1"/>
        <w:right w:val="none" w:sz="2" w:space="4"/>
      </w:pBdr>
      <w:tabs/>
      <w:wordWrap w:val="0"/>
      <w:snapToGrid w:val="0"/>
      <w:spacing w:before="0" w:after="0" w:line="216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1">
    <w:name w:val="이력서 내용"/>
    <w:next w:val="21"/>
    <w:pPr>
      <w:pBdr>
        <w:top w:val="none" w:sz="2" w:space="1"/>
        <w:left w:val="none" w:sz="2" w:space="4"/>
        <w:bottom w:val="none" w:sz="2" w:space="1"/>
        <w:right w:val="none" w:sz="2" w:space="4"/>
      </w:pBd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나눔고딕" w:eastAsia="나눔고딕"/>
      <w:color w:val="000000"/>
      <w:spacing w:val="0"/>
      <w:w w:val="100"/>
      <w:kern w:val="16"/>
      <w:position w:val="0"/>
      <w:sz w:val="16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2009-12-07T05:21:00Z</dcterms:created>
  <dc:creator>Administrator</dc:creator>
  <cp:lastModifiedBy>김종윤(jongyun109)</cp:lastModifiedBy>
  <dcterms:modified xsi:type="dcterms:W3CDTF">2023-12-16T15:17:22Z</dcterms:modified>
  <dc:title>2010학년도</dc:title>
</cp:coreProperties>
</file>