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DA5176" w14:textId="35F632D1" w:rsidR="009F2659" w:rsidRDefault="008F576E" w:rsidP="008F576E">
      <w:pPr>
        <w:pStyle w:val="Ttulo"/>
        <w:jc w:val="center"/>
      </w:pPr>
      <w:r>
        <w:t xml:space="preserve">O que é </w:t>
      </w:r>
      <w:proofErr w:type="spellStart"/>
      <w:r>
        <w:t>this</w:t>
      </w:r>
      <w:proofErr w:type="spellEnd"/>
      <w:r>
        <w:t>?</w:t>
      </w:r>
    </w:p>
    <w:p w14:paraId="4108395E" w14:textId="738DA2E3" w:rsidR="008F576E" w:rsidRDefault="008F576E" w:rsidP="008F576E"/>
    <w:p w14:paraId="1BAED335" w14:textId="4D113602" w:rsidR="008F576E" w:rsidRDefault="00E05C7E" w:rsidP="008F576E">
      <w:r>
        <w:rPr>
          <w:noProof/>
        </w:rPr>
        <w:drawing>
          <wp:inline distT="0" distB="0" distL="0" distR="0" wp14:anchorId="28F138B2" wp14:editId="4E1D173C">
            <wp:extent cx="5400040" cy="30689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1C312" w14:textId="63B542EF" w:rsidR="00E05C7E" w:rsidRDefault="00E05C7E" w:rsidP="008F576E"/>
    <w:p w14:paraId="3BD5A9E9" w14:textId="53127EAF" w:rsidR="00E05C7E" w:rsidRDefault="00E05C7E" w:rsidP="008F576E">
      <w:r>
        <w:t>Sempre que uma função está dentro de um objeto ela é chamada de método.</w:t>
      </w:r>
    </w:p>
    <w:p w14:paraId="0792F285" w14:textId="2B6E7DDB" w:rsidR="00E05C7E" w:rsidRDefault="00E05C7E" w:rsidP="008F576E"/>
    <w:p w14:paraId="48DF1479" w14:textId="7835F1E9" w:rsidR="00E05C7E" w:rsidRDefault="00E05C7E" w:rsidP="008F576E">
      <w:r>
        <w:rPr>
          <w:noProof/>
        </w:rPr>
        <w:drawing>
          <wp:inline distT="0" distB="0" distL="0" distR="0" wp14:anchorId="2E42D3AE" wp14:editId="77F7CB0F">
            <wp:extent cx="5400040" cy="28289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7466" w14:textId="1C145788" w:rsidR="00E05C7E" w:rsidRDefault="00E05C7E" w:rsidP="008F576E"/>
    <w:p w14:paraId="536EB427" w14:textId="321F2C4A" w:rsidR="00E05C7E" w:rsidRDefault="00E05C7E" w:rsidP="008F576E">
      <w:r>
        <w:rPr>
          <w:noProof/>
        </w:rPr>
        <w:lastRenderedPageBreak/>
        <w:drawing>
          <wp:inline distT="0" distB="0" distL="0" distR="0" wp14:anchorId="63346649" wp14:editId="3DD511F8">
            <wp:extent cx="5400040" cy="2910205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2DA83" w14:textId="2FB5C64E" w:rsidR="00E05C7E" w:rsidRDefault="00E05C7E" w:rsidP="008F576E"/>
    <w:p w14:paraId="6B857BC5" w14:textId="5DDA4E77" w:rsidR="00E05C7E" w:rsidRDefault="00E05C7E" w:rsidP="008F576E">
      <w:r>
        <w:rPr>
          <w:noProof/>
        </w:rPr>
        <w:drawing>
          <wp:inline distT="0" distB="0" distL="0" distR="0" wp14:anchorId="1DA4B409" wp14:editId="22B91D51">
            <wp:extent cx="5400040" cy="3369310"/>
            <wp:effectExtent l="0" t="0" r="0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01C6" w14:textId="10ADDAE8" w:rsidR="00AF1A94" w:rsidRDefault="00AF1A94" w:rsidP="008F576E"/>
    <w:p w14:paraId="78B39ED0" w14:textId="261ECAFF" w:rsidR="00AF1A94" w:rsidRPr="008F576E" w:rsidRDefault="00AF1A94" w:rsidP="008F576E">
      <w:r>
        <w:rPr>
          <w:noProof/>
        </w:rPr>
        <w:lastRenderedPageBreak/>
        <w:drawing>
          <wp:inline distT="0" distB="0" distL="0" distR="0" wp14:anchorId="065E4E84" wp14:editId="622DE90D">
            <wp:extent cx="5400040" cy="28670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1A94" w:rsidRPr="008F576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76E"/>
    <w:rsid w:val="008F576E"/>
    <w:rsid w:val="009F2659"/>
    <w:rsid w:val="00AF1A94"/>
    <w:rsid w:val="00E05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945C2F"/>
  <w15:chartTrackingRefBased/>
  <w15:docId w15:val="{D57DD24F-B785-43BB-AEC4-696C2D781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8F576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F576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Carlos Schwab</dc:creator>
  <cp:keywords/>
  <dc:description/>
  <cp:lastModifiedBy>João Carlos Schwab</cp:lastModifiedBy>
  <cp:revision>1</cp:revision>
  <dcterms:created xsi:type="dcterms:W3CDTF">2022-05-28T05:10:00Z</dcterms:created>
  <dcterms:modified xsi:type="dcterms:W3CDTF">2022-05-28T05:23:00Z</dcterms:modified>
</cp:coreProperties>
</file>