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Mobile Mechanics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 todos os carros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"01-AA-00",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1,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1,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carro dado um id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carro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2,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"01-AA-00",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1,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.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carro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carro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10,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"01-BB-00",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3,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"/api/cars"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carro dado um id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 com o id do cliente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carros do cliente,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/api/cars/client/{id}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todas as marcas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todas as marcas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"bmw"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"toyota"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"mercedes"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uma marca dado um id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marca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"id": 1,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"mercedes" 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marca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marca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35,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"brand"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"/api/brands"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A marca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"Brand with name bmw already exist ",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"/api/brands"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marca dado um id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clientes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</w:t>
            </w:r>
            <w:r w:rsidDel="00000000" w:rsidR="00000000" w:rsidRPr="00000000">
              <w:rPr>
                <w:rtl w:val="0"/>
              </w:rPr>
              <w:t xml:space="preserve"> todos os clientes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4,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"235798568"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2,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"247911500"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cliente dado um id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cliente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cliente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cliente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cliente dado um id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Mecânico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mecânico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mecânico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"mechanicPersonId": 1,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"mechanicExperience": null,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"mechanicAboutMe": null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"/api/mechanics"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mecânico dado um id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mecânico não foi encontrado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"mechanic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"/api/mechanics/1000"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modelo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modelo dado um id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"/api/models/1000"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modelos com o id da marca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modelos da marca,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/api/models/brand/{id}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C",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Reparação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reparação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reparação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"repairDate": "2021-11-09",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"repairPrice": "20",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"repairMechanicId": 1,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"repairCarId": 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"/api/repairs"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reparação dado um id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"/api/repairs/1000"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a review com o id da reparação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review da reparação, cada uma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/api/reviews/repair/{id}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"reviewComment": "Perfecto repairo",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"reviewStars": 5,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"reviewClientId": 1,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"reviewRepairId": 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Tipos de reparações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tipos de reparações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tipos de reparações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"oil change"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tipo de reparação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o tipo de reparação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"type of repair with name oil change already exist ",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"/api/typeRepair"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o preço com o id do modelo e do tipo de reparação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preço 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/api/prices/price?modelId=1&amp;typeRepairId=1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"priceModelId": 1,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"priceTypeRepairId": 1,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"pricePrice": 10.0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