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F71" w:rsidRPr="002E1F71" w:rsidRDefault="002E1F71" w:rsidP="002E1F71">
      <w:pPr>
        <w:pStyle w:val="Default"/>
        <w:jc w:val="center"/>
        <w:rPr>
          <w:b/>
          <w:bCs/>
        </w:rPr>
      </w:pPr>
      <w:r w:rsidRPr="002E1F71"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-583565</wp:posOffset>
            </wp:positionH>
            <wp:positionV relativeFrom="paragraph">
              <wp:posOffset>-422275</wp:posOffset>
            </wp:positionV>
            <wp:extent cx="1345565" cy="1344295"/>
            <wp:effectExtent l="19050" t="0" r="6985" b="0"/>
            <wp:wrapTight wrapText="bothSides">
              <wp:wrapPolygon edited="0">
                <wp:start x="-306" y="0"/>
                <wp:lineTo x="-306" y="21427"/>
                <wp:lineTo x="21712" y="21427"/>
                <wp:lineTo x="21712" y="0"/>
                <wp:lineTo x="-306" y="0"/>
              </wp:wrapPolygon>
            </wp:wrapTight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134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E1F71">
        <w:rPr>
          <w:b/>
          <w:bCs/>
        </w:rPr>
        <w:t>Instituto Superior de Engenharia de Lisboa</w:t>
      </w:r>
    </w:p>
    <w:p w:rsidR="002E1F71" w:rsidRPr="002E1F71" w:rsidRDefault="002E1F71" w:rsidP="002E1F71">
      <w:pPr>
        <w:pStyle w:val="Default"/>
        <w:jc w:val="center"/>
      </w:pPr>
      <w:r w:rsidRPr="002E1F71">
        <w:t xml:space="preserve">Departamento de Engenharia de </w:t>
      </w:r>
      <w:proofErr w:type="spellStart"/>
      <w:r w:rsidRPr="002E1F71">
        <w:t>Electrónica</w:t>
      </w:r>
      <w:proofErr w:type="spellEnd"/>
      <w:r w:rsidRPr="002E1F71">
        <w:t xml:space="preserve"> e Telecomunicações e de Computadores</w:t>
      </w:r>
    </w:p>
    <w:p w:rsidR="00C37D12" w:rsidRPr="002E1F71" w:rsidRDefault="00701524">
      <w:pPr>
        <w:rPr>
          <w:sz w:val="24"/>
          <w:szCs w:val="24"/>
        </w:rPr>
      </w:pPr>
    </w:p>
    <w:p w:rsidR="002E1F71" w:rsidRDefault="002E1F71"/>
    <w:p w:rsidR="002E1F71" w:rsidRDefault="002E1F71"/>
    <w:p w:rsidR="002E1F71" w:rsidRDefault="002E1F71"/>
    <w:p w:rsidR="002E1F71" w:rsidRDefault="002E1F71"/>
    <w:p w:rsidR="002E1F71" w:rsidRDefault="002E1F71"/>
    <w:p w:rsidR="002E1F71" w:rsidRDefault="002E1F71"/>
    <w:p w:rsidR="002E1F71" w:rsidRPr="002E1F71" w:rsidRDefault="002E1F71">
      <w:pPr>
        <w:rPr>
          <w:sz w:val="24"/>
          <w:szCs w:val="24"/>
        </w:rPr>
      </w:pPr>
    </w:p>
    <w:p w:rsidR="002E1F71" w:rsidRPr="002E1F71" w:rsidRDefault="002E1F71" w:rsidP="002E1F71">
      <w:pPr>
        <w:jc w:val="center"/>
        <w:rPr>
          <w:rFonts w:ascii="Arial" w:hAnsi="Arial" w:cs="Arial"/>
          <w:sz w:val="24"/>
          <w:szCs w:val="24"/>
        </w:rPr>
      </w:pPr>
      <w:r w:rsidRPr="002E1F71">
        <w:rPr>
          <w:rFonts w:ascii="Arial" w:hAnsi="Arial" w:cs="Arial"/>
          <w:sz w:val="24"/>
          <w:szCs w:val="24"/>
        </w:rPr>
        <w:t>Programação em Dispositivos Moveis</w:t>
      </w:r>
    </w:p>
    <w:p w:rsidR="002E1F71" w:rsidRDefault="002E1F71" w:rsidP="002E1F71">
      <w:pPr>
        <w:jc w:val="center"/>
        <w:rPr>
          <w:rFonts w:ascii="Arial" w:hAnsi="Arial" w:cs="Arial"/>
          <w:sz w:val="24"/>
          <w:szCs w:val="24"/>
        </w:rPr>
      </w:pPr>
      <w:r w:rsidRPr="002E1F71">
        <w:rPr>
          <w:rFonts w:ascii="Arial" w:hAnsi="Arial" w:cs="Arial"/>
          <w:sz w:val="24"/>
          <w:szCs w:val="24"/>
        </w:rPr>
        <w:t xml:space="preserve">Trabalho Final </w:t>
      </w:r>
    </w:p>
    <w:p w:rsidR="009521B0" w:rsidRPr="002E1F71" w:rsidRDefault="009521B0" w:rsidP="002E1F7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Ano </w:t>
      </w:r>
      <w:proofErr w:type="spellStart"/>
      <w:r>
        <w:rPr>
          <w:rFonts w:ascii="Arial" w:hAnsi="Arial" w:cs="Arial"/>
          <w:sz w:val="24"/>
          <w:szCs w:val="24"/>
        </w:rPr>
        <w:t>Lectivo</w:t>
      </w:r>
      <w:proofErr w:type="spellEnd"/>
      <w:r>
        <w:rPr>
          <w:rFonts w:ascii="Arial" w:hAnsi="Arial" w:cs="Arial"/>
          <w:sz w:val="24"/>
          <w:szCs w:val="24"/>
        </w:rPr>
        <w:t xml:space="preserve">: 2012/2013 </w:t>
      </w:r>
      <w:proofErr w:type="gramStart"/>
      <w:r>
        <w:rPr>
          <w:rFonts w:ascii="Arial" w:hAnsi="Arial" w:cs="Arial"/>
          <w:sz w:val="24"/>
          <w:szCs w:val="24"/>
        </w:rPr>
        <w:t>Sem</w:t>
      </w:r>
      <w:proofErr w:type="gramEnd"/>
      <w:r>
        <w:rPr>
          <w:rFonts w:ascii="Arial" w:hAnsi="Arial" w:cs="Arial"/>
          <w:sz w:val="24"/>
          <w:szCs w:val="24"/>
        </w:rPr>
        <w:t xml:space="preserve">. Verão </w:t>
      </w:r>
    </w:p>
    <w:p w:rsidR="002E1F71" w:rsidRPr="002E1F71" w:rsidRDefault="002E1F71" w:rsidP="002E1F71">
      <w:pPr>
        <w:jc w:val="center"/>
        <w:rPr>
          <w:rFonts w:ascii="Arial" w:hAnsi="Arial" w:cs="Arial"/>
          <w:sz w:val="24"/>
          <w:szCs w:val="24"/>
        </w:rPr>
      </w:pPr>
      <w:r w:rsidRPr="002E1F71">
        <w:rPr>
          <w:rFonts w:ascii="Arial" w:hAnsi="Arial" w:cs="Arial"/>
          <w:sz w:val="24"/>
          <w:szCs w:val="24"/>
        </w:rPr>
        <w:t>Docente: Paulo Pereira</w:t>
      </w:r>
    </w:p>
    <w:p w:rsidR="002E1F71" w:rsidRDefault="002E1F71" w:rsidP="002E1F71">
      <w:pPr>
        <w:jc w:val="center"/>
        <w:rPr>
          <w:rFonts w:ascii="Arial" w:hAnsi="Arial" w:cs="Arial"/>
        </w:rPr>
      </w:pPr>
    </w:p>
    <w:p w:rsidR="002E1F71" w:rsidRDefault="002E1F71" w:rsidP="002E1F71">
      <w:pPr>
        <w:rPr>
          <w:rFonts w:ascii="Arial" w:hAnsi="Arial" w:cs="Arial"/>
        </w:rPr>
      </w:pPr>
    </w:p>
    <w:p w:rsidR="002E1F71" w:rsidRDefault="002E1F71" w:rsidP="002E1F71">
      <w:pPr>
        <w:rPr>
          <w:rFonts w:ascii="Arial" w:hAnsi="Arial" w:cs="Arial"/>
        </w:rPr>
      </w:pPr>
    </w:p>
    <w:p w:rsidR="002E1F71" w:rsidRDefault="002E1F71" w:rsidP="002E1F71">
      <w:pPr>
        <w:rPr>
          <w:rFonts w:ascii="Arial" w:hAnsi="Arial" w:cs="Arial"/>
        </w:rPr>
      </w:pPr>
    </w:p>
    <w:p w:rsidR="002E1F71" w:rsidRDefault="002E1F71" w:rsidP="002E1F71">
      <w:pPr>
        <w:rPr>
          <w:rFonts w:ascii="Arial" w:hAnsi="Arial" w:cs="Arial"/>
        </w:rPr>
      </w:pPr>
    </w:p>
    <w:p w:rsidR="002E1F71" w:rsidRDefault="002E1F71" w:rsidP="002E1F71">
      <w:pPr>
        <w:rPr>
          <w:rFonts w:ascii="Arial" w:hAnsi="Arial" w:cs="Arial"/>
        </w:rPr>
      </w:pPr>
    </w:p>
    <w:p w:rsidR="002E1F71" w:rsidRDefault="002E1F71" w:rsidP="002E1F71">
      <w:pPr>
        <w:rPr>
          <w:rFonts w:ascii="Arial" w:hAnsi="Arial" w:cs="Arial"/>
        </w:rPr>
      </w:pPr>
    </w:p>
    <w:p w:rsidR="002E1F71" w:rsidRDefault="002E1F71" w:rsidP="002E1F71">
      <w:pPr>
        <w:rPr>
          <w:rFonts w:ascii="Arial" w:hAnsi="Arial" w:cs="Arial"/>
        </w:rPr>
      </w:pPr>
    </w:p>
    <w:p w:rsidR="002E1F71" w:rsidRDefault="002E1F71" w:rsidP="002E1F71">
      <w:pPr>
        <w:rPr>
          <w:rFonts w:ascii="Arial" w:hAnsi="Arial" w:cs="Arial"/>
        </w:rPr>
      </w:pPr>
    </w:p>
    <w:p w:rsidR="002E1F71" w:rsidRDefault="002E1F71" w:rsidP="002E1F71">
      <w:pPr>
        <w:rPr>
          <w:rFonts w:ascii="Arial" w:hAnsi="Arial" w:cs="Arial"/>
        </w:rPr>
      </w:pPr>
    </w:p>
    <w:p w:rsidR="002E1F71" w:rsidRPr="002E1F71" w:rsidRDefault="002E1F71" w:rsidP="002E1F71">
      <w:pPr>
        <w:rPr>
          <w:rFonts w:ascii="Arial" w:hAnsi="Arial" w:cs="Arial"/>
          <w:sz w:val="24"/>
          <w:szCs w:val="24"/>
        </w:rPr>
      </w:pPr>
      <w:r w:rsidRPr="002E1F71">
        <w:rPr>
          <w:rFonts w:ascii="Arial" w:hAnsi="Arial" w:cs="Arial"/>
          <w:sz w:val="24"/>
          <w:szCs w:val="24"/>
        </w:rPr>
        <w:t xml:space="preserve">Elaborado </w:t>
      </w:r>
      <w:proofErr w:type="gramStart"/>
      <w:r w:rsidRPr="002E1F71">
        <w:rPr>
          <w:rFonts w:ascii="Arial" w:hAnsi="Arial" w:cs="Arial"/>
          <w:sz w:val="24"/>
          <w:szCs w:val="24"/>
        </w:rPr>
        <w:t>por</w:t>
      </w:r>
      <w:proofErr w:type="gramEnd"/>
      <w:r w:rsidRPr="002E1F71">
        <w:rPr>
          <w:rFonts w:ascii="Arial" w:hAnsi="Arial" w:cs="Arial"/>
          <w:sz w:val="24"/>
          <w:szCs w:val="24"/>
        </w:rPr>
        <w:t>:</w:t>
      </w:r>
    </w:p>
    <w:p w:rsidR="002E1F71" w:rsidRPr="002E1F71" w:rsidRDefault="002E1F71" w:rsidP="002E1F71">
      <w:pPr>
        <w:rPr>
          <w:rFonts w:ascii="Arial" w:hAnsi="Arial" w:cs="Arial"/>
          <w:sz w:val="24"/>
          <w:szCs w:val="24"/>
        </w:rPr>
      </w:pPr>
      <w:r w:rsidRPr="002E1F71">
        <w:rPr>
          <w:rFonts w:ascii="Arial" w:hAnsi="Arial" w:cs="Arial"/>
          <w:sz w:val="24"/>
          <w:szCs w:val="24"/>
        </w:rPr>
        <w:t>João Costa LI61N 29492</w:t>
      </w:r>
    </w:p>
    <w:p w:rsidR="002E1F71" w:rsidRPr="002E1F71" w:rsidRDefault="002E1F71" w:rsidP="002E1F71">
      <w:pPr>
        <w:rPr>
          <w:rFonts w:ascii="Arial" w:hAnsi="Arial" w:cs="Arial"/>
          <w:sz w:val="24"/>
          <w:szCs w:val="24"/>
        </w:rPr>
      </w:pPr>
      <w:r w:rsidRPr="002E1F71">
        <w:rPr>
          <w:rFonts w:ascii="Arial" w:hAnsi="Arial" w:cs="Arial"/>
          <w:sz w:val="24"/>
          <w:szCs w:val="24"/>
        </w:rPr>
        <w:t>Delia Pereira LI61N 31399</w:t>
      </w:r>
    </w:p>
    <w:p w:rsidR="009521B0" w:rsidRPr="009521B0" w:rsidRDefault="002E1F71" w:rsidP="002E1F71">
      <w:pPr>
        <w:rPr>
          <w:rFonts w:ascii="Arial" w:hAnsi="Arial" w:cs="Arial"/>
          <w:sz w:val="24"/>
          <w:szCs w:val="24"/>
        </w:rPr>
      </w:pPr>
      <w:r w:rsidRPr="002E1F71">
        <w:rPr>
          <w:rFonts w:ascii="Arial" w:hAnsi="Arial" w:cs="Arial"/>
          <w:sz w:val="24"/>
          <w:szCs w:val="24"/>
        </w:rPr>
        <w:t>Marco Morais LI61N 35894</w:t>
      </w:r>
      <w:r w:rsidR="0080567B"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281149"/>
        <w:docPartObj>
          <w:docPartGallery w:val="Table of Contents"/>
          <w:docPartUnique/>
        </w:docPartObj>
      </w:sdtPr>
      <w:sdtContent>
        <w:p w:rsidR="009521B0" w:rsidRDefault="009521B0">
          <w:pPr>
            <w:pStyle w:val="Ttulodondice"/>
          </w:pPr>
          <w:r>
            <w:t>Índice</w:t>
          </w:r>
        </w:p>
        <w:p w:rsidR="00701524" w:rsidRDefault="00455D2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9521B0">
            <w:instrText xml:space="preserve"> TOC \o "1-3" \h \z \u </w:instrText>
          </w:r>
          <w:r>
            <w:fldChar w:fldCharType="separate"/>
          </w:r>
          <w:hyperlink w:anchor="_Toc358122166" w:history="1">
            <w:r w:rsidR="00701524" w:rsidRPr="00E71B60">
              <w:rPr>
                <w:rStyle w:val="Hiperligao"/>
                <w:noProof/>
              </w:rPr>
              <w:t>1 Introdução</w:t>
            </w:r>
            <w:r w:rsidR="00701524">
              <w:rPr>
                <w:noProof/>
                <w:webHidden/>
              </w:rPr>
              <w:tab/>
            </w:r>
            <w:r w:rsidR="00701524">
              <w:rPr>
                <w:noProof/>
                <w:webHidden/>
              </w:rPr>
              <w:fldChar w:fldCharType="begin"/>
            </w:r>
            <w:r w:rsidR="00701524">
              <w:rPr>
                <w:noProof/>
                <w:webHidden/>
              </w:rPr>
              <w:instrText xml:space="preserve"> PAGEREF _Toc358122166 \h </w:instrText>
            </w:r>
            <w:r w:rsidR="00701524">
              <w:rPr>
                <w:noProof/>
                <w:webHidden/>
              </w:rPr>
            </w:r>
            <w:r w:rsidR="00701524">
              <w:rPr>
                <w:noProof/>
                <w:webHidden/>
              </w:rPr>
              <w:fldChar w:fldCharType="separate"/>
            </w:r>
            <w:r w:rsidR="00701524">
              <w:rPr>
                <w:noProof/>
                <w:webHidden/>
              </w:rPr>
              <w:t>3</w:t>
            </w:r>
            <w:r w:rsidR="00701524">
              <w:rPr>
                <w:noProof/>
                <w:webHidden/>
              </w:rPr>
              <w:fldChar w:fldCharType="end"/>
            </w:r>
          </w:hyperlink>
        </w:p>
        <w:p w:rsidR="00701524" w:rsidRDefault="0070152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122167" w:history="1">
            <w:r w:rsidRPr="00E71B60">
              <w:rPr>
                <w:rStyle w:val="Hiperligao"/>
                <w:noProof/>
              </w:rPr>
              <w:t>2 Arquitectura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_Toc358122167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524" w:rsidRDefault="00701524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358122168" w:history="1">
            <w:r w:rsidRPr="00E71B60">
              <w:rPr>
                <w:rStyle w:val="Hiperligao"/>
                <w:noProof/>
              </w:rPr>
              <w:t>2.1 Diagrama de Navegação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_Toc358122168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524" w:rsidRDefault="0070152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122169" w:history="1">
            <w:r w:rsidRPr="00E71B60">
              <w:rPr>
                <w:rStyle w:val="Hiperligao"/>
                <w:noProof/>
              </w:rPr>
              <w:t>3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_Toc358122169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1B0" w:rsidRDefault="00455D2D">
          <w:r>
            <w:fldChar w:fldCharType="end"/>
          </w:r>
        </w:p>
      </w:sdtContent>
    </w:sdt>
    <w:p w:rsidR="009521B0" w:rsidRDefault="009521B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E1F71" w:rsidRDefault="005D2613" w:rsidP="009521B0">
      <w:pPr>
        <w:pStyle w:val="Ttulo1"/>
      </w:pPr>
      <w:bookmarkStart w:id="0" w:name="_Toc358122166"/>
      <w:r>
        <w:lastRenderedPageBreak/>
        <w:t xml:space="preserve">1 </w:t>
      </w:r>
      <w:r w:rsidR="009521B0">
        <w:t>Introdução</w:t>
      </w:r>
      <w:bookmarkEnd w:id="0"/>
      <w:r w:rsidR="009521B0">
        <w:t xml:space="preserve"> </w:t>
      </w:r>
    </w:p>
    <w:p w:rsidR="009521B0" w:rsidRDefault="009521B0" w:rsidP="009521B0"/>
    <w:p w:rsidR="009521B0" w:rsidRDefault="009521B0" w:rsidP="009521B0">
      <w:proofErr w:type="spellStart"/>
      <w:r w:rsidRPr="009521B0">
        <w:rPr>
          <w:b/>
        </w:rPr>
        <w:t>Objectivo</w:t>
      </w:r>
      <w:proofErr w:type="spellEnd"/>
      <w:r w:rsidRPr="009521B0">
        <w:rPr>
          <w:b/>
        </w:rPr>
        <w:t>:</w:t>
      </w:r>
      <w:r w:rsidR="00B50660">
        <w:rPr>
          <w:b/>
        </w:rPr>
        <w:t xml:space="preserve"> </w:t>
      </w:r>
      <w:r w:rsidR="00B50660" w:rsidRPr="00B50660">
        <w:t xml:space="preserve">Criar uma aplicação para um dispositivo móvel utilizando o Sistema operativo </w:t>
      </w:r>
      <w:proofErr w:type="spellStart"/>
      <w:r w:rsidR="00B50660" w:rsidRPr="00B50660">
        <w:t>android</w:t>
      </w:r>
      <w:proofErr w:type="spellEnd"/>
      <w:r w:rsidR="00B50660" w:rsidRPr="00B50660">
        <w:t>.</w:t>
      </w:r>
    </w:p>
    <w:p w:rsidR="00B50660" w:rsidRDefault="00B50660" w:rsidP="009521B0"/>
    <w:p w:rsidR="00B50660" w:rsidRDefault="00723065" w:rsidP="009521B0">
      <w:r>
        <w:t xml:space="preserve">Ao longo do semestre foram lecionados diferentes </w:t>
      </w:r>
      <w:r w:rsidR="00CE1290">
        <w:t xml:space="preserve">temas relacionados com a programação em dispositivos </w:t>
      </w:r>
      <w:proofErr w:type="gramStart"/>
      <w:r w:rsidR="00CE1290">
        <w:t>moveis</w:t>
      </w:r>
      <w:proofErr w:type="gramEnd"/>
      <w:r w:rsidR="00CE1290">
        <w:t xml:space="preserve"> baseados no sistema operativo </w:t>
      </w:r>
      <w:proofErr w:type="spellStart"/>
      <w:r w:rsidR="00CE1290">
        <w:t>Android</w:t>
      </w:r>
      <w:proofErr w:type="spellEnd"/>
      <w:r w:rsidR="00CE1290">
        <w:t>.</w:t>
      </w:r>
    </w:p>
    <w:p w:rsidR="00134ECA" w:rsidRDefault="00CE1290" w:rsidP="009521B0">
      <w:r>
        <w:t xml:space="preserve">Temas como executar trabalho demorado em </w:t>
      </w:r>
      <w:proofErr w:type="spellStart"/>
      <w:r>
        <w:t>Threads</w:t>
      </w:r>
      <w:proofErr w:type="spellEnd"/>
      <w:r>
        <w:t xml:space="preserve"> diferentes da </w:t>
      </w:r>
      <w:proofErr w:type="spellStart"/>
      <w:r>
        <w:t>User</w:t>
      </w:r>
      <w:proofErr w:type="spellEnd"/>
      <w:r>
        <w:t xml:space="preserve"> Interface </w:t>
      </w:r>
      <w:proofErr w:type="spellStart"/>
      <w:r>
        <w:t>Thread</w:t>
      </w:r>
      <w:proofErr w:type="spellEnd"/>
      <w:r>
        <w:t xml:space="preserve">, como criar menus, criar múltiplas </w:t>
      </w:r>
      <w:proofErr w:type="spellStart"/>
      <w:r w:rsidRPr="00CE1290">
        <w:rPr>
          <w:i/>
        </w:rPr>
        <w:t>Activities</w:t>
      </w:r>
      <w:proofErr w:type="spellEnd"/>
      <w:r>
        <w:t xml:space="preserve"> numa aplicação, </w:t>
      </w:r>
      <w:r w:rsidR="00134ECA">
        <w:t xml:space="preserve">como lançar serviços para executar </w:t>
      </w:r>
      <w:proofErr w:type="spellStart"/>
      <w:r w:rsidR="00134ECA">
        <w:t>acções</w:t>
      </w:r>
      <w:proofErr w:type="spellEnd"/>
      <w:r w:rsidR="00134ECA">
        <w:t xml:space="preserve"> periódicas, como criar </w:t>
      </w:r>
      <w:proofErr w:type="spellStart"/>
      <w:r w:rsidR="00134ECA">
        <w:t>objectos</w:t>
      </w:r>
      <w:proofErr w:type="spellEnd"/>
      <w:r w:rsidR="00134ECA">
        <w:t xml:space="preserve"> serializáveis para a comunicação entre processos.</w:t>
      </w:r>
    </w:p>
    <w:p w:rsidR="00134ECA" w:rsidRDefault="00134ECA" w:rsidP="009521B0">
      <w:r>
        <w:t>Ao longo deste relatório vamos concretizar como aplicámos os temas abordados nas aulas.</w:t>
      </w:r>
    </w:p>
    <w:p w:rsidR="00134ECA" w:rsidRDefault="00134ECA">
      <w:r>
        <w:br w:type="page"/>
      </w:r>
    </w:p>
    <w:p w:rsidR="00CE1290" w:rsidRDefault="005D2613" w:rsidP="00134ECA">
      <w:pPr>
        <w:pStyle w:val="Ttulo1"/>
      </w:pPr>
      <w:bookmarkStart w:id="1" w:name="_Toc358122167"/>
      <w:r>
        <w:lastRenderedPageBreak/>
        <w:t xml:space="preserve">2 </w:t>
      </w:r>
      <w:proofErr w:type="spellStart"/>
      <w:r w:rsidR="00134ECA">
        <w:t>Arquitectura</w:t>
      </w:r>
      <w:proofErr w:type="spellEnd"/>
      <w:r w:rsidR="00134ECA">
        <w:t xml:space="preserve"> da Aplicação</w:t>
      </w:r>
      <w:bookmarkEnd w:id="1"/>
      <w:r w:rsidR="00134ECA">
        <w:t xml:space="preserve">  </w:t>
      </w:r>
    </w:p>
    <w:p w:rsidR="00FC3D0A" w:rsidRDefault="00FC3D0A" w:rsidP="00FC3D0A"/>
    <w:p w:rsidR="00FC3D0A" w:rsidRDefault="005D2613" w:rsidP="00FC3D0A">
      <w:pPr>
        <w:pStyle w:val="Ttulo2"/>
      </w:pPr>
      <w:bookmarkStart w:id="2" w:name="_Toc358122168"/>
      <w:r>
        <w:t xml:space="preserve">2.1 </w:t>
      </w:r>
      <w:r w:rsidR="00FC3D0A">
        <w:t>Diagrama de Navegação</w:t>
      </w:r>
      <w:bookmarkEnd w:id="2"/>
      <w:r w:rsidR="00FC3D0A">
        <w:t xml:space="preserve"> </w:t>
      </w:r>
    </w:p>
    <w:p w:rsidR="003004F4" w:rsidRPr="003004F4" w:rsidRDefault="00966CFF" w:rsidP="003004F4">
      <w:r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323850</wp:posOffset>
            </wp:positionV>
            <wp:extent cx="2940685" cy="3533775"/>
            <wp:effectExtent l="19050" t="0" r="0" b="0"/>
            <wp:wrapSquare wrapText="bothSides"/>
            <wp:docPr id="4" name="Imagem 3" descr="DiagramadeNavegação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deNavegação 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04F4">
        <w:t xml:space="preserve">O seguinte diagrama demostra o fluxo de navegação </w:t>
      </w:r>
      <w:r w:rsidR="006A4A53">
        <w:t>da aplicação.</w:t>
      </w:r>
    </w:p>
    <w:p w:rsidR="006A4A53" w:rsidRDefault="006A4A53" w:rsidP="00E0017D"/>
    <w:p w:rsidR="006A4A53" w:rsidRDefault="006A4A53" w:rsidP="006A4A53">
      <w:r>
        <w:t xml:space="preserve">Com estas cinco </w:t>
      </w:r>
      <w:proofErr w:type="spellStart"/>
      <w:r>
        <w:t>actividades</w:t>
      </w:r>
      <w:proofErr w:type="spellEnd"/>
      <w:r>
        <w:t xml:space="preserve"> damos ao utilizador uma navegabilidade e </w:t>
      </w:r>
      <w:r w:rsidR="00966CFF">
        <w:t xml:space="preserve">capacidade de </w:t>
      </w:r>
      <w:r>
        <w:t>utilização da aplicação bastante suave e amigável.</w:t>
      </w:r>
    </w:p>
    <w:p w:rsidR="00CA77E1" w:rsidRDefault="00CA77E1" w:rsidP="006A4A53"/>
    <w:p w:rsidR="00CA77E1" w:rsidRDefault="00CA77E1" w:rsidP="006A4A53"/>
    <w:p w:rsidR="00CA77E1" w:rsidRDefault="00CA77E1" w:rsidP="006A4A53"/>
    <w:p w:rsidR="00CA77E1" w:rsidRDefault="00CA77E1" w:rsidP="006A4A53"/>
    <w:p w:rsidR="00CA77E1" w:rsidRDefault="00CA77E1" w:rsidP="006A4A53"/>
    <w:p w:rsidR="00CA77E1" w:rsidRDefault="00CA77E1" w:rsidP="006A4A53"/>
    <w:p w:rsidR="00CA77E1" w:rsidRDefault="00CA77E1" w:rsidP="006A4A53"/>
    <w:p w:rsidR="00CA77E1" w:rsidRDefault="00CA77E1" w:rsidP="006A4A53"/>
    <w:p w:rsidR="00CA77E1" w:rsidRDefault="00CA77E1" w:rsidP="00CA77E1">
      <w:r>
        <w:t xml:space="preserve">Fig. 2-Diagrama de navegação. </w:t>
      </w:r>
    </w:p>
    <w:p w:rsidR="00CA77E1" w:rsidRDefault="00CA77E1" w:rsidP="006A4A53"/>
    <w:p w:rsidR="006A4A53" w:rsidRDefault="006A4A53" w:rsidP="006A4A53">
      <w:r>
        <w:t xml:space="preserve">As nossas </w:t>
      </w:r>
      <w:proofErr w:type="spellStart"/>
      <w:r>
        <w:t>actividades</w:t>
      </w:r>
      <w:proofErr w:type="spellEnd"/>
      <w:r>
        <w:t xml:space="preserve"> são as seguintes:</w:t>
      </w:r>
    </w:p>
    <w:p w:rsidR="00966CFF" w:rsidRPr="00CA77E1" w:rsidRDefault="005D2613" w:rsidP="006A4A53">
      <w:proofErr w:type="gramStart"/>
      <w:r w:rsidRPr="00CA77E1">
        <w:rPr>
          <w:i/>
        </w:rPr>
        <w:t>Status</w:t>
      </w:r>
      <w:r w:rsidRPr="00CA77E1">
        <w:t xml:space="preserve"> </w:t>
      </w:r>
      <w:proofErr w:type="gramEnd"/>
      <w:r w:rsidRPr="00CA77E1">
        <w:t xml:space="preserve">: Nesta </w:t>
      </w:r>
      <w:proofErr w:type="spellStart"/>
      <w:r w:rsidRPr="00CA77E1">
        <w:t>actividade</w:t>
      </w:r>
      <w:proofErr w:type="spellEnd"/>
      <w:r w:rsidRPr="00CA77E1">
        <w:t xml:space="preserve"> </w:t>
      </w:r>
      <w:r w:rsidR="00CA77E1">
        <w:t xml:space="preserve">o utilizador pode submeter o seu </w:t>
      </w:r>
      <w:proofErr w:type="gramStart"/>
      <w:r w:rsidR="0026517F">
        <w:t>status</w:t>
      </w:r>
      <w:proofErr w:type="gramEnd"/>
      <w:r w:rsidR="0026517F">
        <w:t xml:space="preserve"> no serviço </w:t>
      </w:r>
      <w:r w:rsidR="00CA77E1">
        <w:t>Maracana.</w:t>
      </w:r>
    </w:p>
    <w:p w:rsidR="00CA77E1" w:rsidRPr="00CA77E1" w:rsidRDefault="005D2613" w:rsidP="006A4A53">
      <w:proofErr w:type="spellStart"/>
      <w:r w:rsidRPr="00CA77E1">
        <w:rPr>
          <w:i/>
        </w:rPr>
        <w:t>TimeLine</w:t>
      </w:r>
      <w:proofErr w:type="spellEnd"/>
      <w:r w:rsidRPr="00CA77E1">
        <w:t>:</w:t>
      </w:r>
      <w:r w:rsidR="0026517F">
        <w:t xml:space="preserve"> O</w:t>
      </w:r>
      <w:r w:rsidR="00CA77E1">
        <w:t xml:space="preserve"> utilizador recolhe as mensagens </w:t>
      </w:r>
      <w:r w:rsidR="0026517F">
        <w:t xml:space="preserve">de </w:t>
      </w:r>
      <w:proofErr w:type="gramStart"/>
      <w:r w:rsidR="0026517F">
        <w:t>status</w:t>
      </w:r>
      <w:proofErr w:type="gramEnd"/>
      <w:r w:rsidR="0026517F">
        <w:t xml:space="preserve"> colocadas no serviço </w:t>
      </w:r>
      <w:r w:rsidR="00CA77E1">
        <w:t>Maracana</w:t>
      </w:r>
    </w:p>
    <w:p w:rsidR="005D2613" w:rsidRPr="00CA77E1" w:rsidRDefault="005D2613" w:rsidP="006A4A53">
      <w:proofErr w:type="spellStart"/>
      <w:r w:rsidRPr="00CA77E1">
        <w:rPr>
          <w:i/>
        </w:rPr>
        <w:t>Detailed</w:t>
      </w:r>
      <w:proofErr w:type="spellEnd"/>
      <w:proofErr w:type="gramStart"/>
      <w:r w:rsidRPr="00CA77E1">
        <w:t>:</w:t>
      </w:r>
      <w:r w:rsidR="0026517F">
        <w:t xml:space="preserve">  O</w:t>
      </w:r>
      <w:proofErr w:type="gramEnd"/>
      <w:r w:rsidR="0026517F">
        <w:t xml:space="preserve"> utilizador ao ver uma mensagem na </w:t>
      </w:r>
      <w:proofErr w:type="spellStart"/>
      <w:r w:rsidR="0026517F">
        <w:t>TimeLine</w:t>
      </w:r>
      <w:proofErr w:type="spellEnd"/>
      <w:r w:rsidR="0026517F">
        <w:t xml:space="preserve"> pode pressionar e ver em detalhe a mensagem. Pode ver o seu autor a data e a mensagem completa.</w:t>
      </w:r>
    </w:p>
    <w:p w:rsidR="005D2613" w:rsidRPr="00CA77E1" w:rsidRDefault="005D2613" w:rsidP="006A4A53">
      <w:proofErr w:type="spellStart"/>
      <w:r w:rsidRPr="00CA77E1">
        <w:rPr>
          <w:i/>
        </w:rPr>
        <w:t>Prefereces</w:t>
      </w:r>
      <w:proofErr w:type="spellEnd"/>
      <w:r w:rsidRPr="00CA77E1">
        <w:t>:</w:t>
      </w:r>
      <w:r w:rsidR="0026517F">
        <w:t xml:space="preserve"> Onde o utilizador pode escolher as preferências de acesso ao serviço </w:t>
      </w:r>
      <w:proofErr w:type="spellStart"/>
      <w:r w:rsidR="0026517F">
        <w:t>maracana</w:t>
      </w:r>
      <w:proofErr w:type="spellEnd"/>
      <w:r w:rsidR="0026517F">
        <w:t>, e as preferências da aplicação.</w:t>
      </w:r>
    </w:p>
    <w:p w:rsidR="005D2613" w:rsidRDefault="005D2613" w:rsidP="006A4A53">
      <w:proofErr w:type="spellStart"/>
      <w:r w:rsidRPr="00CA77E1">
        <w:rPr>
          <w:i/>
        </w:rPr>
        <w:t>UserInfo</w:t>
      </w:r>
      <w:proofErr w:type="spellEnd"/>
      <w:proofErr w:type="gramStart"/>
      <w:r w:rsidRPr="00CA77E1">
        <w:t>:</w:t>
      </w:r>
      <w:r w:rsidR="0026517F">
        <w:t xml:space="preserve">  apresenta</w:t>
      </w:r>
      <w:proofErr w:type="gramEnd"/>
      <w:r w:rsidR="0026517F">
        <w:t xml:space="preserve"> a informação do utilizador do serviço.</w:t>
      </w:r>
    </w:p>
    <w:p w:rsidR="00DD74F7" w:rsidRDefault="00DD74F7">
      <w:r>
        <w:br w:type="page"/>
      </w:r>
    </w:p>
    <w:p w:rsidR="00DD74F7" w:rsidRDefault="00DD74F7" w:rsidP="00DD74F7">
      <w:pPr>
        <w:pStyle w:val="Ttulo1"/>
      </w:pPr>
      <w:bookmarkStart w:id="3" w:name="_Toc358122169"/>
      <w:r>
        <w:lastRenderedPageBreak/>
        <w:t>3 Implementação</w:t>
      </w:r>
      <w:bookmarkEnd w:id="3"/>
      <w:r>
        <w:t xml:space="preserve"> </w:t>
      </w:r>
    </w:p>
    <w:p w:rsidR="00701524" w:rsidRPr="00701524" w:rsidRDefault="00701524" w:rsidP="00701524"/>
    <w:p w:rsidR="006A4A53" w:rsidRDefault="00701524" w:rsidP="00701524">
      <w:pPr>
        <w:pStyle w:val="Ttulo2"/>
      </w:pPr>
      <w:r>
        <w:t xml:space="preserve">3.1 </w:t>
      </w:r>
      <w:proofErr w:type="gramStart"/>
      <w:r>
        <w:t>Status</w:t>
      </w:r>
      <w:proofErr w:type="gramEnd"/>
      <w:r>
        <w:t xml:space="preserve"> </w:t>
      </w:r>
    </w:p>
    <w:p w:rsidR="00701524" w:rsidRDefault="00701524" w:rsidP="00701524">
      <w:pPr>
        <w:pStyle w:val="Ttulo2"/>
      </w:pPr>
      <w:r>
        <w:t xml:space="preserve">3.2 </w:t>
      </w:r>
      <w:proofErr w:type="spellStart"/>
      <w:r>
        <w:t>Timeline</w:t>
      </w:r>
      <w:proofErr w:type="spellEnd"/>
    </w:p>
    <w:p w:rsidR="00701524" w:rsidRDefault="00701524" w:rsidP="00701524">
      <w:pPr>
        <w:pStyle w:val="Ttulo2"/>
      </w:pPr>
      <w:r>
        <w:t xml:space="preserve">3.2 </w:t>
      </w:r>
      <w:proofErr w:type="spellStart"/>
      <w:r>
        <w:t>Detailed</w:t>
      </w:r>
      <w:proofErr w:type="spellEnd"/>
    </w:p>
    <w:p w:rsidR="00701524" w:rsidRPr="00701524" w:rsidRDefault="00701524" w:rsidP="00701524">
      <w:pPr>
        <w:pStyle w:val="Ttulo2"/>
      </w:pPr>
      <w:r>
        <w:t xml:space="preserve">3.3 </w:t>
      </w:r>
      <w:proofErr w:type="spellStart"/>
      <w:r>
        <w:t>UserInfo</w:t>
      </w:r>
      <w:proofErr w:type="spellEnd"/>
    </w:p>
    <w:p w:rsidR="006A4A53" w:rsidRPr="0026517F" w:rsidRDefault="006A4A53" w:rsidP="00E0017D"/>
    <w:p w:rsidR="006A4A53" w:rsidRPr="00E0017D" w:rsidRDefault="006A4A53" w:rsidP="00E0017D"/>
    <w:sectPr w:rsidR="006A4A53" w:rsidRPr="00E0017D" w:rsidSect="007A3C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E12A1"/>
    <w:rsid w:val="00134ECA"/>
    <w:rsid w:val="0026517F"/>
    <w:rsid w:val="002E1F71"/>
    <w:rsid w:val="003004F4"/>
    <w:rsid w:val="003B6C86"/>
    <w:rsid w:val="00455D2D"/>
    <w:rsid w:val="005D2613"/>
    <w:rsid w:val="006A4A53"/>
    <w:rsid w:val="00701524"/>
    <w:rsid w:val="00723065"/>
    <w:rsid w:val="007A3C7B"/>
    <w:rsid w:val="007E12A1"/>
    <w:rsid w:val="0080567B"/>
    <w:rsid w:val="00833920"/>
    <w:rsid w:val="009521B0"/>
    <w:rsid w:val="00966CFF"/>
    <w:rsid w:val="00B075BD"/>
    <w:rsid w:val="00B50660"/>
    <w:rsid w:val="00CA77E1"/>
    <w:rsid w:val="00CE1290"/>
    <w:rsid w:val="00DD74F7"/>
    <w:rsid w:val="00E0017D"/>
    <w:rsid w:val="00FC3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C7B"/>
  </w:style>
  <w:style w:type="paragraph" w:styleId="Ttulo1">
    <w:name w:val="heading 1"/>
    <w:basedOn w:val="Normal"/>
    <w:next w:val="Normal"/>
    <w:link w:val="Ttulo1Carcter"/>
    <w:uiPriority w:val="9"/>
    <w:qFormat/>
    <w:rsid w:val="009521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FC3D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E1F71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9521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521B0"/>
    <w:pPr>
      <w:outlineLvl w:val="9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952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21B0"/>
    <w:rPr>
      <w:rFonts w:ascii="Tahoma" w:hAnsi="Tahoma" w:cs="Tahoma"/>
      <w:sz w:val="16"/>
      <w:szCs w:val="16"/>
    </w:rPr>
  </w:style>
  <w:style w:type="paragraph" w:styleId="ndice1">
    <w:name w:val="toc 1"/>
    <w:basedOn w:val="Normal"/>
    <w:next w:val="Normal"/>
    <w:autoRedefine/>
    <w:uiPriority w:val="39"/>
    <w:unhideWhenUsed/>
    <w:rsid w:val="009521B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521B0"/>
    <w:rPr>
      <w:color w:val="0000FF" w:themeColor="hyperlink"/>
      <w:u w:val="single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FC3D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701524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1A43B4-0324-4707-BAC1-C4C3ECE25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5</Pages>
  <Words>353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Jonhy</dc:creator>
  <cp:lastModifiedBy>Jonhy</cp:lastModifiedBy>
  <cp:revision>13</cp:revision>
  <dcterms:created xsi:type="dcterms:W3CDTF">2013-06-03T14:03:00Z</dcterms:created>
  <dcterms:modified xsi:type="dcterms:W3CDTF">2013-06-04T14:16:00Z</dcterms:modified>
</cp:coreProperties>
</file>