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A6E" w:rsidRPr="000A3038" w:rsidRDefault="00B30A6E" w:rsidP="00B10DB1">
      <w:pPr>
        <w:ind w:firstLine="720"/>
        <w:rPr>
          <w:rFonts w:ascii="Times New Roman" w:hAnsi="Times New Roman" w:cs="Times New Roman"/>
          <w:sz w:val="28"/>
          <w:szCs w:val="28"/>
        </w:rPr>
      </w:pPr>
      <w:r w:rsidRPr="000A3038">
        <w:rPr>
          <w:rFonts w:ascii="Times New Roman" w:hAnsi="Times New Roman" w:cs="Times New Roman"/>
          <w:sz w:val="28"/>
          <w:szCs w:val="28"/>
        </w:rPr>
        <w:t>The research questions from the assigned study on youth violence are all logical extensions of the stated study’s purpose, and represent the best questions that address the research problem of youth violence. The research questions centered on whether victimization was higher for minority ethnic groups, for females over males, or for people from differing socio-economic positions (</w:t>
      </w:r>
      <w:proofErr w:type="spellStart"/>
      <w:r w:rsidRPr="000A3038">
        <w:rPr>
          <w:rFonts w:ascii="Times New Roman" w:hAnsi="Times New Roman" w:cs="Times New Roman"/>
          <w:sz w:val="28"/>
          <w:szCs w:val="28"/>
        </w:rPr>
        <w:t>Hishinuma</w:t>
      </w:r>
      <w:proofErr w:type="spellEnd"/>
      <w:r w:rsidRPr="000A3038">
        <w:rPr>
          <w:rFonts w:ascii="Times New Roman" w:hAnsi="Times New Roman" w:cs="Times New Roman"/>
          <w:sz w:val="28"/>
          <w:szCs w:val="28"/>
        </w:rPr>
        <w:t xml:space="preserve">, Chang, </w:t>
      </w:r>
      <w:proofErr w:type="spellStart"/>
      <w:r w:rsidRPr="000A3038">
        <w:rPr>
          <w:rFonts w:ascii="Times New Roman" w:hAnsi="Times New Roman" w:cs="Times New Roman"/>
          <w:sz w:val="28"/>
          <w:szCs w:val="28"/>
        </w:rPr>
        <w:t>Goebert</w:t>
      </w:r>
      <w:proofErr w:type="spellEnd"/>
      <w:r w:rsidRPr="000A3038">
        <w:rPr>
          <w:rFonts w:ascii="Times New Roman" w:hAnsi="Times New Roman" w:cs="Times New Roman"/>
          <w:sz w:val="28"/>
          <w:szCs w:val="28"/>
        </w:rPr>
        <w:t xml:space="preserve">, Helm, Else, &amp; Sugimoto-Matsuda, 2015, p. 229). The study incorporated a </w:t>
      </w:r>
      <w:r w:rsidR="000A3038">
        <w:rPr>
          <w:rFonts w:ascii="Times New Roman" w:hAnsi="Times New Roman" w:cs="Times New Roman"/>
          <w:sz w:val="28"/>
          <w:szCs w:val="28"/>
        </w:rPr>
        <w:t>quantitativ</w:t>
      </w:r>
      <w:r w:rsidR="000A3038" w:rsidRPr="000A3038">
        <w:rPr>
          <w:rFonts w:ascii="Times New Roman" w:hAnsi="Times New Roman" w:cs="Times New Roman"/>
          <w:sz w:val="28"/>
          <w:szCs w:val="28"/>
        </w:rPr>
        <w:t>e methods approach to research</w:t>
      </w:r>
      <w:r w:rsidRPr="000A3038">
        <w:rPr>
          <w:rFonts w:ascii="Times New Roman" w:hAnsi="Times New Roman" w:cs="Times New Roman"/>
          <w:sz w:val="28"/>
          <w:szCs w:val="28"/>
        </w:rPr>
        <w:t xml:space="preserve"> and relied on self-reporting f</w:t>
      </w:r>
      <w:r w:rsidR="000A3038" w:rsidRPr="000A3038">
        <w:rPr>
          <w:rFonts w:ascii="Times New Roman" w:hAnsi="Times New Roman" w:cs="Times New Roman"/>
          <w:sz w:val="28"/>
          <w:szCs w:val="28"/>
        </w:rPr>
        <w:t xml:space="preserve">or behavioral and demographical survey </w:t>
      </w:r>
      <w:r w:rsidR="000A3038">
        <w:rPr>
          <w:rFonts w:ascii="Times New Roman" w:hAnsi="Times New Roman" w:cs="Times New Roman"/>
          <w:sz w:val="28"/>
          <w:szCs w:val="28"/>
        </w:rPr>
        <w:t>data</w:t>
      </w:r>
      <w:r w:rsidR="000A3038" w:rsidRPr="000A3038">
        <w:rPr>
          <w:rFonts w:ascii="Times New Roman" w:hAnsi="Times New Roman" w:cs="Times New Roman"/>
          <w:sz w:val="28"/>
          <w:szCs w:val="28"/>
        </w:rPr>
        <w:t xml:space="preserve"> (pp. 232-233). </w:t>
      </w:r>
      <w:r w:rsidR="000A3038">
        <w:rPr>
          <w:rFonts w:ascii="Times New Roman" w:hAnsi="Times New Roman" w:cs="Times New Roman"/>
          <w:sz w:val="28"/>
          <w:szCs w:val="28"/>
        </w:rPr>
        <w:t xml:space="preserve">The inferential questions sought to compare groups involved in the phenomenon of youth violence and followed the </w:t>
      </w:r>
      <w:r w:rsidR="00B10DB1">
        <w:rPr>
          <w:rFonts w:ascii="Times New Roman" w:hAnsi="Times New Roman" w:cs="Times New Roman"/>
          <w:sz w:val="28"/>
          <w:szCs w:val="28"/>
        </w:rPr>
        <w:t>hypotheses</w:t>
      </w:r>
      <w:r w:rsidR="000A3038">
        <w:rPr>
          <w:rFonts w:ascii="Times New Roman" w:hAnsi="Times New Roman" w:cs="Times New Roman"/>
          <w:sz w:val="28"/>
          <w:szCs w:val="28"/>
        </w:rPr>
        <w:t xml:space="preserve"> that females and minority groups were most often the victims</w:t>
      </w:r>
      <w:r w:rsidR="00B10DB1">
        <w:rPr>
          <w:rFonts w:ascii="Times New Roman" w:hAnsi="Times New Roman" w:cs="Times New Roman"/>
          <w:sz w:val="28"/>
          <w:szCs w:val="28"/>
        </w:rPr>
        <w:t xml:space="preserve"> of violence</w:t>
      </w:r>
      <w:r w:rsidR="000A3038">
        <w:rPr>
          <w:rFonts w:ascii="Times New Roman" w:hAnsi="Times New Roman" w:cs="Times New Roman"/>
          <w:sz w:val="28"/>
          <w:szCs w:val="28"/>
        </w:rPr>
        <w:t xml:space="preserve">. </w:t>
      </w:r>
      <w:r w:rsidR="00B10DB1">
        <w:rPr>
          <w:rFonts w:ascii="Times New Roman" w:hAnsi="Times New Roman" w:cs="Times New Roman"/>
          <w:sz w:val="28"/>
          <w:szCs w:val="28"/>
        </w:rPr>
        <w:t>T</w:t>
      </w:r>
      <w:r w:rsidR="000A3038">
        <w:rPr>
          <w:rFonts w:ascii="Times New Roman" w:hAnsi="Times New Roman" w:cs="Times New Roman"/>
          <w:sz w:val="28"/>
          <w:szCs w:val="28"/>
        </w:rPr>
        <w:t xml:space="preserve">he research identified participants and location, </w:t>
      </w:r>
      <w:proofErr w:type="spellStart"/>
      <w:r w:rsidR="000A3038">
        <w:rPr>
          <w:rFonts w:ascii="Times New Roman" w:hAnsi="Times New Roman" w:cs="Times New Roman"/>
          <w:sz w:val="28"/>
          <w:szCs w:val="28"/>
        </w:rPr>
        <w:t>highschool</w:t>
      </w:r>
      <w:proofErr w:type="spellEnd"/>
      <w:r w:rsidR="000A3038">
        <w:rPr>
          <w:rFonts w:ascii="Times New Roman" w:hAnsi="Times New Roman" w:cs="Times New Roman"/>
          <w:sz w:val="28"/>
          <w:szCs w:val="28"/>
        </w:rPr>
        <w:t xml:space="preserve"> students and </w:t>
      </w:r>
      <w:proofErr w:type="spellStart"/>
      <w:r w:rsidR="000A3038">
        <w:rPr>
          <w:rFonts w:ascii="Times New Roman" w:hAnsi="Times New Roman" w:cs="Times New Roman"/>
          <w:sz w:val="28"/>
          <w:szCs w:val="28"/>
        </w:rPr>
        <w:t>O’ahu</w:t>
      </w:r>
      <w:proofErr w:type="spellEnd"/>
      <w:r w:rsidR="000A3038">
        <w:rPr>
          <w:rFonts w:ascii="Times New Roman" w:hAnsi="Times New Roman" w:cs="Times New Roman"/>
          <w:sz w:val="28"/>
          <w:szCs w:val="28"/>
        </w:rPr>
        <w:t xml:space="preserve">, respectively (p. 229). </w:t>
      </w:r>
      <w:bookmarkStart w:id="0" w:name="_GoBack"/>
      <w:bookmarkEnd w:id="0"/>
    </w:p>
    <w:sectPr w:rsidR="00B30A6E" w:rsidRPr="000A3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A6E"/>
    <w:rsid w:val="000A3038"/>
    <w:rsid w:val="00576758"/>
    <w:rsid w:val="00B10DB1"/>
    <w:rsid w:val="00B30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Veterans Affairs</dc:creator>
  <cp:lastModifiedBy>Department of Veterans Affairs</cp:lastModifiedBy>
  <cp:revision>1</cp:revision>
  <dcterms:created xsi:type="dcterms:W3CDTF">2016-03-29T17:09:00Z</dcterms:created>
  <dcterms:modified xsi:type="dcterms:W3CDTF">2016-03-29T17:48:00Z</dcterms:modified>
</cp:coreProperties>
</file>