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43DC3" w14:textId="77777777" w:rsidR="00FD1EEB" w:rsidRPr="00FD1EEB" w:rsidRDefault="00FD1EEB" w:rsidP="00FD1E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Medical Chatbot with Retrieval-Augmented Generation (RAG)</w:t>
      </w:r>
    </w:p>
    <w:p w14:paraId="10524280" w14:textId="751ADA08" w:rsidR="00FD1EEB" w:rsidRPr="00FD1EEB" w:rsidRDefault="00FD1EEB" w:rsidP="00FD1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MSDS692 – Data Science Practicum II</w:t>
      </w:r>
      <w:r w:rsidRPr="00FD1EEB">
        <w:rPr>
          <w:rFonts w:ascii="Times New Roman" w:hAnsi="Times New Roman" w:cs="Times New Roman"/>
          <w:sz w:val="28"/>
          <w:szCs w:val="28"/>
        </w:rPr>
        <w:br/>
        <w:t>Weekly Progress Reports</w:t>
      </w:r>
      <w:r w:rsidRPr="00FD1E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Jonish Bishwakarma</w:t>
      </w:r>
    </w:p>
    <w:p w14:paraId="3ECDE81D" w14:textId="26A50ADD" w:rsidR="00FD1EEB" w:rsidRPr="00FD1EEB" w:rsidRDefault="00FD1EEB" w:rsidP="00FD1EEB">
      <w:pPr>
        <w:rPr>
          <w:rFonts w:ascii="Times New Roman" w:hAnsi="Times New Roman" w:cs="Times New Roman"/>
          <w:sz w:val="28"/>
          <w:szCs w:val="28"/>
        </w:rPr>
      </w:pPr>
    </w:p>
    <w:p w14:paraId="7C4E828A" w14:textId="77777777" w:rsidR="00FD1EEB" w:rsidRDefault="00FD1EEB" w:rsidP="00FD1E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Week 1 – Project Proposal</w:t>
      </w:r>
    </w:p>
    <w:p w14:paraId="772BA566" w14:textId="77777777" w:rsidR="00FD1EEB" w:rsidRPr="00FD1EEB" w:rsidRDefault="00FD1EEB" w:rsidP="00FD1E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2D873" w14:textId="77777777" w:rsidR="00FD1EEB" w:rsidRP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Project Details</w:t>
      </w:r>
    </w:p>
    <w:p w14:paraId="01669869" w14:textId="77777777" w:rsidR="00FD1EEB" w:rsidRPr="00FD1EEB" w:rsidRDefault="00FD1EEB" w:rsidP="00FD1EEB">
      <w:p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 xml:space="preserve">This project will develop a </w:t>
      </w:r>
      <w:r w:rsidRPr="00FD1EEB">
        <w:rPr>
          <w:rFonts w:ascii="Times New Roman" w:hAnsi="Times New Roman" w:cs="Times New Roman"/>
          <w:b/>
          <w:bCs/>
          <w:sz w:val="28"/>
          <w:szCs w:val="28"/>
        </w:rPr>
        <w:t>medical chatbot</w:t>
      </w:r>
      <w:r w:rsidRPr="00FD1EEB">
        <w:rPr>
          <w:rFonts w:ascii="Times New Roman" w:hAnsi="Times New Roman" w:cs="Times New Roman"/>
          <w:sz w:val="28"/>
          <w:szCs w:val="28"/>
        </w:rPr>
        <w:t xml:space="preserve"> using </w:t>
      </w:r>
      <w:r w:rsidRPr="00FD1EEB">
        <w:rPr>
          <w:rFonts w:ascii="Times New Roman" w:hAnsi="Times New Roman" w:cs="Times New Roman"/>
          <w:b/>
          <w:bCs/>
          <w:sz w:val="28"/>
          <w:szCs w:val="28"/>
        </w:rPr>
        <w:t>retrieval-augmented generation (RAG)</w:t>
      </w:r>
      <w:r w:rsidRPr="00FD1EEB">
        <w:rPr>
          <w:rFonts w:ascii="Times New Roman" w:hAnsi="Times New Roman" w:cs="Times New Roman"/>
          <w:sz w:val="28"/>
          <w:szCs w:val="28"/>
        </w:rPr>
        <w:t xml:space="preserve"> and compare it to an LLM-only baseline. The focus is on ensuring accuracy, faithfulness to sources, and privacy when answering user medical questions.</w:t>
      </w:r>
    </w:p>
    <w:p w14:paraId="00C45CF5" w14:textId="77777777" w:rsid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F1A585" w14:textId="3E1683A0" w:rsidR="00FD1EEB" w:rsidRP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Project Timeline</w:t>
      </w:r>
    </w:p>
    <w:p w14:paraId="6C67D40E" w14:textId="77777777" w:rsidR="00FD1EEB" w:rsidRPr="00FD1EEB" w:rsidRDefault="00FD1EEB" w:rsidP="00FD1E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Week 1 – Project definition and proposal submission (DONE)</w:t>
      </w:r>
    </w:p>
    <w:p w14:paraId="663F023D" w14:textId="77777777" w:rsidR="00FD1EEB" w:rsidRPr="00FD1EEB" w:rsidRDefault="00FD1EEB" w:rsidP="00FD1E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Week 2 – Proposal revision and evaluation design</w:t>
      </w:r>
    </w:p>
    <w:p w14:paraId="1A45C065" w14:textId="77777777" w:rsidR="00FD1EEB" w:rsidRPr="00FD1EEB" w:rsidRDefault="00FD1EEB" w:rsidP="00FD1E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Week 3 – Collect medical documents and build knowledge base</w:t>
      </w:r>
    </w:p>
    <w:p w14:paraId="00F29B31" w14:textId="77777777" w:rsidR="00FD1EEB" w:rsidRPr="00FD1EEB" w:rsidRDefault="00FD1EEB" w:rsidP="00FD1E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Week 4 – Implement retrieval pipeline and integrate with LLM</w:t>
      </w:r>
    </w:p>
    <w:p w14:paraId="763858A0" w14:textId="77777777" w:rsidR="00FD1EEB" w:rsidRPr="00FD1EEB" w:rsidRDefault="00FD1EEB" w:rsidP="00FD1E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Week 5 – Develop evaluation script and run baseline testing</w:t>
      </w:r>
    </w:p>
    <w:p w14:paraId="6AACEA4F" w14:textId="77777777" w:rsidR="00FD1EEB" w:rsidRPr="00FD1EEB" w:rsidRDefault="00FD1EEB" w:rsidP="00FD1E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Week 6 – Debugging and refinement</w:t>
      </w:r>
    </w:p>
    <w:p w14:paraId="06A5CB91" w14:textId="77777777" w:rsidR="00FD1EEB" w:rsidRPr="00FD1EEB" w:rsidRDefault="00FD1EEB" w:rsidP="00FD1E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Week 7 – Build chatbot interface</w:t>
      </w:r>
    </w:p>
    <w:p w14:paraId="217F3E9D" w14:textId="77777777" w:rsidR="00FD1EEB" w:rsidRPr="00FD1EEB" w:rsidRDefault="00FD1EEB" w:rsidP="00FD1EE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Week 8 – Final evaluation, analysis, and presentation</w:t>
      </w:r>
    </w:p>
    <w:p w14:paraId="06DE8A42" w14:textId="77777777" w:rsid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1C4B5" w14:textId="082ECF97" w:rsidR="00FD1EEB" w:rsidRP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Planned Work for the Week</w:t>
      </w:r>
    </w:p>
    <w:p w14:paraId="58342C05" w14:textId="77777777" w:rsidR="00FD1EEB" w:rsidRPr="00FD1EEB" w:rsidRDefault="00FD1EEB" w:rsidP="00FD1EEB">
      <w:p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Define the scope of the project, identify tools (</w:t>
      </w:r>
      <w:proofErr w:type="spellStart"/>
      <w:r w:rsidRPr="00FD1EEB">
        <w:rPr>
          <w:rFonts w:ascii="Times New Roman" w:hAnsi="Times New Roman" w:cs="Times New Roman"/>
          <w:sz w:val="28"/>
          <w:szCs w:val="28"/>
        </w:rPr>
        <w:t>LangChain</w:t>
      </w:r>
      <w:proofErr w:type="spellEnd"/>
      <w:r w:rsidRPr="00FD1E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1EEB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FD1EEB">
        <w:rPr>
          <w:rFonts w:ascii="Times New Roman" w:hAnsi="Times New Roman" w:cs="Times New Roman"/>
          <w:sz w:val="28"/>
          <w:szCs w:val="28"/>
        </w:rPr>
        <w:t>, Pinecone, Flask, OpenAI), and submit the proposal.</w:t>
      </w:r>
    </w:p>
    <w:p w14:paraId="08241786" w14:textId="77777777" w:rsid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E27DB" w14:textId="77777777" w:rsid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9949B" w14:textId="6BA722C7" w:rsidR="00FD1EEB" w:rsidRP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Progress for the Week</w:t>
      </w:r>
    </w:p>
    <w:p w14:paraId="0D16E184" w14:textId="77777777" w:rsidR="00FD1EEB" w:rsidRPr="00FD1EEB" w:rsidRDefault="00FD1EEB" w:rsidP="00FD1EE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Drafted and submitted project proposal.</w:t>
      </w:r>
    </w:p>
    <w:p w14:paraId="41D64B50" w14:textId="77777777" w:rsidR="00FD1EEB" w:rsidRPr="00FD1EEB" w:rsidRDefault="00FD1EEB" w:rsidP="00FD1EE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Outlined objectives, methodology, expected outcomes, and timeline.</w:t>
      </w:r>
    </w:p>
    <w:p w14:paraId="5514050B" w14:textId="77777777" w:rsidR="00FD1EEB" w:rsidRPr="00FD1EEB" w:rsidRDefault="00FD1EEB" w:rsidP="00FD1EE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Identified evaluation metrics (accuracy, faithfulness, privacy).</w:t>
      </w:r>
    </w:p>
    <w:p w14:paraId="4D657A3D" w14:textId="0DB3998E" w:rsid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0A37E" w14:textId="1C7B9DE7" w:rsidR="00FD1EEB" w:rsidRPr="00FD1EEB" w:rsidRDefault="00FD1EEB" w:rsidP="00FD1E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EEB">
        <w:rPr>
          <w:rFonts w:ascii="Times New Roman" w:hAnsi="Times New Roman" w:cs="Times New Roman"/>
          <w:b/>
          <w:bCs/>
          <w:sz w:val="28"/>
          <w:szCs w:val="28"/>
        </w:rPr>
        <w:t>Plan for Next Week</w:t>
      </w:r>
    </w:p>
    <w:p w14:paraId="2F8CD744" w14:textId="77777777" w:rsidR="00FD1EEB" w:rsidRPr="00FD1EEB" w:rsidRDefault="00FD1EEB" w:rsidP="00FD1EEB">
      <w:pPr>
        <w:rPr>
          <w:rFonts w:ascii="Times New Roman" w:hAnsi="Times New Roman" w:cs="Times New Roman"/>
          <w:sz w:val="28"/>
          <w:szCs w:val="28"/>
        </w:rPr>
      </w:pPr>
      <w:r w:rsidRPr="00FD1EEB">
        <w:rPr>
          <w:rFonts w:ascii="Times New Roman" w:hAnsi="Times New Roman" w:cs="Times New Roman"/>
          <w:sz w:val="28"/>
          <w:szCs w:val="28"/>
        </w:rPr>
        <w:t>Revise the proposal with stronger literature grounding and begin defining the evaluation design more clearly.</w:t>
      </w:r>
    </w:p>
    <w:p w14:paraId="4238E034" w14:textId="77777777" w:rsidR="00CE45C3" w:rsidRPr="00FD1EEB" w:rsidRDefault="00CE45C3">
      <w:pPr>
        <w:rPr>
          <w:rFonts w:ascii="Times New Roman" w:hAnsi="Times New Roman" w:cs="Times New Roman"/>
          <w:sz w:val="28"/>
          <w:szCs w:val="28"/>
        </w:rPr>
      </w:pPr>
    </w:p>
    <w:sectPr w:rsidR="00CE45C3" w:rsidRPr="00FD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1CA2"/>
    <w:multiLevelType w:val="multilevel"/>
    <w:tmpl w:val="6374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E1902"/>
    <w:multiLevelType w:val="multilevel"/>
    <w:tmpl w:val="12F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60084">
    <w:abstractNumId w:val="0"/>
  </w:num>
  <w:num w:numId="2" w16cid:durableId="39042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C3"/>
    <w:rsid w:val="00B94DE7"/>
    <w:rsid w:val="00CE45C3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757C"/>
  <w15:chartTrackingRefBased/>
  <w15:docId w15:val="{81625AB1-F819-4273-B089-40496892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Jonish khati</dc:creator>
  <cp:keywords/>
  <dc:description/>
  <cp:lastModifiedBy>Jonish khati</cp:lastModifiedBy>
  <cp:revision>2</cp:revision>
  <dcterms:created xsi:type="dcterms:W3CDTF">2025-08-22T07:11:00Z</dcterms:created>
  <dcterms:modified xsi:type="dcterms:W3CDTF">2025-08-22T07:14:00Z</dcterms:modified>
</cp:coreProperties>
</file>