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D9" w:rsidRDefault="009C26D9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1701"/>
        <w:gridCol w:w="1984"/>
        <w:gridCol w:w="1276"/>
        <w:gridCol w:w="1559"/>
        <w:gridCol w:w="2621"/>
      </w:tblGrid>
      <w:tr w:rsidR="009C26D9">
        <w:tc>
          <w:tcPr>
            <w:tcW w:w="92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</w:tc>
        <w:tc>
          <w:tcPr>
            <w:tcW w:w="170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Autor</w:t>
            </w:r>
          </w:p>
        </w:tc>
        <w:tc>
          <w:tcPr>
            <w:tcW w:w="1984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Qualitätssicherung</w:t>
            </w:r>
          </w:p>
        </w:tc>
        <w:tc>
          <w:tcPr>
            <w:tcW w:w="1276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  <w:tc>
          <w:tcPr>
            <w:tcW w:w="1559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262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Kommentar</w:t>
            </w:r>
          </w:p>
        </w:tc>
      </w:tr>
      <w:tr w:rsidR="009C26D9">
        <w:tc>
          <w:tcPr>
            <w:tcW w:w="921" w:type="dxa"/>
          </w:tcPr>
          <w:p w:rsidR="009C26D9" w:rsidRDefault="00316C8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701" w:type="dxa"/>
          </w:tcPr>
          <w:p w:rsidR="009C26D9" w:rsidRDefault="00316C8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NEM</w:t>
            </w:r>
          </w:p>
        </w:tc>
        <w:tc>
          <w:tcPr>
            <w:tcW w:w="1984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9C26D9" w:rsidRDefault="00316C8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24.09.12</w:t>
            </w:r>
          </w:p>
        </w:tc>
        <w:tc>
          <w:tcPr>
            <w:tcW w:w="1559" w:type="dxa"/>
          </w:tcPr>
          <w:p w:rsidR="009C26D9" w:rsidRDefault="00316C8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 Arbeit</w:t>
            </w:r>
          </w:p>
        </w:tc>
        <w:tc>
          <w:tcPr>
            <w:tcW w:w="2621" w:type="dxa"/>
          </w:tcPr>
          <w:p w:rsidR="009C26D9" w:rsidRDefault="00316C8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Zur Prüfung vorlegen</w:t>
            </w:r>
          </w:p>
        </w:tc>
      </w:tr>
      <w:tr w:rsidR="009C26D9">
        <w:tc>
          <w:tcPr>
            <w:tcW w:w="92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1984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  <w:tc>
          <w:tcPr>
            <w:tcW w:w="2621" w:type="dxa"/>
          </w:tcPr>
          <w:p w:rsidR="009C26D9" w:rsidRDefault="009C26D9">
            <w:pPr>
              <w:jc w:val="both"/>
              <w:rPr>
                <w:rFonts w:ascii="Arial" w:hAnsi="Arial"/>
              </w:rPr>
            </w:pPr>
          </w:p>
        </w:tc>
      </w:tr>
    </w:tbl>
    <w:p w:rsidR="009C26D9" w:rsidRDefault="009C26D9">
      <w:pPr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6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Zielbestimmung</w:t>
      </w:r>
    </w:p>
    <w:p w:rsidR="009C26D9" w:rsidRDefault="009C26D9">
      <w:pPr>
        <w:pStyle w:val="Textkrper3"/>
        <w:ind w:left="426"/>
      </w:pPr>
      <w:r>
        <w:t xml:space="preserve">Die </w:t>
      </w:r>
      <w:r w:rsidR="00397AA6">
        <w:t>Autovermietung Hansen &amp; Sohn</w:t>
      </w:r>
      <w:r>
        <w:t xml:space="preserve"> soll durch das Produkt in die Lage versetzt werden, die </w:t>
      </w:r>
      <w:r w:rsidR="00397AA6">
        <w:t xml:space="preserve">Fahrzeugvermietung </w:t>
      </w:r>
      <w:r>
        <w:t xml:space="preserve"> rechnerunterstützt zu verwalten.</w:t>
      </w:r>
    </w:p>
    <w:p w:rsidR="009C26D9" w:rsidRDefault="009C26D9">
      <w:pPr>
        <w:pStyle w:val="Textkrper3"/>
        <w:ind w:left="426"/>
      </w:pPr>
    </w:p>
    <w:p w:rsidR="009C26D9" w:rsidRDefault="009C26D9">
      <w:pPr>
        <w:pStyle w:val="berschrift3"/>
        <w:numPr>
          <w:ilvl w:val="1"/>
          <w:numId w:val="20"/>
        </w:numPr>
        <w:spacing w:line="360" w:lineRule="auto"/>
        <w:ind w:hanging="76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Musskriterien</w:t>
      </w:r>
    </w:p>
    <w:p w:rsidR="009C26D9" w:rsidRDefault="009C26D9">
      <w:pPr>
        <w:numPr>
          <w:ilvl w:val="0"/>
          <w:numId w:val="23"/>
        </w:numPr>
        <w:tabs>
          <w:tab w:val="clear" w:pos="360"/>
          <w:tab w:val="num" w:pos="851"/>
        </w:tabs>
        <w:ind w:left="709" w:hanging="7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Verwalten der </w:t>
      </w:r>
      <w:r w:rsidR="00397AA6">
        <w:rPr>
          <w:rFonts w:ascii="Arial" w:hAnsi="Arial"/>
          <w:sz w:val="18"/>
        </w:rPr>
        <w:t>Vermieter</w:t>
      </w:r>
    </w:p>
    <w:p w:rsidR="009C26D9" w:rsidRDefault="009C26D9">
      <w:pPr>
        <w:numPr>
          <w:ilvl w:val="0"/>
          <w:numId w:val="23"/>
        </w:numPr>
        <w:tabs>
          <w:tab w:val="clear" w:pos="360"/>
          <w:tab w:val="num" w:pos="851"/>
        </w:tabs>
        <w:ind w:left="709" w:hanging="7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Verwalten der </w:t>
      </w:r>
      <w:r w:rsidR="00397AA6">
        <w:rPr>
          <w:rFonts w:ascii="Arial" w:hAnsi="Arial"/>
          <w:sz w:val="18"/>
        </w:rPr>
        <w:t>Mietvorgänge</w:t>
      </w:r>
    </w:p>
    <w:p w:rsidR="009C26D9" w:rsidRPr="00397AA6" w:rsidRDefault="009C26D9">
      <w:pPr>
        <w:numPr>
          <w:ilvl w:val="0"/>
          <w:numId w:val="23"/>
        </w:numPr>
        <w:tabs>
          <w:tab w:val="clear" w:pos="360"/>
          <w:tab w:val="num" w:pos="851"/>
        </w:tabs>
        <w:ind w:left="709" w:hanging="76"/>
        <w:jc w:val="both"/>
        <w:rPr>
          <w:rFonts w:ascii="Arial" w:hAnsi="Arial"/>
        </w:rPr>
      </w:pPr>
      <w:r>
        <w:rPr>
          <w:rFonts w:ascii="Arial" w:hAnsi="Arial"/>
          <w:sz w:val="18"/>
        </w:rPr>
        <w:t>Erstellen von Rechnungen</w:t>
      </w:r>
    </w:p>
    <w:p w:rsidR="00397AA6" w:rsidRPr="00397AA6" w:rsidRDefault="00397AA6" w:rsidP="00397AA6">
      <w:pPr>
        <w:numPr>
          <w:ilvl w:val="0"/>
          <w:numId w:val="23"/>
        </w:numPr>
        <w:tabs>
          <w:tab w:val="clear" w:pos="360"/>
          <w:tab w:val="num" w:pos="851"/>
        </w:tabs>
        <w:ind w:left="709" w:hanging="76"/>
        <w:jc w:val="both"/>
        <w:rPr>
          <w:rFonts w:ascii="Arial" w:hAnsi="Arial"/>
        </w:rPr>
      </w:pPr>
      <w:r>
        <w:rPr>
          <w:rFonts w:ascii="Arial" w:hAnsi="Arial"/>
          <w:sz w:val="18"/>
        </w:rPr>
        <w:t>Erstellen und Versenden von Mahnungen</w:t>
      </w:r>
    </w:p>
    <w:p w:rsidR="00397AA6" w:rsidRDefault="00397AA6">
      <w:pPr>
        <w:numPr>
          <w:ilvl w:val="0"/>
          <w:numId w:val="23"/>
        </w:numPr>
        <w:tabs>
          <w:tab w:val="clear" w:pos="360"/>
          <w:tab w:val="num" w:pos="851"/>
        </w:tabs>
        <w:ind w:left="709" w:hanging="76"/>
        <w:jc w:val="both"/>
        <w:rPr>
          <w:rFonts w:ascii="Arial" w:hAnsi="Arial"/>
        </w:rPr>
      </w:pPr>
      <w:r>
        <w:rPr>
          <w:rFonts w:ascii="Arial" w:hAnsi="Arial"/>
          <w:sz w:val="18"/>
        </w:rPr>
        <w:t>Statistische Auswertung der Mietvorgänge</w:t>
      </w:r>
    </w:p>
    <w:p w:rsidR="009C26D9" w:rsidRDefault="009C26D9" w:rsidP="00516BFE">
      <w:pPr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1"/>
          <w:numId w:val="20"/>
        </w:numPr>
        <w:spacing w:line="360" w:lineRule="auto"/>
        <w:ind w:hanging="76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Abgrenzungskriterien</w:t>
      </w:r>
    </w:p>
    <w:p w:rsidR="009C26D9" w:rsidRDefault="009C26D9">
      <w:pPr>
        <w:numPr>
          <w:ilvl w:val="0"/>
          <w:numId w:val="25"/>
        </w:numPr>
        <w:tabs>
          <w:tab w:val="clear" w:pos="360"/>
          <w:tab w:val="num" w:pos="851"/>
        </w:tabs>
        <w:ind w:left="644" w:firstLine="6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Keine integrierte Buchhaltung</w:t>
      </w:r>
    </w:p>
    <w:p w:rsidR="009C26D9" w:rsidRDefault="009C26D9">
      <w:pPr>
        <w:numPr>
          <w:ilvl w:val="0"/>
          <w:numId w:val="25"/>
        </w:numPr>
        <w:tabs>
          <w:tab w:val="clear" w:pos="360"/>
          <w:tab w:val="num" w:pos="851"/>
        </w:tabs>
        <w:ind w:left="644" w:firstLine="65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Keine </w:t>
      </w:r>
      <w:r w:rsidR="00397AA6">
        <w:rPr>
          <w:rFonts w:ascii="Arial" w:hAnsi="Arial"/>
          <w:sz w:val="18"/>
        </w:rPr>
        <w:t>Fuhrparkverwaltung</w:t>
      </w:r>
    </w:p>
    <w:p w:rsidR="009C26D9" w:rsidRDefault="009C26D9">
      <w:pPr>
        <w:ind w:left="644"/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Produkteinsatz</w:t>
      </w:r>
    </w:p>
    <w:p w:rsidR="009C26D9" w:rsidRDefault="009C26D9">
      <w:pPr>
        <w:spacing w:line="360" w:lineRule="auto"/>
        <w:ind w:left="426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Das Produkt dient </w:t>
      </w:r>
      <w:r w:rsidR="00397AA6">
        <w:rPr>
          <w:rFonts w:ascii="Arial" w:hAnsi="Arial"/>
          <w:sz w:val="18"/>
        </w:rPr>
        <w:t>der Verwaltung von</w:t>
      </w:r>
      <w:r>
        <w:rPr>
          <w:rFonts w:ascii="Arial" w:hAnsi="Arial"/>
          <w:sz w:val="18"/>
        </w:rPr>
        <w:t xml:space="preserve"> Kunden</w:t>
      </w:r>
      <w:r w:rsidR="00397AA6">
        <w:rPr>
          <w:rFonts w:ascii="Arial" w:hAnsi="Arial"/>
          <w:sz w:val="18"/>
        </w:rPr>
        <w:t>daten</w:t>
      </w:r>
      <w:r>
        <w:rPr>
          <w:rFonts w:ascii="Arial" w:hAnsi="Arial"/>
          <w:sz w:val="18"/>
        </w:rPr>
        <w:t xml:space="preserve"> </w:t>
      </w:r>
      <w:r w:rsidR="00397AA6">
        <w:rPr>
          <w:rFonts w:ascii="Arial" w:hAnsi="Arial"/>
          <w:sz w:val="18"/>
        </w:rPr>
        <w:t>und Fahrzeugvermietungen</w:t>
      </w:r>
      <w:r>
        <w:rPr>
          <w:rFonts w:ascii="Arial" w:hAnsi="Arial"/>
          <w:sz w:val="18"/>
        </w:rPr>
        <w:t xml:space="preserve"> der </w:t>
      </w:r>
      <w:r w:rsidR="00397AA6">
        <w:rPr>
          <w:rFonts w:ascii="Arial" w:hAnsi="Arial"/>
          <w:sz w:val="18"/>
        </w:rPr>
        <w:t>Autovermietung</w:t>
      </w:r>
      <w:r>
        <w:rPr>
          <w:rFonts w:ascii="Arial" w:hAnsi="Arial"/>
          <w:sz w:val="18"/>
        </w:rPr>
        <w:t>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Anwendungsbereiche</w:t>
      </w:r>
    </w:p>
    <w:p w:rsidR="009C26D9" w:rsidRDefault="00397AA6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  <w:sz w:val="18"/>
        </w:rPr>
        <w:t>Fahrzeugvermietungen</w:t>
      </w:r>
      <w:r w:rsidR="009C26D9">
        <w:rPr>
          <w:rFonts w:ascii="Arial" w:hAnsi="Arial"/>
          <w:sz w:val="18"/>
        </w:rPr>
        <w:t xml:space="preserve"> und Kundenverwaltung für kommerziellen Anwendungsbereich.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Zielgruppen</w:t>
      </w:r>
    </w:p>
    <w:p w:rsidR="009C26D9" w:rsidRDefault="00397AA6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Bürokräfte </w:t>
      </w:r>
      <w:r w:rsidR="009C26D9">
        <w:rPr>
          <w:rFonts w:ascii="Arial" w:hAnsi="Arial"/>
          <w:sz w:val="18"/>
        </w:rPr>
        <w:t xml:space="preserve">der </w:t>
      </w:r>
      <w:r>
        <w:rPr>
          <w:rFonts w:ascii="Arial" w:hAnsi="Arial"/>
          <w:sz w:val="18"/>
        </w:rPr>
        <w:t>Autovermietung</w:t>
      </w:r>
      <w:r w:rsidR="009C26D9">
        <w:rPr>
          <w:rFonts w:ascii="Arial" w:hAnsi="Arial"/>
          <w:sz w:val="18"/>
        </w:rPr>
        <w:t xml:space="preserve"> </w:t>
      </w:r>
      <w:r w:rsidR="007453A9">
        <w:rPr>
          <w:rFonts w:ascii="Arial" w:hAnsi="Arial"/>
          <w:sz w:val="18"/>
        </w:rPr>
        <w:t>mit eingeschränkten Programmrechten tätig</w:t>
      </w:r>
      <w:r w:rsidR="009C26D9">
        <w:rPr>
          <w:rFonts w:ascii="Arial" w:hAnsi="Arial"/>
          <w:sz w:val="18"/>
        </w:rPr>
        <w:t>.</w:t>
      </w:r>
    </w:p>
    <w:p w:rsidR="007453A9" w:rsidRDefault="007453A9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  <w:sz w:val="18"/>
        </w:rPr>
        <w:t>Chefs mit Vollrechten gelegentlich tätig.</w:t>
      </w:r>
    </w:p>
    <w:p w:rsidR="004202C2" w:rsidRDefault="004202C2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Betriebsumgebung</w:t>
      </w:r>
    </w:p>
    <w:p w:rsidR="004202C2" w:rsidRPr="004202C2" w:rsidRDefault="004202C2" w:rsidP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t>B</w:t>
      </w:r>
      <w:r>
        <w:rPr>
          <w:rFonts w:ascii="Arial" w:hAnsi="Arial"/>
          <w:sz w:val="18"/>
        </w:rPr>
        <w:t>üroumgebung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Betriebs</w:t>
      </w:r>
      <w:r w:rsidR="004202C2">
        <w:rPr>
          <w:rFonts w:ascii="Arial" w:hAnsi="Arial"/>
          <w:b w:val="0"/>
        </w:rPr>
        <w:t>ablauf Vermietung</w:t>
      </w:r>
    </w:p>
    <w:p w:rsidR="009C26D9" w:rsidRDefault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Der Vermietungsvorgang wird per Telefon, email, FAX oder persönlich entgegen genommen.</w:t>
      </w:r>
    </w:p>
    <w:p w:rsidR="004202C2" w:rsidRDefault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Die Vermietungsdaten werden am PC erfasst. Kopie des Führerscheins wird erstellt.</w:t>
      </w:r>
    </w:p>
    <w:p w:rsidR="004202C2" w:rsidRDefault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Der Belege Mietvertrag wird gespeichert und gedruckt</w:t>
      </w:r>
    </w:p>
    <w:p w:rsidR="004202C2" w:rsidRDefault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Nach der Fahrzeugrückgabe werden die Fahrzeugverbrauchsdaten erfasst und die Rechnung gespeichert und gedruckt.</w:t>
      </w:r>
    </w:p>
    <w:p w:rsidR="004202C2" w:rsidRDefault="004202C2" w:rsidP="004202C2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Betriebsablauf Angebot</w:t>
      </w:r>
    </w:p>
    <w:p w:rsidR="004202C2" w:rsidRDefault="004202C2" w:rsidP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Stammkunden werden per email oder Hauspost über Angebote informiert.</w:t>
      </w:r>
    </w:p>
    <w:p w:rsidR="004202C2" w:rsidRDefault="004202C2" w:rsidP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Die Angebote werden als Serienbrief erstellt.</w:t>
      </w:r>
    </w:p>
    <w:p w:rsidR="004202C2" w:rsidRDefault="004202C2" w:rsidP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Angebote können spezielle Fahrzeuge, ausgesuchte Kunden betreffen oder allgemein</w:t>
      </w:r>
      <w:r w:rsidR="00812775">
        <w:rPr>
          <w:rFonts w:ascii="Arial" w:hAnsi="Arial"/>
          <w:sz w:val="18"/>
        </w:rPr>
        <w:t xml:space="preserve"> und pauschal</w:t>
      </w:r>
      <w:r>
        <w:rPr>
          <w:rFonts w:ascii="Arial" w:hAnsi="Arial"/>
          <w:sz w:val="18"/>
        </w:rPr>
        <w:t xml:space="preserve"> </w:t>
      </w:r>
      <w:r w:rsidR="00812775">
        <w:rPr>
          <w:rFonts w:ascii="Arial" w:hAnsi="Arial"/>
          <w:sz w:val="18"/>
        </w:rPr>
        <w:t>gültig sein.</w:t>
      </w:r>
    </w:p>
    <w:p w:rsidR="004202C2" w:rsidRDefault="004202C2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Produktumgebung</w:t>
      </w:r>
    </w:p>
    <w:p w:rsidR="009C26D9" w:rsidRDefault="009C26D9">
      <w:pPr>
        <w:spacing w:line="360" w:lineRule="auto"/>
        <w:ind w:left="426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Das Produkt läuft auf </w:t>
      </w:r>
      <w:r w:rsidR="007453A9">
        <w:rPr>
          <w:rFonts w:ascii="Arial" w:hAnsi="Arial"/>
          <w:sz w:val="18"/>
        </w:rPr>
        <w:t xml:space="preserve">vernetzten </w:t>
      </w:r>
      <w:r>
        <w:rPr>
          <w:rFonts w:ascii="Arial" w:hAnsi="Arial"/>
          <w:sz w:val="18"/>
        </w:rPr>
        <w:t>Arbeitsplatzrechner</w:t>
      </w:r>
      <w:r w:rsidR="007453A9">
        <w:rPr>
          <w:rFonts w:ascii="Arial" w:hAnsi="Arial"/>
          <w:sz w:val="18"/>
        </w:rPr>
        <w:t>n</w:t>
      </w:r>
      <w:r>
        <w:rPr>
          <w:rFonts w:ascii="Arial" w:hAnsi="Arial"/>
          <w:sz w:val="18"/>
        </w:rPr>
        <w:t>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Software</w:t>
      </w:r>
    </w:p>
    <w:p w:rsidR="009C26D9" w:rsidRDefault="007453A9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  <w:sz w:val="18"/>
        </w:rPr>
        <w:t>Betriebssystem: Windows 7 und XP</w:t>
      </w:r>
      <w:r w:rsidR="009C26D9">
        <w:rPr>
          <w:rFonts w:ascii="Arial" w:hAnsi="Arial"/>
          <w:sz w:val="18"/>
        </w:rPr>
        <w:t>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Hardware</w:t>
      </w:r>
    </w:p>
    <w:p w:rsidR="009C26D9" w:rsidRDefault="009C26D9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  <w:sz w:val="18"/>
        </w:rPr>
        <w:t>IBM kompatibler PC.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proofErr w:type="spellStart"/>
      <w:r>
        <w:rPr>
          <w:rFonts w:ascii="Arial" w:hAnsi="Arial"/>
          <w:b w:val="0"/>
        </w:rPr>
        <w:t>Orgware</w:t>
      </w:r>
      <w:proofErr w:type="spellEnd"/>
    </w:p>
    <w:p w:rsidR="009C26D9" w:rsidRDefault="009C26D9">
      <w:pPr>
        <w:tabs>
          <w:tab w:val="num" w:pos="709"/>
        </w:tabs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Netzwerkverbindung zum </w:t>
      </w:r>
      <w:r w:rsidR="007453A9">
        <w:rPr>
          <w:rFonts w:ascii="Arial" w:hAnsi="Arial"/>
          <w:sz w:val="18"/>
        </w:rPr>
        <w:t>Server besteht</w:t>
      </w:r>
      <w:r>
        <w:rPr>
          <w:rFonts w:ascii="Arial" w:hAnsi="Arial"/>
          <w:sz w:val="18"/>
        </w:rPr>
        <w:t>.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lastRenderedPageBreak/>
        <w:t>Produktschnittstellen</w:t>
      </w:r>
    </w:p>
    <w:p w:rsidR="00D40A00" w:rsidRPr="00D40A00" w:rsidRDefault="00D40A00" w:rsidP="00D40A00">
      <w:pPr>
        <w:ind w:left="708"/>
        <w:rPr>
          <w:rFonts w:ascii="Arial" w:hAnsi="Arial" w:cs="Arial"/>
          <w:sz w:val="18"/>
          <w:szCs w:val="18"/>
        </w:rPr>
      </w:pPr>
      <w:r w:rsidRPr="00D40A00">
        <w:rPr>
          <w:rFonts w:ascii="Arial" w:hAnsi="Arial" w:cs="Arial"/>
          <w:sz w:val="18"/>
          <w:szCs w:val="18"/>
        </w:rPr>
        <w:t xml:space="preserve">Die Fahrzeugdaten </w:t>
      </w:r>
      <w:r>
        <w:rPr>
          <w:rFonts w:ascii="Arial" w:hAnsi="Arial" w:cs="Arial"/>
          <w:sz w:val="18"/>
          <w:szCs w:val="18"/>
        </w:rPr>
        <w:t xml:space="preserve">des Vermietungsvorganges </w:t>
      </w:r>
      <w:r w:rsidRPr="00D40A00">
        <w:rPr>
          <w:rFonts w:ascii="Arial" w:hAnsi="Arial" w:cs="Arial"/>
          <w:sz w:val="18"/>
          <w:szCs w:val="18"/>
        </w:rPr>
        <w:t xml:space="preserve">müssen mit der </w:t>
      </w:r>
      <w:r w:rsidR="00804E1B">
        <w:rPr>
          <w:rFonts w:ascii="Arial" w:hAnsi="Arial" w:cs="Arial"/>
          <w:sz w:val="18"/>
          <w:szCs w:val="18"/>
        </w:rPr>
        <w:t>ACCESS-</w:t>
      </w:r>
      <w:r w:rsidRPr="00D40A00">
        <w:rPr>
          <w:rFonts w:ascii="Arial" w:hAnsi="Arial" w:cs="Arial"/>
          <w:sz w:val="18"/>
          <w:szCs w:val="18"/>
        </w:rPr>
        <w:t xml:space="preserve">Datenbank </w:t>
      </w:r>
      <w:r>
        <w:rPr>
          <w:rFonts w:ascii="Arial" w:hAnsi="Arial" w:cs="Arial"/>
          <w:sz w:val="18"/>
          <w:szCs w:val="18"/>
        </w:rPr>
        <w:t>zur Fahrzeugverwaltung korrespondieren.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.</w:t>
      </w:r>
    </w:p>
    <w:p w:rsidR="009C26D9" w:rsidRDefault="009C26D9">
      <w:pPr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Produktfunktionen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Kundenverwaltung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/F10/</w:t>
      </w:r>
      <w:r>
        <w:rPr>
          <w:rFonts w:ascii="Arial" w:hAnsi="Arial"/>
          <w:sz w:val="18"/>
        </w:rPr>
        <w:tab/>
        <w:t>Ersterfassung, Änderung und Löschung von Kunden.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/F15/</w:t>
      </w:r>
      <w:r>
        <w:rPr>
          <w:rFonts w:ascii="Arial" w:hAnsi="Arial"/>
          <w:sz w:val="18"/>
        </w:rPr>
        <w:tab/>
      </w:r>
      <w:r w:rsidR="00804E1B">
        <w:rPr>
          <w:rFonts w:ascii="Arial" w:hAnsi="Arial"/>
          <w:sz w:val="18"/>
        </w:rPr>
        <w:t>Überprüfung der Fahrerlaubnis</w:t>
      </w:r>
      <w:r>
        <w:rPr>
          <w:rFonts w:ascii="Arial" w:hAnsi="Arial"/>
          <w:sz w:val="18"/>
        </w:rPr>
        <w:t>.</w:t>
      </w:r>
    </w:p>
    <w:p w:rsidR="009C26D9" w:rsidRDefault="009C26D9">
      <w:pPr>
        <w:tabs>
          <w:tab w:val="num" w:pos="1418"/>
        </w:tabs>
        <w:ind w:left="1418" w:hanging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/F20/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/F25/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/F30/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tabs>
          <w:tab w:val="num" w:pos="709"/>
        </w:tabs>
        <w:ind w:left="1414" w:hanging="70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/F35/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tabs>
          <w:tab w:val="num" w:pos="709"/>
        </w:tabs>
        <w:ind w:left="709" w:hanging="360"/>
        <w:jc w:val="both"/>
        <w:rPr>
          <w:rFonts w:ascii="Arial" w:hAnsi="Arial"/>
        </w:rPr>
      </w:pPr>
    </w:p>
    <w:p w:rsidR="009C26D9" w:rsidRDefault="001173C4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pict>
          <v:line id="_x0000_s1049" style="position:absolute;left:0;text-align:left;z-index:251658240" from="144.95pt,187.7pt" to="144.95pt,187.7pt" o:allowincell="f"/>
        </w:pict>
      </w:r>
      <w:r>
        <w:rPr>
          <w:rFonts w:ascii="Arial" w:hAnsi="Arial"/>
          <w:b w:val="0"/>
          <w:noProof/>
        </w:rPr>
        <w:pict>
          <v:line id="_x0000_s1048" style="position:absolute;left:0;text-align:left;z-index:251657216" from="144.95pt,187.7pt" to="144.95pt,187.7pt" o:allowincell="f"/>
        </w:pict>
      </w:r>
      <w:r w:rsidR="00804E1B">
        <w:rPr>
          <w:rFonts w:ascii="Arial" w:hAnsi="Arial"/>
          <w:b w:val="0"/>
        </w:rPr>
        <w:t>Mietvorgangs</w:t>
      </w:r>
      <w:r w:rsidR="009C26D9">
        <w:rPr>
          <w:rFonts w:ascii="Arial" w:hAnsi="Arial"/>
          <w:b w:val="0"/>
        </w:rPr>
        <w:t>verwaltung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/F40/</w:t>
      </w:r>
      <w:r>
        <w:rPr>
          <w:rFonts w:ascii="Arial" w:hAnsi="Arial"/>
          <w:sz w:val="18"/>
        </w:rPr>
        <w:tab/>
        <w:t xml:space="preserve">Ersterfassung, Änderung und Löschung von </w:t>
      </w:r>
      <w:r w:rsidR="001E7699">
        <w:rPr>
          <w:rFonts w:ascii="Arial" w:hAnsi="Arial"/>
          <w:sz w:val="18"/>
        </w:rPr>
        <w:t>Mietvorgängen.</w:t>
      </w:r>
    </w:p>
    <w:p w:rsidR="009C26D9" w:rsidRDefault="009C26D9">
      <w:pPr>
        <w:tabs>
          <w:tab w:val="num" w:pos="709"/>
        </w:tabs>
        <w:ind w:left="1414" w:hanging="70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/F45/</w:t>
      </w:r>
      <w:r>
        <w:rPr>
          <w:rFonts w:ascii="Arial" w:hAnsi="Arial"/>
          <w:sz w:val="18"/>
        </w:rPr>
        <w:tab/>
      </w:r>
      <w:r w:rsidR="001E7699">
        <w:rPr>
          <w:rFonts w:ascii="Arial" w:hAnsi="Arial"/>
          <w:sz w:val="18"/>
        </w:rPr>
        <w:t>Stornierung von Mietvorgängen</w:t>
      </w:r>
      <w:r>
        <w:rPr>
          <w:rFonts w:ascii="Arial" w:hAnsi="Arial"/>
          <w:sz w:val="18"/>
        </w:rPr>
        <w:t>.</w:t>
      </w:r>
    </w:p>
    <w:p w:rsidR="009C26D9" w:rsidRDefault="001E769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/F50/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pStyle w:val="Textkrper-Einzug2"/>
        <w:tabs>
          <w:tab w:val="num" w:pos="1418"/>
        </w:tabs>
        <w:ind w:left="1418"/>
        <w:jc w:val="both"/>
      </w:pPr>
      <w:r>
        <w:t>/F55/</w:t>
      </w:r>
      <w:r>
        <w:tab/>
      </w:r>
      <w:r w:rsidR="00C03368">
        <w:t>…</w:t>
      </w:r>
    </w:p>
    <w:p w:rsidR="009C26D9" w:rsidRDefault="009C26D9">
      <w:pPr>
        <w:pStyle w:val="Textkrper-Einzug2"/>
        <w:tabs>
          <w:tab w:val="num" w:pos="1418"/>
        </w:tabs>
        <w:ind w:left="1418"/>
        <w:jc w:val="both"/>
      </w:pP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Rechnungen erstellen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/F60/</w:t>
      </w:r>
      <w:r>
        <w:rPr>
          <w:rFonts w:ascii="Arial" w:hAnsi="Arial"/>
          <w:sz w:val="18"/>
        </w:rPr>
        <w:tab/>
        <w:t xml:space="preserve">In der Regel wird mit </w:t>
      </w:r>
      <w:r w:rsidR="00C03368">
        <w:rPr>
          <w:rFonts w:ascii="Arial" w:hAnsi="Arial"/>
          <w:sz w:val="18"/>
        </w:rPr>
        <w:t>dem Abschluss des Mietvorgangs</w:t>
      </w:r>
      <w:r>
        <w:rPr>
          <w:rFonts w:ascii="Arial" w:hAnsi="Arial"/>
          <w:sz w:val="18"/>
        </w:rPr>
        <w:t xml:space="preserve"> die Rechnung erstellt und verschickt.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/F65/</w:t>
      </w:r>
      <w:r>
        <w:rPr>
          <w:rFonts w:ascii="Arial" w:hAnsi="Arial"/>
          <w:sz w:val="18"/>
        </w:rPr>
        <w:tab/>
        <w:t xml:space="preserve"> Eine Kopie wird in einer Datei abgelegt.</w:t>
      </w:r>
    </w:p>
    <w:p w:rsidR="009C26D9" w:rsidRDefault="009C26D9">
      <w:pPr>
        <w:tabs>
          <w:tab w:val="num" w:pos="709"/>
        </w:tabs>
        <w:ind w:left="709"/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Produktdaten</w:t>
      </w:r>
    </w:p>
    <w:p w:rsidR="009C26D9" w:rsidRDefault="009C26D9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Kundendaten</w:t>
      </w:r>
    </w:p>
    <w:p w:rsidR="009C26D9" w:rsidRDefault="009C26D9">
      <w:pPr>
        <w:ind w:left="1414" w:hanging="70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/D10/</w:t>
      </w:r>
      <w:r>
        <w:rPr>
          <w:rFonts w:ascii="Arial" w:hAnsi="Arial"/>
          <w:sz w:val="18"/>
        </w:rPr>
        <w:tab/>
        <w:t xml:space="preserve">Zu speichernde Daten eines Kunden: Personal-Nr., Name, Adresse, Geburtsdatum, </w:t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ind w:left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/D15/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…</w:t>
      </w:r>
    </w:p>
    <w:p w:rsidR="009C26D9" w:rsidRDefault="009C26D9">
      <w:pPr>
        <w:ind w:left="709"/>
        <w:jc w:val="both"/>
        <w:rPr>
          <w:rFonts w:ascii="Arial" w:hAnsi="Arial"/>
        </w:rPr>
      </w:pPr>
    </w:p>
    <w:p w:rsidR="009C26D9" w:rsidRDefault="00C03368">
      <w:pPr>
        <w:pStyle w:val="berschrift3"/>
        <w:numPr>
          <w:ilvl w:val="1"/>
          <w:numId w:val="20"/>
        </w:numPr>
        <w:tabs>
          <w:tab w:val="clear" w:pos="360"/>
          <w:tab w:val="num" w:pos="709"/>
        </w:tabs>
        <w:spacing w:line="360" w:lineRule="auto"/>
        <w:ind w:left="709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Miet</w:t>
      </w:r>
      <w:r w:rsidR="009C26D9">
        <w:rPr>
          <w:rFonts w:ascii="Arial" w:hAnsi="Arial"/>
          <w:b w:val="0"/>
        </w:rPr>
        <w:t>daten</w:t>
      </w:r>
    </w:p>
    <w:p w:rsidR="009C26D9" w:rsidRDefault="009C26D9">
      <w:pPr>
        <w:pStyle w:val="Textkrper-Einzug3"/>
        <w:tabs>
          <w:tab w:val="clear" w:pos="709"/>
          <w:tab w:val="num" w:pos="1418"/>
        </w:tabs>
        <w:ind w:left="1418" w:hanging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/D20/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 xml:space="preserve">Mietdaten: </w:t>
      </w:r>
      <w:proofErr w:type="spellStart"/>
      <w:r w:rsidR="00C03368">
        <w:rPr>
          <w:rFonts w:ascii="Arial" w:hAnsi="Arial"/>
          <w:sz w:val="18"/>
        </w:rPr>
        <w:t>BeginnDat</w:t>
      </w:r>
      <w:proofErr w:type="spellEnd"/>
      <w:r w:rsidR="00C03368">
        <w:rPr>
          <w:rFonts w:ascii="Arial" w:hAnsi="Arial"/>
          <w:sz w:val="18"/>
        </w:rPr>
        <w:t xml:space="preserve">, </w:t>
      </w:r>
      <w:proofErr w:type="spellStart"/>
      <w:r w:rsidR="00C03368">
        <w:rPr>
          <w:rFonts w:ascii="Arial" w:hAnsi="Arial"/>
          <w:sz w:val="18"/>
        </w:rPr>
        <w:t>EndeDat</w:t>
      </w:r>
      <w:proofErr w:type="spellEnd"/>
      <w:r w:rsidR="00C03368">
        <w:rPr>
          <w:rFonts w:ascii="Arial" w:hAnsi="Arial"/>
          <w:sz w:val="18"/>
        </w:rPr>
        <w:t xml:space="preserve">, </w:t>
      </w:r>
      <w:proofErr w:type="spellStart"/>
      <w:r w:rsidR="00C03368">
        <w:rPr>
          <w:rFonts w:ascii="Arial" w:hAnsi="Arial"/>
          <w:sz w:val="18"/>
        </w:rPr>
        <w:t>BeginnKm</w:t>
      </w:r>
      <w:proofErr w:type="spellEnd"/>
      <w:r w:rsidR="00C03368">
        <w:rPr>
          <w:rFonts w:ascii="Arial" w:hAnsi="Arial"/>
          <w:sz w:val="18"/>
        </w:rPr>
        <w:t xml:space="preserve">, </w:t>
      </w:r>
      <w:proofErr w:type="spellStart"/>
      <w:r w:rsidR="00C03368">
        <w:rPr>
          <w:rFonts w:ascii="Arial" w:hAnsi="Arial"/>
          <w:sz w:val="18"/>
        </w:rPr>
        <w:t>EndeKm</w:t>
      </w:r>
      <w:proofErr w:type="spellEnd"/>
      <w:r w:rsidR="00C03368">
        <w:rPr>
          <w:rFonts w:ascii="Arial" w:hAnsi="Arial"/>
          <w:sz w:val="18"/>
        </w:rPr>
        <w:t>, …</w:t>
      </w:r>
    </w:p>
    <w:p w:rsidR="009C26D9" w:rsidRDefault="009C26D9">
      <w:pPr>
        <w:tabs>
          <w:tab w:val="num" w:pos="709"/>
        </w:tabs>
        <w:ind w:left="1414" w:hanging="70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/D25/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Rechnungsdaten: ..</w:t>
      </w:r>
      <w:r>
        <w:rPr>
          <w:rFonts w:ascii="Arial" w:hAnsi="Arial"/>
          <w:sz w:val="18"/>
        </w:rPr>
        <w:t>.</w:t>
      </w:r>
    </w:p>
    <w:p w:rsidR="009C26D9" w:rsidRDefault="009C26D9">
      <w:pPr>
        <w:tabs>
          <w:tab w:val="num" w:pos="709"/>
        </w:tabs>
        <w:ind w:left="1414" w:hanging="705"/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Produktleistungen</w:t>
      </w:r>
    </w:p>
    <w:p w:rsidR="009C26D9" w:rsidRDefault="009C26D9">
      <w:pPr>
        <w:spacing w:line="360" w:lineRule="auto"/>
        <w:ind w:left="426"/>
        <w:jc w:val="both"/>
        <w:rPr>
          <w:rFonts w:ascii="Arial" w:hAnsi="Arial"/>
        </w:rPr>
      </w:pPr>
      <w:r>
        <w:rPr>
          <w:rFonts w:ascii="Arial" w:hAnsi="Arial"/>
          <w:sz w:val="18"/>
        </w:rPr>
        <w:t>/L10/</w:t>
      </w:r>
      <w:r>
        <w:rPr>
          <w:rFonts w:ascii="Arial" w:hAnsi="Arial"/>
          <w:sz w:val="18"/>
        </w:rPr>
        <w:tab/>
        <w:t xml:space="preserve">Es müssen max. </w:t>
      </w:r>
      <w:r w:rsidR="00C03368">
        <w:rPr>
          <w:rFonts w:ascii="Arial" w:hAnsi="Arial"/>
          <w:sz w:val="18"/>
        </w:rPr>
        <w:t>10</w:t>
      </w:r>
      <w:r>
        <w:rPr>
          <w:rFonts w:ascii="Arial" w:hAnsi="Arial"/>
          <w:sz w:val="18"/>
        </w:rPr>
        <w:t xml:space="preserve">.000 </w:t>
      </w:r>
      <w:r w:rsidR="001E7699">
        <w:rPr>
          <w:rFonts w:ascii="Arial" w:hAnsi="Arial"/>
          <w:sz w:val="18"/>
        </w:rPr>
        <w:t>Kunden</w:t>
      </w:r>
      <w:r>
        <w:rPr>
          <w:rFonts w:ascii="Arial" w:hAnsi="Arial"/>
          <w:sz w:val="18"/>
        </w:rPr>
        <w:t xml:space="preserve"> verwaltet werden.</w:t>
      </w: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Benutzerschnittstelle</w:t>
      </w:r>
    </w:p>
    <w:p w:rsidR="009C26D9" w:rsidRDefault="009C26D9" w:rsidP="001E7699">
      <w:pPr>
        <w:ind w:left="42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/B10/</w:t>
      </w:r>
      <w:r>
        <w:rPr>
          <w:rFonts w:ascii="Arial" w:hAnsi="Arial"/>
          <w:sz w:val="18"/>
        </w:rPr>
        <w:tab/>
        <w:t>Standardmäßig ist eine mausunterstützte menüor</w:t>
      </w:r>
      <w:r w:rsidR="001E7699">
        <w:rPr>
          <w:rFonts w:ascii="Arial" w:hAnsi="Arial"/>
          <w:sz w:val="18"/>
        </w:rPr>
        <w:t>ientierte Bedienung vorzusehen.</w:t>
      </w:r>
    </w:p>
    <w:p w:rsidR="009C26D9" w:rsidRDefault="009C26D9">
      <w:pPr>
        <w:ind w:left="1418" w:hanging="992"/>
        <w:jc w:val="both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Qualitätsbestimmung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3"/>
        <w:gridCol w:w="1453"/>
        <w:gridCol w:w="1453"/>
        <w:gridCol w:w="1453"/>
        <w:gridCol w:w="1453"/>
      </w:tblGrid>
      <w:tr w:rsidR="009C26D9"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pStyle w:val="berschrift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Produktqualität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Sehr gut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Gut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Normal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Nicht relevant</w:t>
            </w: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Funktionalität</w:t>
            </w:r>
          </w:p>
          <w:p w:rsidR="009C26D9" w:rsidRDefault="009C26D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Richtigkeit, Angemessen-, Sicherheit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C0336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Zuverlässigkeit</w:t>
            </w:r>
          </w:p>
          <w:p w:rsidR="009C26D9" w:rsidRDefault="009C26D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Fehlertoleranz, Wiederherstellbarkeit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C0336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Benutzbarkeit</w:t>
            </w:r>
          </w:p>
          <w:p w:rsidR="009C26D9" w:rsidRDefault="009C26D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Erlernbarkeit, Verständlichkeit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C0336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Bedienbarkeit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Effizienz </w:t>
            </w:r>
          </w:p>
          <w:p w:rsidR="009C26D9" w:rsidRDefault="009C26D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t xml:space="preserve">   Zeitverhalten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C0336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Übertragbarkeit</w:t>
            </w:r>
          </w:p>
          <w:p w:rsidR="009C26D9" w:rsidRDefault="009C26D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Installier-, Anpass-, Austauschbarkeit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  <w:tr w:rsidR="009C26D9"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pStyle w:val="berschrift3"/>
              <w:rPr>
                <w:rFonts w:ascii="Arial" w:hAnsi="Arial"/>
                <w:b w:val="0"/>
                <w:sz w:val="18"/>
              </w:rPr>
            </w:pPr>
            <w:r>
              <w:rPr>
                <w:rFonts w:ascii="Arial" w:hAnsi="Arial"/>
                <w:b w:val="0"/>
              </w:rPr>
              <w:t xml:space="preserve">Änderbarkeit </w:t>
            </w:r>
          </w:p>
          <w:p w:rsidR="009C26D9" w:rsidRDefault="009C26D9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   Stabilität, Prüfbarkeit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6D9" w:rsidRDefault="009C26D9">
            <w:pPr>
              <w:jc w:val="center"/>
              <w:rPr>
                <w:rFonts w:ascii="Arial" w:hAnsi="Arial"/>
              </w:rPr>
            </w:pPr>
          </w:p>
        </w:tc>
      </w:tr>
    </w:tbl>
    <w:p w:rsidR="009C26D9" w:rsidRDefault="009C26D9">
      <w:pPr>
        <w:ind w:left="426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Globale Testfälle</w:t>
      </w:r>
    </w:p>
    <w:p w:rsidR="009C26D9" w:rsidRDefault="009C26D9">
      <w:pPr>
        <w:spacing w:line="360" w:lineRule="auto"/>
        <w:ind w:left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Folgende Funktionssequenzen sind zu überprüfen:</w:t>
      </w:r>
    </w:p>
    <w:p w:rsidR="009C26D9" w:rsidRDefault="009C26D9">
      <w:pPr>
        <w:ind w:left="1416" w:hanging="990"/>
        <w:rPr>
          <w:rFonts w:ascii="Arial" w:hAnsi="Arial"/>
          <w:sz w:val="18"/>
        </w:rPr>
      </w:pPr>
      <w:r>
        <w:rPr>
          <w:rFonts w:ascii="Arial" w:hAnsi="Arial"/>
          <w:sz w:val="18"/>
        </w:rPr>
        <w:t>/T10/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Mieter</w:t>
      </w:r>
      <w:r>
        <w:rPr>
          <w:rFonts w:ascii="Arial" w:hAnsi="Arial"/>
          <w:sz w:val="18"/>
        </w:rPr>
        <w:t>anmeldung, Ersterfassung, Abmeldung,.</w:t>
      </w:r>
    </w:p>
    <w:p w:rsidR="009C26D9" w:rsidRDefault="009C26D9">
      <w:pPr>
        <w:ind w:left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/T15/</w:t>
      </w:r>
      <w:r>
        <w:rPr>
          <w:rFonts w:ascii="Arial" w:hAnsi="Arial"/>
          <w:sz w:val="18"/>
        </w:rPr>
        <w:tab/>
        <w:t>Stornierung und Rechnung erstellen.</w:t>
      </w:r>
    </w:p>
    <w:p w:rsidR="009C26D9" w:rsidRDefault="009C26D9">
      <w:pPr>
        <w:ind w:left="1416" w:hanging="990"/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>/T20/</w:t>
      </w:r>
      <w:r>
        <w:rPr>
          <w:rFonts w:ascii="Arial" w:hAnsi="Arial"/>
          <w:sz w:val="18"/>
        </w:rPr>
        <w:tab/>
      </w:r>
      <w:r w:rsidR="00C03368">
        <w:rPr>
          <w:rFonts w:ascii="Arial" w:hAnsi="Arial"/>
          <w:sz w:val="18"/>
        </w:rPr>
        <w:t>Mietvorgang</w:t>
      </w:r>
      <w:r>
        <w:rPr>
          <w:rFonts w:ascii="Arial" w:hAnsi="Arial"/>
          <w:sz w:val="18"/>
        </w:rPr>
        <w:t xml:space="preserve"> eintragen, ändern</w:t>
      </w:r>
      <w:r w:rsidR="00C03368">
        <w:rPr>
          <w:rFonts w:ascii="Arial" w:hAnsi="Arial"/>
          <w:sz w:val="18"/>
        </w:rPr>
        <w:t>,</w:t>
      </w:r>
      <w:r>
        <w:rPr>
          <w:rFonts w:ascii="Arial" w:hAnsi="Arial"/>
          <w:sz w:val="18"/>
        </w:rPr>
        <w:t xml:space="preserve"> löschen.</w:t>
      </w:r>
    </w:p>
    <w:p w:rsidR="009C26D9" w:rsidRDefault="009C26D9">
      <w:pPr>
        <w:ind w:left="1416" w:hanging="990"/>
        <w:rPr>
          <w:rFonts w:ascii="Arial" w:hAnsi="Arial"/>
        </w:rPr>
      </w:pPr>
    </w:p>
    <w:p w:rsidR="009C26D9" w:rsidRDefault="009C26D9">
      <w:pPr>
        <w:spacing w:line="360" w:lineRule="auto"/>
        <w:ind w:left="1416" w:hanging="990"/>
        <w:rPr>
          <w:rFonts w:ascii="Arial" w:hAnsi="Arial"/>
          <w:sz w:val="18"/>
        </w:rPr>
      </w:pPr>
      <w:r>
        <w:rPr>
          <w:rFonts w:ascii="Arial" w:hAnsi="Arial"/>
          <w:sz w:val="18"/>
        </w:rPr>
        <w:t>Folgende Datenkompositionen sind einzuhalten:</w:t>
      </w:r>
    </w:p>
    <w:p w:rsidR="009C26D9" w:rsidRDefault="009C26D9">
      <w:pPr>
        <w:ind w:left="1418" w:hanging="992"/>
        <w:rPr>
          <w:rFonts w:ascii="Arial" w:hAnsi="Arial"/>
          <w:sz w:val="18"/>
        </w:rPr>
      </w:pPr>
      <w:r>
        <w:rPr>
          <w:rFonts w:ascii="Arial" w:hAnsi="Arial"/>
          <w:sz w:val="18"/>
        </w:rPr>
        <w:t>/T25/</w:t>
      </w:r>
      <w:r>
        <w:rPr>
          <w:rFonts w:ascii="Arial" w:hAnsi="Arial"/>
          <w:sz w:val="18"/>
        </w:rPr>
        <w:tab/>
        <w:t>Eine Buchung kann nur vorgenommen</w:t>
      </w:r>
      <w:r w:rsidR="00C03368">
        <w:rPr>
          <w:rFonts w:ascii="Arial" w:hAnsi="Arial"/>
          <w:sz w:val="18"/>
        </w:rPr>
        <w:t xml:space="preserve"> werden, wenn </w:t>
      </w:r>
      <w:r>
        <w:rPr>
          <w:rFonts w:ascii="Arial" w:hAnsi="Arial"/>
          <w:sz w:val="18"/>
        </w:rPr>
        <w:t xml:space="preserve">ein </w:t>
      </w:r>
      <w:r w:rsidR="00C03368">
        <w:rPr>
          <w:rFonts w:ascii="Arial" w:hAnsi="Arial"/>
          <w:sz w:val="18"/>
        </w:rPr>
        <w:t>Fahrzeug</w:t>
      </w:r>
      <w:r>
        <w:rPr>
          <w:rFonts w:ascii="Arial" w:hAnsi="Arial"/>
          <w:sz w:val="18"/>
        </w:rPr>
        <w:t xml:space="preserve"> vorhanden </w:t>
      </w:r>
      <w:r w:rsidR="00C03368">
        <w:rPr>
          <w:rFonts w:ascii="Arial" w:hAnsi="Arial"/>
          <w:sz w:val="18"/>
        </w:rPr>
        <w:t>ist</w:t>
      </w:r>
      <w:r>
        <w:rPr>
          <w:rFonts w:ascii="Arial" w:hAnsi="Arial"/>
          <w:sz w:val="18"/>
        </w:rPr>
        <w:t>.</w:t>
      </w:r>
    </w:p>
    <w:p w:rsidR="009C26D9" w:rsidRDefault="009C26D9">
      <w:pPr>
        <w:ind w:left="1418" w:hanging="992"/>
        <w:rPr>
          <w:rFonts w:ascii="Arial" w:hAnsi="Arial"/>
        </w:rPr>
      </w:pPr>
    </w:p>
    <w:p w:rsidR="009C26D9" w:rsidRDefault="009C26D9">
      <w:pPr>
        <w:pStyle w:val="berschrift3"/>
        <w:numPr>
          <w:ilvl w:val="0"/>
          <w:numId w:val="2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Entwicklungsumgebung</w:t>
      </w:r>
    </w:p>
    <w:p w:rsidR="009C26D9" w:rsidRDefault="009C26D9">
      <w:pPr>
        <w:ind w:left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offen</w:t>
      </w:r>
    </w:p>
    <w:sectPr w:rsidR="009C26D9" w:rsidSect="001173C4">
      <w:headerReference w:type="default" r:id="rId7"/>
      <w:pgSz w:w="11907" w:h="16840"/>
      <w:pgMar w:top="1134" w:right="851" w:bottom="134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68" w:rsidRDefault="00C03368">
      <w:r>
        <w:separator/>
      </w:r>
    </w:p>
  </w:endnote>
  <w:endnote w:type="continuationSeparator" w:id="1">
    <w:p w:rsidR="00C03368" w:rsidRDefault="00C03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68" w:rsidRDefault="00C03368">
      <w:r>
        <w:separator/>
      </w:r>
    </w:p>
  </w:footnote>
  <w:footnote w:type="continuationSeparator" w:id="1">
    <w:p w:rsidR="00C03368" w:rsidRDefault="00C03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6D9" w:rsidRDefault="001173C4">
    <w:pPr>
      <w:pStyle w:val="Kopfzeile"/>
    </w:pPr>
    <w:r>
      <w:rPr>
        <w:noProof/>
      </w:rPr>
      <w:pict>
        <v:line id="_x0000_s2049" style="position:absolute;z-index:251657728" from="-6.4pt,15pt" to="497.6pt,15pt" o:allowincell="f"/>
      </w:pict>
    </w:r>
    <w:r w:rsidR="009C26D9">
      <w:t>Pflichtenheftbeispiel für die Seminarverwaltung einer VHS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365"/>
    <w:multiLevelType w:val="singleLevel"/>
    <w:tmpl w:val="FF121966"/>
    <w:lvl w:ilvl="0">
      <w:start w:val="16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">
    <w:nsid w:val="0B643D32"/>
    <w:multiLevelType w:val="singleLevel"/>
    <w:tmpl w:val="CBC4B776"/>
    <w:lvl w:ilvl="0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hint="default"/>
      </w:rPr>
    </w:lvl>
  </w:abstractNum>
  <w:abstractNum w:abstractNumId="2">
    <w:nsid w:val="10F425BD"/>
    <w:multiLevelType w:val="singleLevel"/>
    <w:tmpl w:val="F83CD61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3">
    <w:nsid w:val="11786269"/>
    <w:multiLevelType w:val="singleLevel"/>
    <w:tmpl w:val="42BC833E"/>
    <w:lvl w:ilvl="0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1A126862"/>
    <w:multiLevelType w:val="singleLevel"/>
    <w:tmpl w:val="0407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B5079FB"/>
    <w:multiLevelType w:val="multilevel"/>
    <w:tmpl w:val="BBF89A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3861564"/>
    <w:multiLevelType w:val="singleLevel"/>
    <w:tmpl w:val="A906FF90"/>
    <w:lvl w:ilvl="0">
      <w:start w:val="6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7">
    <w:nsid w:val="245B704C"/>
    <w:multiLevelType w:val="singleLevel"/>
    <w:tmpl w:val="B92A10E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675689"/>
    <w:multiLevelType w:val="singleLevel"/>
    <w:tmpl w:val="F60A74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AB2186A"/>
    <w:multiLevelType w:val="singleLevel"/>
    <w:tmpl w:val="94C250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0">
    <w:nsid w:val="2C253FED"/>
    <w:multiLevelType w:val="singleLevel"/>
    <w:tmpl w:val="4C7EE2FA"/>
    <w:lvl w:ilvl="0">
      <w:start w:val="8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1">
    <w:nsid w:val="32570201"/>
    <w:multiLevelType w:val="singleLevel"/>
    <w:tmpl w:val="1F38334E"/>
    <w:lvl w:ilvl="0">
      <w:start w:val="1"/>
      <w:numFmt w:val="bullet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A743C2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3">
    <w:nsid w:val="411E696B"/>
    <w:multiLevelType w:val="singleLevel"/>
    <w:tmpl w:val="1ACAFABA"/>
    <w:lvl w:ilvl="0"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hint="default"/>
      </w:rPr>
    </w:lvl>
  </w:abstractNum>
  <w:abstractNum w:abstractNumId="14">
    <w:nsid w:val="43DC04D3"/>
    <w:multiLevelType w:val="singleLevel"/>
    <w:tmpl w:val="70E4384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>
    <w:nsid w:val="49BC704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A3D5C7D"/>
    <w:multiLevelType w:val="singleLevel"/>
    <w:tmpl w:val="F55C8534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7">
    <w:nsid w:val="5F3A761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1E43BB0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2B3327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0">
    <w:nsid w:val="675F6A63"/>
    <w:multiLevelType w:val="singleLevel"/>
    <w:tmpl w:val="70C48FB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21">
    <w:nsid w:val="67A4491A"/>
    <w:multiLevelType w:val="singleLevel"/>
    <w:tmpl w:val="58A2BF6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22">
    <w:nsid w:val="73CF2941"/>
    <w:multiLevelType w:val="singleLevel"/>
    <w:tmpl w:val="95AC90E0"/>
    <w:lvl w:ilvl="0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hint="default"/>
      </w:rPr>
    </w:lvl>
  </w:abstractNum>
  <w:abstractNum w:abstractNumId="23">
    <w:nsid w:val="75D95E1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7E73AEA"/>
    <w:multiLevelType w:val="singleLevel"/>
    <w:tmpl w:val="CCEE843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25">
    <w:nsid w:val="79DB0D8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4"/>
  </w:num>
  <w:num w:numId="5">
    <w:abstractNumId w:val="21"/>
  </w:num>
  <w:num w:numId="6">
    <w:abstractNumId w:val="9"/>
  </w:num>
  <w:num w:numId="7">
    <w:abstractNumId w:val="22"/>
  </w:num>
  <w:num w:numId="8">
    <w:abstractNumId w:val="14"/>
  </w:num>
  <w:num w:numId="9">
    <w:abstractNumId w:val="2"/>
  </w:num>
  <w:num w:numId="10">
    <w:abstractNumId w:val="1"/>
  </w:num>
  <w:num w:numId="11">
    <w:abstractNumId w:val="20"/>
  </w:num>
  <w:num w:numId="12">
    <w:abstractNumId w:val="24"/>
  </w:num>
  <w:num w:numId="13">
    <w:abstractNumId w:val="11"/>
  </w:num>
  <w:num w:numId="14">
    <w:abstractNumId w:val="16"/>
  </w:num>
  <w:num w:numId="15">
    <w:abstractNumId w:val="15"/>
  </w:num>
  <w:num w:numId="16">
    <w:abstractNumId w:val="6"/>
  </w:num>
  <w:num w:numId="17">
    <w:abstractNumId w:val="18"/>
  </w:num>
  <w:num w:numId="18">
    <w:abstractNumId w:val="0"/>
  </w:num>
  <w:num w:numId="19">
    <w:abstractNumId w:val="7"/>
  </w:num>
  <w:num w:numId="20">
    <w:abstractNumId w:val="5"/>
  </w:num>
  <w:num w:numId="21">
    <w:abstractNumId w:val="17"/>
  </w:num>
  <w:num w:numId="22">
    <w:abstractNumId w:val="23"/>
  </w:num>
  <w:num w:numId="23">
    <w:abstractNumId w:val="19"/>
  </w:num>
  <w:num w:numId="24">
    <w:abstractNumId w:val="25"/>
  </w:num>
  <w:num w:numId="25">
    <w:abstractNumId w:val="12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173C4"/>
    <w:rsid w:val="001173C4"/>
    <w:rsid w:val="001E7699"/>
    <w:rsid w:val="00316C88"/>
    <w:rsid w:val="00397AA6"/>
    <w:rsid w:val="004202C2"/>
    <w:rsid w:val="00516BFE"/>
    <w:rsid w:val="007453A9"/>
    <w:rsid w:val="00804E1B"/>
    <w:rsid w:val="00812775"/>
    <w:rsid w:val="00827250"/>
    <w:rsid w:val="009C26D9"/>
    <w:rsid w:val="00C03368"/>
    <w:rsid w:val="00D40A00"/>
    <w:rsid w:val="00F5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3C4"/>
  </w:style>
  <w:style w:type="paragraph" w:styleId="berschrift1">
    <w:name w:val="heading 1"/>
    <w:basedOn w:val="Standard"/>
    <w:next w:val="Standard"/>
    <w:qFormat/>
    <w:rsid w:val="001173C4"/>
    <w:pPr>
      <w:keepNext/>
      <w:widowControl w:val="0"/>
      <w:ind w:left="142" w:right="241"/>
      <w:jc w:val="both"/>
      <w:outlineLvl w:val="0"/>
    </w:pPr>
    <w:rPr>
      <w:snapToGrid w:val="0"/>
      <w:sz w:val="24"/>
    </w:rPr>
  </w:style>
  <w:style w:type="paragraph" w:styleId="berschrift2">
    <w:name w:val="heading 2"/>
    <w:basedOn w:val="Standard"/>
    <w:next w:val="Standard"/>
    <w:qFormat/>
    <w:rsid w:val="001173C4"/>
    <w:pPr>
      <w:keepNext/>
      <w:outlineLvl w:val="1"/>
    </w:pPr>
    <w:rPr>
      <w:b/>
      <w:color w:val="0000FF"/>
      <w:sz w:val="24"/>
    </w:rPr>
  </w:style>
  <w:style w:type="paragraph" w:styleId="berschrift3">
    <w:name w:val="heading 3"/>
    <w:basedOn w:val="Standard"/>
    <w:next w:val="Standard"/>
    <w:qFormat/>
    <w:rsid w:val="001173C4"/>
    <w:pPr>
      <w:keepNext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1173C4"/>
    <w:pPr>
      <w:keepNext/>
      <w:jc w:val="center"/>
      <w:outlineLvl w:val="3"/>
    </w:pPr>
    <w:rPr>
      <w:color w:val="0000F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semiHidden/>
    <w:rsid w:val="001173C4"/>
    <w:pPr>
      <w:widowControl w:val="0"/>
      <w:ind w:left="142" w:right="1728"/>
    </w:pPr>
    <w:rPr>
      <w:snapToGrid w:val="0"/>
      <w:sz w:val="24"/>
    </w:rPr>
  </w:style>
  <w:style w:type="paragraph" w:styleId="Textkrper-Zeileneinzug">
    <w:name w:val="Body Text Indent"/>
    <w:basedOn w:val="Standard"/>
    <w:semiHidden/>
    <w:rsid w:val="001173C4"/>
    <w:pPr>
      <w:ind w:left="142"/>
    </w:pPr>
  </w:style>
  <w:style w:type="paragraph" w:styleId="Textkrper">
    <w:name w:val="Body Text"/>
    <w:basedOn w:val="Standard"/>
    <w:semiHidden/>
    <w:rsid w:val="001173C4"/>
    <w:pPr>
      <w:widowControl w:val="0"/>
      <w:spacing w:line="360" w:lineRule="auto"/>
      <w:ind w:right="97"/>
      <w:jc w:val="both"/>
    </w:pPr>
    <w:rPr>
      <w:rFonts w:ascii="Arial" w:hAnsi="Arial"/>
    </w:rPr>
  </w:style>
  <w:style w:type="paragraph" w:styleId="Textkrper2">
    <w:name w:val="Body Text 2"/>
    <w:basedOn w:val="Standard"/>
    <w:semiHidden/>
    <w:rsid w:val="001173C4"/>
    <w:rPr>
      <w:sz w:val="22"/>
    </w:rPr>
  </w:style>
  <w:style w:type="paragraph" w:styleId="Textkrper3">
    <w:name w:val="Body Text 3"/>
    <w:basedOn w:val="Standard"/>
    <w:semiHidden/>
    <w:rsid w:val="001173C4"/>
    <w:pPr>
      <w:jc w:val="both"/>
    </w:pPr>
  </w:style>
  <w:style w:type="paragraph" w:styleId="Textkrper-Einzug2">
    <w:name w:val="Body Text Indent 2"/>
    <w:basedOn w:val="Standard"/>
    <w:semiHidden/>
    <w:rsid w:val="001173C4"/>
    <w:pPr>
      <w:ind w:left="709" w:hanging="709"/>
    </w:pPr>
  </w:style>
  <w:style w:type="paragraph" w:styleId="Textkrper-Einzug3">
    <w:name w:val="Body Text Indent 3"/>
    <w:basedOn w:val="Standard"/>
    <w:semiHidden/>
    <w:rsid w:val="001173C4"/>
    <w:pPr>
      <w:tabs>
        <w:tab w:val="num" w:pos="709"/>
      </w:tabs>
      <w:ind w:left="709"/>
    </w:pPr>
  </w:style>
  <w:style w:type="paragraph" w:styleId="Kopfzeile">
    <w:name w:val="header"/>
    <w:basedOn w:val="Standard"/>
    <w:semiHidden/>
    <w:rsid w:val="001173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1173C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PM_Pflichtenheftbeispiel_Autovermietung%5b4%5d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PM_Pflichtenheftbeispiel_Autovermietung[4]</Template>
  <TotalTime>0</TotalTime>
  <Pages>3</Pages>
  <Words>415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</dc:creator>
  <cp:keywords/>
  <cp:lastModifiedBy>nem</cp:lastModifiedBy>
  <cp:revision>2</cp:revision>
  <cp:lastPrinted>1999-11-15T14:57:00Z</cp:lastPrinted>
  <dcterms:created xsi:type="dcterms:W3CDTF">2012-09-24T08:36:00Z</dcterms:created>
  <dcterms:modified xsi:type="dcterms:W3CDTF">2012-09-24T08:45:00Z</dcterms:modified>
</cp:coreProperties>
</file>