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819" w:rsidRDefault="00784404" w:rsidP="00784404">
      <w:pPr>
        <w:spacing w:after="0"/>
        <w:jc w:val="center"/>
        <w:rPr>
          <w:rFonts w:ascii="Arial" w:hAnsi="Arial" w:cs="Arial"/>
          <w:b/>
          <w:sz w:val="24"/>
          <w:szCs w:val="24"/>
        </w:rPr>
      </w:pPr>
      <w:r>
        <w:rPr>
          <w:rFonts w:ascii="Arial" w:hAnsi="Arial" w:cs="Arial"/>
          <w:b/>
          <w:sz w:val="24"/>
          <w:szCs w:val="24"/>
        </w:rPr>
        <w:t>Definition of Terms</w:t>
      </w:r>
    </w:p>
    <w:p w:rsidR="00927F6E" w:rsidRDefault="00927F6E" w:rsidP="00784404">
      <w:pPr>
        <w:spacing w:after="0"/>
        <w:jc w:val="center"/>
        <w:rPr>
          <w:rFonts w:ascii="Arial" w:hAnsi="Arial" w:cs="Arial"/>
          <w:b/>
          <w:sz w:val="24"/>
          <w:szCs w:val="24"/>
        </w:rPr>
      </w:pPr>
    </w:p>
    <w:p w:rsidR="00784404" w:rsidRDefault="00784404" w:rsidP="00784404">
      <w:pPr>
        <w:spacing w:after="0"/>
        <w:jc w:val="both"/>
        <w:rPr>
          <w:rFonts w:ascii="Arial" w:hAnsi="Arial" w:cs="Arial"/>
          <w:b/>
          <w:sz w:val="24"/>
          <w:szCs w:val="24"/>
        </w:rPr>
      </w:pPr>
    </w:p>
    <w:p w:rsidR="00927F6E" w:rsidRDefault="00784404" w:rsidP="00462371">
      <w:pPr>
        <w:spacing w:line="480" w:lineRule="auto"/>
        <w:jc w:val="both"/>
        <w:rPr>
          <w:rFonts w:ascii="Arial" w:hAnsi="Arial" w:cs="Arial"/>
          <w:sz w:val="24"/>
          <w:szCs w:val="24"/>
        </w:rPr>
      </w:pPr>
      <w:r>
        <w:rPr>
          <w:rFonts w:ascii="Arial" w:hAnsi="Arial" w:cs="Arial"/>
          <w:b/>
          <w:sz w:val="24"/>
          <w:szCs w:val="24"/>
        </w:rPr>
        <w:tab/>
      </w:r>
      <w:r w:rsidR="00927F6E">
        <w:rPr>
          <w:rFonts w:ascii="Arial" w:hAnsi="Arial" w:cs="Arial"/>
          <w:sz w:val="24"/>
          <w:szCs w:val="24"/>
        </w:rPr>
        <w:t>The following terms have been defined for better understanding of the matters involved in the study. It helped in gaining knowledge for further clarification of the used term.</w:t>
      </w:r>
    </w:p>
    <w:p w:rsidR="001135EF" w:rsidRPr="00927F6E" w:rsidRDefault="001135EF" w:rsidP="001135EF">
      <w:pPr>
        <w:spacing w:before="240" w:line="480" w:lineRule="auto"/>
        <w:ind w:firstLine="720"/>
        <w:jc w:val="both"/>
        <w:rPr>
          <w:rFonts w:ascii="Arial" w:hAnsi="Arial" w:cs="Arial"/>
          <w:sz w:val="24"/>
          <w:szCs w:val="24"/>
        </w:rPr>
      </w:pPr>
      <w:r>
        <w:rPr>
          <w:rFonts w:ascii="Arial" w:hAnsi="Arial" w:cs="Arial"/>
          <w:sz w:val="24"/>
          <w:szCs w:val="24"/>
        </w:rPr>
        <w:tab/>
      </w:r>
      <w:r>
        <w:rPr>
          <w:rFonts w:ascii="Arial" w:hAnsi="Arial" w:cs="Arial"/>
          <w:b/>
          <w:sz w:val="24"/>
          <w:szCs w:val="24"/>
        </w:rPr>
        <w:t>Flowchart</w:t>
      </w:r>
      <w:r>
        <w:rPr>
          <w:rFonts w:ascii="Arial" w:hAnsi="Arial" w:cs="Arial"/>
          <w:sz w:val="24"/>
          <w:szCs w:val="24"/>
        </w:rPr>
        <w:t>. A diagram that represents an algorithm process that helps the researcher to visualize what is going on in the design. Since it is step solution. It is easy for the researcher to understand the designing process.</w:t>
      </w:r>
    </w:p>
    <w:p w:rsidR="0038648B" w:rsidRPr="00165F22" w:rsidRDefault="0038648B" w:rsidP="00462371">
      <w:pPr>
        <w:spacing w:before="240" w:line="480" w:lineRule="auto"/>
        <w:ind w:firstLine="720"/>
        <w:jc w:val="both"/>
        <w:rPr>
          <w:rFonts w:ascii="Arial" w:hAnsi="Arial" w:cs="Arial"/>
          <w:sz w:val="24"/>
          <w:szCs w:val="24"/>
        </w:rPr>
      </w:pPr>
      <w:r>
        <w:rPr>
          <w:rFonts w:ascii="Arial" w:hAnsi="Arial" w:cs="Arial"/>
          <w:b/>
          <w:sz w:val="24"/>
          <w:szCs w:val="24"/>
        </w:rPr>
        <w:t>Android Application</w:t>
      </w:r>
      <w:r>
        <w:rPr>
          <w:rFonts w:ascii="Arial" w:hAnsi="Arial" w:cs="Arial"/>
          <w:sz w:val="24"/>
          <w:szCs w:val="24"/>
        </w:rPr>
        <w:t>.</w:t>
      </w:r>
      <w:r w:rsidR="00633D4C">
        <w:rPr>
          <w:rFonts w:ascii="Arial" w:hAnsi="Arial" w:cs="Arial"/>
          <w:sz w:val="24"/>
          <w:szCs w:val="24"/>
        </w:rPr>
        <w:t xml:space="preserve"> </w:t>
      </w:r>
      <w:r>
        <w:rPr>
          <w:rFonts w:ascii="Arial" w:hAnsi="Arial" w:cs="Arial"/>
          <w:sz w:val="24"/>
          <w:szCs w:val="24"/>
        </w:rPr>
        <w:t xml:space="preserve"> </w:t>
      </w:r>
      <w:r w:rsidR="00165F22">
        <w:rPr>
          <w:rFonts w:ascii="Arial" w:hAnsi="Arial" w:cs="Arial"/>
          <w:sz w:val="24"/>
          <w:szCs w:val="24"/>
        </w:rPr>
        <w:t>The way how the messaging platform app is being implemented in any various kinds of operating system</w:t>
      </w:r>
    </w:p>
    <w:p w:rsidR="00162A94" w:rsidRPr="00162A94" w:rsidRDefault="00FB60E2" w:rsidP="00BE0D4D">
      <w:pPr>
        <w:spacing w:line="480" w:lineRule="auto"/>
        <w:jc w:val="both"/>
        <w:rPr>
          <w:rFonts w:ascii="Arial" w:hAnsi="Arial" w:cs="Arial"/>
          <w:sz w:val="24"/>
          <w:szCs w:val="24"/>
        </w:rPr>
      </w:pPr>
      <w:r>
        <w:rPr>
          <w:rFonts w:ascii="Arial" w:hAnsi="Arial" w:cs="Arial"/>
          <w:b/>
          <w:sz w:val="24"/>
          <w:szCs w:val="24"/>
        </w:rPr>
        <w:tab/>
      </w:r>
      <w:r w:rsidR="001135EF">
        <w:rPr>
          <w:rFonts w:ascii="Arial" w:hAnsi="Arial" w:cs="Arial"/>
          <w:b/>
          <w:sz w:val="24"/>
          <w:szCs w:val="24"/>
        </w:rPr>
        <w:t xml:space="preserve">Android Smart Phone. </w:t>
      </w:r>
      <w:r w:rsidR="001135EF">
        <w:rPr>
          <w:rFonts w:ascii="Arial" w:hAnsi="Arial" w:cs="Arial"/>
          <w:sz w:val="24"/>
          <w:szCs w:val="24"/>
        </w:rPr>
        <w:t xml:space="preserve"> Performs many of the functions of a computer, typically having a touch screen interface, Internet access, and an operating system capable of running downloaded applications.</w:t>
      </w:r>
      <w:r w:rsidR="00784404">
        <w:rPr>
          <w:rFonts w:ascii="Arial" w:hAnsi="Arial" w:cs="Arial"/>
          <w:b/>
          <w:sz w:val="24"/>
          <w:szCs w:val="24"/>
        </w:rPr>
        <w:tab/>
      </w:r>
      <w:bookmarkStart w:id="0" w:name="_GoBack"/>
      <w:bookmarkEnd w:id="0"/>
    </w:p>
    <w:sectPr w:rsidR="00162A94" w:rsidRPr="00162A94" w:rsidSect="00784404">
      <w:headerReference w:type="default" r:id="rId6"/>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36A" w:rsidRDefault="0061536A" w:rsidP="00556C60">
      <w:pPr>
        <w:spacing w:after="0" w:line="240" w:lineRule="auto"/>
      </w:pPr>
      <w:r>
        <w:separator/>
      </w:r>
    </w:p>
  </w:endnote>
  <w:endnote w:type="continuationSeparator" w:id="1">
    <w:p w:rsidR="0061536A" w:rsidRDefault="0061536A" w:rsidP="00556C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36A" w:rsidRDefault="0061536A" w:rsidP="00556C60">
      <w:pPr>
        <w:spacing w:after="0" w:line="240" w:lineRule="auto"/>
      </w:pPr>
      <w:r>
        <w:separator/>
      </w:r>
    </w:p>
  </w:footnote>
  <w:footnote w:type="continuationSeparator" w:id="1">
    <w:p w:rsidR="0061536A" w:rsidRDefault="0061536A" w:rsidP="00556C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6107"/>
      <w:docPartObj>
        <w:docPartGallery w:val="Page Numbers (Top of Page)"/>
        <w:docPartUnique/>
      </w:docPartObj>
    </w:sdtPr>
    <w:sdtContent>
      <w:p w:rsidR="00556C60" w:rsidRDefault="002423A2" w:rsidP="002423A2">
        <w:pPr>
          <w:pStyle w:val="Header"/>
          <w:jc w:val="right"/>
        </w:pPr>
        <w:r>
          <w:t>33</w:t>
        </w:r>
      </w:p>
    </w:sdtContent>
  </w:sdt>
  <w:p w:rsidR="00556C60" w:rsidRDefault="00556C6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4404"/>
    <w:rsid w:val="00043BF9"/>
    <w:rsid w:val="001135EF"/>
    <w:rsid w:val="00120210"/>
    <w:rsid w:val="00162A94"/>
    <w:rsid w:val="00165F22"/>
    <w:rsid w:val="002423A2"/>
    <w:rsid w:val="003017B1"/>
    <w:rsid w:val="0038648B"/>
    <w:rsid w:val="003B665F"/>
    <w:rsid w:val="00462371"/>
    <w:rsid w:val="004F78BF"/>
    <w:rsid w:val="00556C60"/>
    <w:rsid w:val="00610F67"/>
    <w:rsid w:val="0061536A"/>
    <w:rsid w:val="00633D4C"/>
    <w:rsid w:val="00784404"/>
    <w:rsid w:val="008C5E76"/>
    <w:rsid w:val="00927F6E"/>
    <w:rsid w:val="00996AD6"/>
    <w:rsid w:val="00B766FA"/>
    <w:rsid w:val="00BE0D4D"/>
    <w:rsid w:val="00DC0819"/>
    <w:rsid w:val="00FB1490"/>
    <w:rsid w:val="00FB60E2"/>
    <w:rsid w:val="00FB61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8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C60"/>
  </w:style>
  <w:style w:type="paragraph" w:styleId="Footer">
    <w:name w:val="footer"/>
    <w:basedOn w:val="Normal"/>
    <w:link w:val="FooterChar"/>
    <w:uiPriority w:val="99"/>
    <w:semiHidden/>
    <w:unhideWhenUsed/>
    <w:rsid w:val="00556C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6C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80"/>
      </a:dk1>
      <a:lt1>
        <a:sysClr val="window" lastClr="CAC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MARISSA D. SAGARDO</cp:lastModifiedBy>
  <cp:revision>10</cp:revision>
  <dcterms:created xsi:type="dcterms:W3CDTF">2018-07-20T09:46:00Z</dcterms:created>
  <dcterms:modified xsi:type="dcterms:W3CDTF">2019-01-31T01:30:00Z</dcterms:modified>
</cp:coreProperties>
</file>