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593FB" w14:textId="77777777" w:rsidR="00CE15C5" w:rsidRDefault="00E43887" w:rsidP="00542888">
      <w:pPr>
        <w:spacing w:before="120" w:after="120"/>
        <w:jc w:val="center"/>
        <w:rPr>
          <w:rFonts w:asciiTheme="minorHAnsi" w:hAnsiTheme="minorHAnsi"/>
          <w:b/>
          <w:sz w:val="28"/>
        </w:rPr>
      </w:pPr>
      <w:r>
        <w:rPr>
          <w:rFonts w:asciiTheme="minorHAnsi" w:hAnsiTheme="minorHAnsi"/>
          <w:b/>
          <w:sz w:val="28"/>
        </w:rPr>
        <w:t xml:space="preserve">INFORME PRACTICA </w:t>
      </w:r>
      <w:r w:rsidR="002B7772">
        <w:rPr>
          <w:rFonts w:asciiTheme="minorHAnsi" w:hAnsiTheme="minorHAnsi"/>
          <w:b/>
          <w:sz w:val="28"/>
        </w:rPr>
        <w:t>4</w:t>
      </w:r>
    </w:p>
    <w:p w14:paraId="4E1AE358" w14:textId="77777777" w:rsidR="00CE15C5" w:rsidRDefault="00CE15C5" w:rsidP="00CE15C5">
      <w:pPr>
        <w:pBdr>
          <w:bottom w:val="single" w:sz="6" w:space="1" w:color="auto"/>
        </w:pBdr>
        <w:spacing w:before="120" w:after="120"/>
        <w:rPr>
          <w:rFonts w:asciiTheme="minorHAnsi" w:hAnsiTheme="minorHAnsi"/>
          <w:b/>
          <w:sz w:val="28"/>
        </w:rPr>
      </w:pPr>
      <w:r>
        <w:rPr>
          <w:rFonts w:asciiTheme="minorHAnsi" w:hAnsiTheme="minorHAnsi"/>
          <w:b/>
          <w:sz w:val="28"/>
        </w:rPr>
        <w:t>Nombre y apellidos:</w:t>
      </w:r>
    </w:p>
    <w:p w14:paraId="789074AB" w14:textId="77777777" w:rsidR="00E43887" w:rsidRDefault="00E43887" w:rsidP="008660BF">
      <w:pPr>
        <w:pStyle w:val="Textoindependiente"/>
        <w:spacing w:before="120" w:after="120"/>
        <w:rPr>
          <w:rFonts w:asciiTheme="minorHAnsi" w:hAnsiTheme="minorHAnsi"/>
          <w:b/>
          <w:color w:val="FF0000"/>
        </w:rPr>
      </w:pPr>
    </w:p>
    <w:p w14:paraId="58D8ABD2" w14:textId="77777777" w:rsidR="00E43887" w:rsidRDefault="008660BF" w:rsidP="00E43887">
      <w:pPr>
        <w:pStyle w:val="Textoindependiente"/>
        <w:spacing w:before="120" w:after="120"/>
        <w:rPr>
          <w:rFonts w:ascii="Calibri" w:hAnsi="Calibri"/>
          <w:lang w:val="es-ES"/>
        </w:rPr>
      </w:pPr>
      <w:r w:rsidRPr="00BB6D83">
        <w:rPr>
          <w:rFonts w:asciiTheme="minorHAnsi" w:hAnsiTheme="minorHAnsi"/>
          <w:b/>
          <w:color w:val="FF0000"/>
        </w:rPr>
        <w:t>Cuestión 1</w:t>
      </w:r>
      <w:r w:rsidR="00E43887" w:rsidRPr="00BB6D83">
        <w:rPr>
          <w:rFonts w:asciiTheme="minorHAnsi" w:hAnsiTheme="minorHAnsi"/>
          <w:b/>
          <w:color w:val="FF0000"/>
        </w:rPr>
        <w:t>:</w:t>
      </w:r>
      <w:r w:rsidR="00E43887" w:rsidRPr="00E43887">
        <w:rPr>
          <w:rFonts w:asciiTheme="minorHAnsi" w:hAnsiTheme="minorHAnsi"/>
          <w:lang w:val="es-ES"/>
        </w:rPr>
        <w:t xml:space="preserve"> </w:t>
      </w:r>
      <w:r w:rsidR="00E43887" w:rsidRPr="00E43887">
        <w:rPr>
          <w:rFonts w:ascii="Calibri" w:hAnsi="Calibri"/>
          <w:b/>
          <w:lang w:val="es-ES"/>
        </w:rPr>
        <w:t>¿</w:t>
      </w:r>
      <w:r w:rsidR="00E43887" w:rsidRPr="00414595">
        <w:rPr>
          <w:rFonts w:ascii="Calibri" w:hAnsi="Calibri"/>
          <w:lang w:val="es-ES"/>
        </w:rPr>
        <w:t>Cuántas redes tenemos?</w:t>
      </w:r>
    </w:p>
    <w:p w14:paraId="0B44801E" w14:textId="77777777" w:rsidR="00E43887" w:rsidRDefault="00E43887" w:rsidP="00E43887">
      <w:pPr>
        <w:pStyle w:val="Textoindependiente"/>
        <w:spacing w:before="120" w:after="120"/>
        <w:rPr>
          <w:rFonts w:ascii="Calibri" w:hAnsi="Calibri"/>
          <w:lang w:val="es-ES"/>
        </w:rPr>
      </w:pPr>
    </w:p>
    <w:p w14:paraId="5DF3B6CB" w14:textId="77777777" w:rsidR="00E43887" w:rsidRDefault="00E43887" w:rsidP="00E43887">
      <w:pPr>
        <w:pStyle w:val="Textoindependiente"/>
        <w:spacing w:before="120" w:after="120"/>
        <w:rPr>
          <w:rFonts w:ascii="Calibri" w:hAnsi="Calibri"/>
          <w:lang w:val="es-ES"/>
        </w:rPr>
      </w:pPr>
      <w:r>
        <w:rPr>
          <w:rFonts w:ascii="Calibri" w:hAnsi="Calibri"/>
          <w:b/>
          <w:color w:val="FF0000"/>
          <w:lang w:val="es-ES"/>
        </w:rPr>
        <w:t xml:space="preserve"> </w:t>
      </w:r>
      <w:r w:rsidRPr="00B0479B">
        <w:rPr>
          <w:rFonts w:ascii="Calibri" w:hAnsi="Calibri"/>
          <w:lang w:val="es-ES"/>
        </w:rPr>
        <w:t xml:space="preserve">Completa </w:t>
      </w:r>
      <w:r>
        <w:rPr>
          <w:rFonts w:ascii="Calibri" w:hAnsi="Calibri"/>
          <w:lang w:val="es-ES"/>
        </w:rPr>
        <w:t>la siguiente tabla:</w:t>
      </w:r>
    </w:p>
    <w:p w14:paraId="254A2DE4" w14:textId="77777777" w:rsidR="00B87721" w:rsidRDefault="00B87721" w:rsidP="00E43887">
      <w:pPr>
        <w:pStyle w:val="Textoindependiente"/>
        <w:spacing w:before="120" w:after="120"/>
        <w:rPr>
          <w:rFonts w:asciiTheme="minorHAnsi" w:hAnsiTheme="minorHAnsi"/>
          <w:b/>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1014"/>
        <w:gridCol w:w="1984"/>
        <w:gridCol w:w="1843"/>
        <w:gridCol w:w="2268"/>
      </w:tblGrid>
      <w:tr w:rsidR="00B91191" w:rsidRPr="00F208DA" w14:paraId="00C3EDE9" w14:textId="77777777" w:rsidTr="00611829">
        <w:trPr>
          <w:jc w:val="center"/>
        </w:trPr>
        <w:tc>
          <w:tcPr>
            <w:tcW w:w="2233" w:type="dxa"/>
            <w:tcBorders>
              <w:top w:val="single" w:sz="18" w:space="0" w:color="auto"/>
              <w:left w:val="single" w:sz="18" w:space="0" w:color="auto"/>
              <w:bottom w:val="single" w:sz="18" w:space="0" w:color="auto"/>
              <w:right w:val="single" w:sz="4" w:space="0" w:color="auto"/>
            </w:tcBorders>
            <w:shd w:val="clear" w:color="auto" w:fill="D9D9D9"/>
            <w:vAlign w:val="center"/>
          </w:tcPr>
          <w:p w14:paraId="05C034FD"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Dispositiv</w:t>
            </w:r>
            <w:r>
              <w:rPr>
                <w:rFonts w:asciiTheme="minorHAnsi" w:hAnsiTheme="minorHAnsi"/>
                <w:sz w:val="22"/>
              </w:rPr>
              <w:t>o</w:t>
            </w:r>
          </w:p>
        </w:tc>
        <w:tc>
          <w:tcPr>
            <w:tcW w:w="1014" w:type="dxa"/>
            <w:tcBorders>
              <w:top w:val="single" w:sz="18" w:space="0" w:color="auto"/>
              <w:left w:val="single" w:sz="4" w:space="0" w:color="auto"/>
              <w:bottom w:val="single" w:sz="18" w:space="0" w:color="auto"/>
              <w:right w:val="single" w:sz="4" w:space="0" w:color="auto"/>
            </w:tcBorders>
            <w:shd w:val="clear" w:color="auto" w:fill="D9D9D9"/>
            <w:vAlign w:val="center"/>
          </w:tcPr>
          <w:p w14:paraId="39BD7C97"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Interfaz</w:t>
            </w:r>
          </w:p>
        </w:tc>
        <w:tc>
          <w:tcPr>
            <w:tcW w:w="1984" w:type="dxa"/>
            <w:tcBorders>
              <w:top w:val="single" w:sz="18" w:space="0" w:color="auto"/>
              <w:left w:val="single" w:sz="4" w:space="0" w:color="auto"/>
              <w:bottom w:val="single" w:sz="18" w:space="0" w:color="auto"/>
              <w:right w:val="single" w:sz="4" w:space="0" w:color="auto"/>
            </w:tcBorders>
            <w:shd w:val="clear" w:color="auto" w:fill="D9D9D9"/>
            <w:vAlign w:val="center"/>
          </w:tcPr>
          <w:p w14:paraId="35618CEA"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Dirección IP</w:t>
            </w:r>
          </w:p>
        </w:tc>
        <w:tc>
          <w:tcPr>
            <w:tcW w:w="1843" w:type="dxa"/>
            <w:tcBorders>
              <w:top w:val="single" w:sz="18" w:space="0" w:color="auto"/>
              <w:left w:val="single" w:sz="4" w:space="0" w:color="auto"/>
              <w:bottom w:val="single" w:sz="18" w:space="0" w:color="auto"/>
              <w:right w:val="single" w:sz="4" w:space="0" w:color="auto"/>
            </w:tcBorders>
            <w:shd w:val="clear" w:color="auto" w:fill="D9D9D9"/>
            <w:vAlign w:val="center"/>
          </w:tcPr>
          <w:p w14:paraId="7A67C199"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Mascara de subred</w:t>
            </w:r>
          </w:p>
        </w:tc>
        <w:tc>
          <w:tcPr>
            <w:tcW w:w="2268" w:type="dxa"/>
            <w:tcBorders>
              <w:top w:val="single" w:sz="18" w:space="0" w:color="auto"/>
              <w:left w:val="single" w:sz="4" w:space="0" w:color="auto"/>
              <w:bottom w:val="single" w:sz="18" w:space="0" w:color="auto"/>
              <w:right w:val="single" w:sz="18" w:space="0" w:color="auto"/>
            </w:tcBorders>
            <w:shd w:val="clear" w:color="auto" w:fill="D9D9D9"/>
            <w:vAlign w:val="center"/>
          </w:tcPr>
          <w:p w14:paraId="797B0D8E"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Gateway por defecto</w:t>
            </w:r>
          </w:p>
        </w:tc>
      </w:tr>
      <w:tr w:rsidR="00B91191" w:rsidRPr="00F208DA" w14:paraId="39AAAA56" w14:textId="77777777" w:rsidTr="00611829">
        <w:trPr>
          <w:trHeight w:val="340"/>
          <w:jc w:val="center"/>
        </w:trPr>
        <w:tc>
          <w:tcPr>
            <w:tcW w:w="2233" w:type="dxa"/>
            <w:vMerge w:val="restart"/>
            <w:tcBorders>
              <w:top w:val="single" w:sz="18" w:space="0" w:color="auto"/>
              <w:left w:val="single" w:sz="18" w:space="0" w:color="auto"/>
            </w:tcBorders>
            <w:vAlign w:val="center"/>
          </w:tcPr>
          <w:p w14:paraId="778AB7B7" w14:textId="77777777" w:rsidR="00B91191" w:rsidRPr="00F208DA" w:rsidRDefault="00B91191" w:rsidP="00611829">
            <w:pPr>
              <w:tabs>
                <w:tab w:val="center" w:pos="4252"/>
                <w:tab w:val="right" w:pos="8504"/>
              </w:tabs>
              <w:jc w:val="center"/>
              <w:rPr>
                <w:rFonts w:asciiTheme="minorHAnsi" w:hAnsiTheme="minorHAnsi"/>
                <w:sz w:val="22"/>
              </w:rPr>
            </w:pPr>
            <w:proofErr w:type="spellStart"/>
            <w:r w:rsidRPr="00F208DA">
              <w:rPr>
                <w:rFonts w:asciiTheme="minorHAnsi" w:hAnsiTheme="minorHAnsi"/>
                <w:sz w:val="22"/>
              </w:rPr>
              <w:t>Router</w:t>
            </w:r>
            <w:proofErr w:type="spellEnd"/>
            <w:r w:rsidRPr="00F208DA">
              <w:rPr>
                <w:rFonts w:asciiTheme="minorHAnsi" w:hAnsiTheme="minorHAnsi"/>
                <w:sz w:val="22"/>
              </w:rPr>
              <w:t xml:space="preserve"> 1</w:t>
            </w:r>
          </w:p>
        </w:tc>
        <w:tc>
          <w:tcPr>
            <w:tcW w:w="1014" w:type="dxa"/>
            <w:tcBorders>
              <w:top w:val="single" w:sz="18" w:space="0" w:color="auto"/>
            </w:tcBorders>
            <w:vAlign w:val="center"/>
          </w:tcPr>
          <w:p w14:paraId="1FB6F0E7"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S1/0</w:t>
            </w:r>
          </w:p>
        </w:tc>
        <w:tc>
          <w:tcPr>
            <w:tcW w:w="1984" w:type="dxa"/>
            <w:tcBorders>
              <w:top w:val="single" w:sz="18" w:space="0" w:color="auto"/>
            </w:tcBorders>
            <w:vAlign w:val="center"/>
          </w:tcPr>
          <w:p w14:paraId="484491E1"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200.10.10.1</w:t>
            </w:r>
          </w:p>
        </w:tc>
        <w:tc>
          <w:tcPr>
            <w:tcW w:w="1843" w:type="dxa"/>
            <w:tcBorders>
              <w:top w:val="single" w:sz="18" w:space="0" w:color="auto"/>
            </w:tcBorders>
            <w:vAlign w:val="center"/>
          </w:tcPr>
          <w:p w14:paraId="099D34EA"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val="restart"/>
            <w:tcBorders>
              <w:top w:val="single" w:sz="18" w:space="0" w:color="auto"/>
              <w:right w:val="single" w:sz="18" w:space="0" w:color="auto"/>
            </w:tcBorders>
            <w:vAlign w:val="center"/>
          </w:tcPr>
          <w:p w14:paraId="6F03B61E"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N/A</w:t>
            </w:r>
          </w:p>
          <w:p w14:paraId="7C6E972E"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070DFC86" w14:textId="77777777" w:rsidTr="00611829">
        <w:trPr>
          <w:trHeight w:val="340"/>
          <w:jc w:val="center"/>
        </w:trPr>
        <w:tc>
          <w:tcPr>
            <w:tcW w:w="2233" w:type="dxa"/>
            <w:vMerge/>
            <w:tcBorders>
              <w:left w:val="single" w:sz="18" w:space="0" w:color="auto"/>
            </w:tcBorders>
            <w:vAlign w:val="center"/>
          </w:tcPr>
          <w:p w14:paraId="63556B00" w14:textId="77777777" w:rsidR="00B91191" w:rsidRPr="00F208DA" w:rsidRDefault="00B91191" w:rsidP="00611829">
            <w:pPr>
              <w:tabs>
                <w:tab w:val="center" w:pos="4252"/>
                <w:tab w:val="right" w:pos="8504"/>
              </w:tabs>
              <w:jc w:val="center"/>
              <w:rPr>
                <w:rFonts w:asciiTheme="minorHAnsi" w:hAnsiTheme="minorHAnsi"/>
                <w:sz w:val="22"/>
              </w:rPr>
            </w:pPr>
          </w:p>
        </w:tc>
        <w:tc>
          <w:tcPr>
            <w:tcW w:w="1014" w:type="dxa"/>
            <w:tcBorders>
              <w:top w:val="single" w:sz="4" w:space="0" w:color="auto"/>
            </w:tcBorders>
            <w:vAlign w:val="center"/>
          </w:tcPr>
          <w:p w14:paraId="5EF6BCF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S1/1</w:t>
            </w:r>
          </w:p>
        </w:tc>
        <w:tc>
          <w:tcPr>
            <w:tcW w:w="1984" w:type="dxa"/>
            <w:tcBorders>
              <w:top w:val="single" w:sz="4" w:space="0" w:color="auto"/>
            </w:tcBorders>
            <w:vAlign w:val="center"/>
          </w:tcPr>
          <w:p w14:paraId="3ABBFAAA"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200.10.20.2</w:t>
            </w:r>
          </w:p>
        </w:tc>
        <w:tc>
          <w:tcPr>
            <w:tcW w:w="1843" w:type="dxa"/>
            <w:tcBorders>
              <w:top w:val="single" w:sz="4" w:space="0" w:color="auto"/>
            </w:tcBorders>
            <w:vAlign w:val="center"/>
          </w:tcPr>
          <w:p w14:paraId="588C28AB"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tcBorders>
              <w:right w:val="single" w:sz="18" w:space="0" w:color="auto"/>
            </w:tcBorders>
            <w:vAlign w:val="center"/>
          </w:tcPr>
          <w:p w14:paraId="14010AF4"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5DF94F5B" w14:textId="77777777" w:rsidTr="00611829">
        <w:trPr>
          <w:trHeight w:val="340"/>
          <w:jc w:val="center"/>
        </w:trPr>
        <w:tc>
          <w:tcPr>
            <w:tcW w:w="2233" w:type="dxa"/>
            <w:vMerge/>
            <w:tcBorders>
              <w:left w:val="single" w:sz="18" w:space="0" w:color="auto"/>
              <w:bottom w:val="single" w:sz="18" w:space="0" w:color="auto"/>
            </w:tcBorders>
            <w:vAlign w:val="center"/>
          </w:tcPr>
          <w:p w14:paraId="3E9D57E7" w14:textId="77777777" w:rsidR="00B91191" w:rsidRPr="00F208DA" w:rsidRDefault="00B91191" w:rsidP="00611829">
            <w:pPr>
              <w:tabs>
                <w:tab w:val="center" w:pos="4252"/>
                <w:tab w:val="right" w:pos="8504"/>
              </w:tabs>
              <w:jc w:val="center"/>
              <w:rPr>
                <w:rFonts w:asciiTheme="minorHAnsi" w:hAnsiTheme="minorHAnsi"/>
                <w:sz w:val="22"/>
              </w:rPr>
            </w:pPr>
          </w:p>
        </w:tc>
        <w:tc>
          <w:tcPr>
            <w:tcW w:w="1014" w:type="dxa"/>
            <w:tcBorders>
              <w:bottom w:val="single" w:sz="18" w:space="0" w:color="auto"/>
            </w:tcBorders>
            <w:vAlign w:val="center"/>
          </w:tcPr>
          <w:p w14:paraId="35420DBD"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FE0/0</w:t>
            </w:r>
          </w:p>
        </w:tc>
        <w:tc>
          <w:tcPr>
            <w:tcW w:w="1984" w:type="dxa"/>
            <w:tcBorders>
              <w:bottom w:val="single" w:sz="18" w:space="0" w:color="auto"/>
            </w:tcBorders>
            <w:vAlign w:val="center"/>
          </w:tcPr>
          <w:p w14:paraId="4215D6D0"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192.168.1.1</w:t>
            </w:r>
          </w:p>
        </w:tc>
        <w:tc>
          <w:tcPr>
            <w:tcW w:w="1843" w:type="dxa"/>
            <w:tcBorders>
              <w:bottom w:val="single" w:sz="18" w:space="0" w:color="auto"/>
            </w:tcBorders>
            <w:vAlign w:val="center"/>
          </w:tcPr>
          <w:p w14:paraId="5ADECA8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tcBorders>
              <w:bottom w:val="single" w:sz="18" w:space="0" w:color="auto"/>
              <w:right w:val="single" w:sz="18" w:space="0" w:color="auto"/>
            </w:tcBorders>
            <w:vAlign w:val="center"/>
          </w:tcPr>
          <w:p w14:paraId="300C2BCE"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7B4AD6FE" w14:textId="77777777" w:rsidTr="00611829">
        <w:trPr>
          <w:trHeight w:val="340"/>
          <w:jc w:val="center"/>
        </w:trPr>
        <w:tc>
          <w:tcPr>
            <w:tcW w:w="2233" w:type="dxa"/>
            <w:vMerge w:val="restart"/>
            <w:tcBorders>
              <w:top w:val="single" w:sz="18" w:space="0" w:color="auto"/>
              <w:left w:val="single" w:sz="18" w:space="0" w:color="auto"/>
            </w:tcBorders>
            <w:vAlign w:val="center"/>
          </w:tcPr>
          <w:p w14:paraId="406647E0" w14:textId="77777777" w:rsidR="00B91191" w:rsidRPr="00F208DA" w:rsidRDefault="00B91191" w:rsidP="00611829">
            <w:pPr>
              <w:tabs>
                <w:tab w:val="center" w:pos="4252"/>
                <w:tab w:val="right" w:pos="8504"/>
              </w:tabs>
              <w:jc w:val="center"/>
              <w:rPr>
                <w:rFonts w:asciiTheme="minorHAnsi" w:hAnsiTheme="minorHAnsi"/>
                <w:sz w:val="22"/>
              </w:rPr>
            </w:pPr>
            <w:proofErr w:type="spellStart"/>
            <w:r w:rsidRPr="00F208DA">
              <w:rPr>
                <w:rFonts w:asciiTheme="minorHAnsi" w:hAnsiTheme="minorHAnsi"/>
                <w:sz w:val="22"/>
              </w:rPr>
              <w:t>Router</w:t>
            </w:r>
            <w:proofErr w:type="spellEnd"/>
            <w:r w:rsidRPr="00F208DA">
              <w:rPr>
                <w:rFonts w:asciiTheme="minorHAnsi" w:hAnsiTheme="minorHAnsi"/>
                <w:sz w:val="22"/>
              </w:rPr>
              <w:t xml:space="preserve"> 2</w:t>
            </w:r>
          </w:p>
        </w:tc>
        <w:tc>
          <w:tcPr>
            <w:tcW w:w="1014" w:type="dxa"/>
            <w:tcBorders>
              <w:top w:val="single" w:sz="18" w:space="0" w:color="auto"/>
            </w:tcBorders>
            <w:vAlign w:val="center"/>
          </w:tcPr>
          <w:p w14:paraId="2EE032D8"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S1/0</w:t>
            </w:r>
          </w:p>
        </w:tc>
        <w:tc>
          <w:tcPr>
            <w:tcW w:w="1984" w:type="dxa"/>
            <w:tcBorders>
              <w:top w:val="single" w:sz="18" w:space="0" w:color="auto"/>
            </w:tcBorders>
            <w:vAlign w:val="center"/>
          </w:tcPr>
          <w:p w14:paraId="6A0B5378"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200.10.20.1</w:t>
            </w:r>
          </w:p>
        </w:tc>
        <w:tc>
          <w:tcPr>
            <w:tcW w:w="1843" w:type="dxa"/>
            <w:tcBorders>
              <w:top w:val="single" w:sz="18" w:space="0" w:color="auto"/>
            </w:tcBorders>
            <w:vAlign w:val="center"/>
          </w:tcPr>
          <w:p w14:paraId="4F8E1BFA"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val="restart"/>
            <w:tcBorders>
              <w:top w:val="single" w:sz="18" w:space="0" w:color="auto"/>
              <w:right w:val="single" w:sz="18" w:space="0" w:color="auto"/>
            </w:tcBorders>
            <w:vAlign w:val="center"/>
          </w:tcPr>
          <w:p w14:paraId="19D4298D"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N/A</w:t>
            </w:r>
          </w:p>
        </w:tc>
      </w:tr>
      <w:tr w:rsidR="00B91191" w:rsidRPr="00F208DA" w14:paraId="766737C2" w14:textId="77777777" w:rsidTr="00611829">
        <w:trPr>
          <w:trHeight w:val="340"/>
          <w:jc w:val="center"/>
        </w:trPr>
        <w:tc>
          <w:tcPr>
            <w:tcW w:w="2233" w:type="dxa"/>
            <w:vMerge/>
            <w:tcBorders>
              <w:left w:val="single" w:sz="18" w:space="0" w:color="auto"/>
            </w:tcBorders>
            <w:vAlign w:val="center"/>
          </w:tcPr>
          <w:p w14:paraId="0126C723" w14:textId="77777777" w:rsidR="00B91191" w:rsidRPr="00F208DA" w:rsidRDefault="00B91191" w:rsidP="00611829">
            <w:pPr>
              <w:tabs>
                <w:tab w:val="center" w:pos="4252"/>
                <w:tab w:val="right" w:pos="8504"/>
              </w:tabs>
              <w:jc w:val="center"/>
              <w:rPr>
                <w:rFonts w:asciiTheme="minorHAnsi" w:hAnsiTheme="minorHAnsi"/>
                <w:sz w:val="22"/>
              </w:rPr>
            </w:pPr>
          </w:p>
        </w:tc>
        <w:tc>
          <w:tcPr>
            <w:tcW w:w="1014" w:type="dxa"/>
            <w:vAlign w:val="center"/>
          </w:tcPr>
          <w:p w14:paraId="47B23CBE"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S1/1</w:t>
            </w:r>
          </w:p>
        </w:tc>
        <w:tc>
          <w:tcPr>
            <w:tcW w:w="1984" w:type="dxa"/>
            <w:vAlign w:val="center"/>
          </w:tcPr>
          <w:p w14:paraId="1BD11341"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200.10.30.2</w:t>
            </w:r>
          </w:p>
        </w:tc>
        <w:tc>
          <w:tcPr>
            <w:tcW w:w="1843" w:type="dxa"/>
            <w:vAlign w:val="center"/>
          </w:tcPr>
          <w:p w14:paraId="3EDC5578"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tcBorders>
              <w:right w:val="single" w:sz="18" w:space="0" w:color="auto"/>
            </w:tcBorders>
            <w:vAlign w:val="center"/>
          </w:tcPr>
          <w:p w14:paraId="25C7A08E"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7F2A4F89" w14:textId="77777777" w:rsidTr="00611829">
        <w:trPr>
          <w:trHeight w:val="340"/>
          <w:jc w:val="center"/>
        </w:trPr>
        <w:tc>
          <w:tcPr>
            <w:tcW w:w="2233" w:type="dxa"/>
            <w:vMerge/>
            <w:tcBorders>
              <w:left w:val="single" w:sz="18" w:space="0" w:color="auto"/>
              <w:bottom w:val="single" w:sz="18" w:space="0" w:color="auto"/>
            </w:tcBorders>
            <w:vAlign w:val="center"/>
          </w:tcPr>
          <w:p w14:paraId="70D2F4F3" w14:textId="77777777" w:rsidR="00B91191" w:rsidRPr="00F208DA" w:rsidRDefault="00B91191" w:rsidP="00611829">
            <w:pPr>
              <w:tabs>
                <w:tab w:val="center" w:pos="4252"/>
                <w:tab w:val="right" w:pos="8504"/>
              </w:tabs>
              <w:jc w:val="center"/>
              <w:rPr>
                <w:rFonts w:asciiTheme="minorHAnsi" w:hAnsiTheme="minorHAnsi"/>
                <w:sz w:val="22"/>
              </w:rPr>
            </w:pPr>
          </w:p>
        </w:tc>
        <w:tc>
          <w:tcPr>
            <w:tcW w:w="1014" w:type="dxa"/>
            <w:tcBorders>
              <w:bottom w:val="single" w:sz="18" w:space="0" w:color="auto"/>
            </w:tcBorders>
            <w:vAlign w:val="center"/>
          </w:tcPr>
          <w:p w14:paraId="680C08A2"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FE0/0</w:t>
            </w:r>
          </w:p>
        </w:tc>
        <w:tc>
          <w:tcPr>
            <w:tcW w:w="1984" w:type="dxa"/>
            <w:tcBorders>
              <w:bottom w:val="single" w:sz="18" w:space="0" w:color="auto"/>
            </w:tcBorders>
            <w:vAlign w:val="center"/>
          </w:tcPr>
          <w:p w14:paraId="30B4208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192.168.2.1</w:t>
            </w:r>
          </w:p>
        </w:tc>
        <w:tc>
          <w:tcPr>
            <w:tcW w:w="1843" w:type="dxa"/>
            <w:tcBorders>
              <w:bottom w:val="single" w:sz="18" w:space="0" w:color="auto"/>
            </w:tcBorders>
            <w:vAlign w:val="center"/>
          </w:tcPr>
          <w:p w14:paraId="095056DA"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tcBorders>
              <w:bottom w:val="single" w:sz="18" w:space="0" w:color="auto"/>
              <w:right w:val="single" w:sz="18" w:space="0" w:color="auto"/>
            </w:tcBorders>
            <w:vAlign w:val="center"/>
          </w:tcPr>
          <w:p w14:paraId="6A209613"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6501B14B" w14:textId="77777777" w:rsidTr="00611829">
        <w:trPr>
          <w:trHeight w:val="340"/>
          <w:jc w:val="center"/>
        </w:trPr>
        <w:tc>
          <w:tcPr>
            <w:tcW w:w="2233" w:type="dxa"/>
            <w:vMerge w:val="restart"/>
            <w:tcBorders>
              <w:top w:val="single" w:sz="18" w:space="0" w:color="auto"/>
              <w:left w:val="single" w:sz="18" w:space="0" w:color="auto"/>
            </w:tcBorders>
            <w:vAlign w:val="center"/>
          </w:tcPr>
          <w:p w14:paraId="153A258C" w14:textId="77777777" w:rsidR="00B91191" w:rsidRPr="00F208DA" w:rsidRDefault="00B91191" w:rsidP="00611829">
            <w:pPr>
              <w:tabs>
                <w:tab w:val="center" w:pos="4252"/>
                <w:tab w:val="right" w:pos="8504"/>
              </w:tabs>
              <w:jc w:val="center"/>
              <w:rPr>
                <w:rFonts w:asciiTheme="minorHAnsi" w:hAnsiTheme="minorHAnsi"/>
                <w:sz w:val="22"/>
              </w:rPr>
            </w:pPr>
            <w:proofErr w:type="spellStart"/>
            <w:r w:rsidRPr="00F208DA">
              <w:rPr>
                <w:rFonts w:asciiTheme="minorHAnsi" w:hAnsiTheme="minorHAnsi"/>
                <w:sz w:val="22"/>
              </w:rPr>
              <w:t>Router</w:t>
            </w:r>
            <w:proofErr w:type="spellEnd"/>
            <w:r>
              <w:rPr>
                <w:rFonts w:asciiTheme="minorHAnsi" w:hAnsiTheme="minorHAnsi"/>
                <w:sz w:val="22"/>
              </w:rPr>
              <w:t xml:space="preserve"> 3</w:t>
            </w:r>
          </w:p>
        </w:tc>
        <w:tc>
          <w:tcPr>
            <w:tcW w:w="1014" w:type="dxa"/>
            <w:tcBorders>
              <w:top w:val="single" w:sz="18" w:space="0" w:color="auto"/>
              <w:bottom w:val="single" w:sz="4" w:space="0" w:color="auto"/>
            </w:tcBorders>
            <w:vAlign w:val="center"/>
          </w:tcPr>
          <w:p w14:paraId="72BF1930"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S1/0</w:t>
            </w:r>
          </w:p>
        </w:tc>
        <w:tc>
          <w:tcPr>
            <w:tcW w:w="1984" w:type="dxa"/>
            <w:tcBorders>
              <w:top w:val="single" w:sz="18" w:space="0" w:color="auto"/>
              <w:bottom w:val="single" w:sz="4" w:space="0" w:color="auto"/>
            </w:tcBorders>
            <w:vAlign w:val="center"/>
          </w:tcPr>
          <w:p w14:paraId="2836428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200.10.30.1</w:t>
            </w:r>
          </w:p>
        </w:tc>
        <w:tc>
          <w:tcPr>
            <w:tcW w:w="1843" w:type="dxa"/>
            <w:tcBorders>
              <w:top w:val="single" w:sz="18" w:space="0" w:color="auto"/>
              <w:bottom w:val="single" w:sz="4" w:space="0" w:color="auto"/>
            </w:tcBorders>
            <w:vAlign w:val="center"/>
          </w:tcPr>
          <w:p w14:paraId="44A2BA5D"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val="restart"/>
            <w:tcBorders>
              <w:top w:val="single" w:sz="18" w:space="0" w:color="auto"/>
              <w:right w:val="single" w:sz="18" w:space="0" w:color="auto"/>
            </w:tcBorders>
            <w:vAlign w:val="center"/>
          </w:tcPr>
          <w:p w14:paraId="31D457A7"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N/A</w:t>
            </w:r>
          </w:p>
          <w:p w14:paraId="3A3381A7"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214BD0C4" w14:textId="77777777" w:rsidTr="00611829">
        <w:trPr>
          <w:trHeight w:val="340"/>
          <w:jc w:val="center"/>
        </w:trPr>
        <w:tc>
          <w:tcPr>
            <w:tcW w:w="2233" w:type="dxa"/>
            <w:vMerge/>
            <w:tcBorders>
              <w:left w:val="single" w:sz="18" w:space="0" w:color="auto"/>
            </w:tcBorders>
            <w:vAlign w:val="center"/>
          </w:tcPr>
          <w:p w14:paraId="0CFB6AFB" w14:textId="77777777" w:rsidR="00B91191" w:rsidRPr="00F208DA" w:rsidRDefault="00B91191" w:rsidP="00611829">
            <w:pPr>
              <w:tabs>
                <w:tab w:val="center" w:pos="4252"/>
                <w:tab w:val="right" w:pos="8504"/>
              </w:tabs>
              <w:jc w:val="center"/>
              <w:rPr>
                <w:rFonts w:asciiTheme="minorHAnsi" w:hAnsiTheme="minorHAnsi"/>
                <w:sz w:val="22"/>
              </w:rPr>
            </w:pPr>
          </w:p>
        </w:tc>
        <w:tc>
          <w:tcPr>
            <w:tcW w:w="1014" w:type="dxa"/>
            <w:tcBorders>
              <w:bottom w:val="single" w:sz="4" w:space="0" w:color="auto"/>
            </w:tcBorders>
            <w:vAlign w:val="center"/>
          </w:tcPr>
          <w:p w14:paraId="2443E5C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S1/1</w:t>
            </w:r>
          </w:p>
        </w:tc>
        <w:tc>
          <w:tcPr>
            <w:tcW w:w="1984" w:type="dxa"/>
            <w:tcBorders>
              <w:bottom w:val="single" w:sz="4" w:space="0" w:color="auto"/>
            </w:tcBorders>
            <w:vAlign w:val="center"/>
          </w:tcPr>
          <w:p w14:paraId="5BD26E16"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200.10.10.2</w:t>
            </w:r>
          </w:p>
        </w:tc>
        <w:tc>
          <w:tcPr>
            <w:tcW w:w="1843" w:type="dxa"/>
            <w:tcBorders>
              <w:bottom w:val="single" w:sz="4" w:space="0" w:color="auto"/>
            </w:tcBorders>
            <w:vAlign w:val="center"/>
          </w:tcPr>
          <w:p w14:paraId="32D632AF"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tcBorders>
              <w:right w:val="single" w:sz="18" w:space="0" w:color="auto"/>
            </w:tcBorders>
            <w:vAlign w:val="center"/>
          </w:tcPr>
          <w:p w14:paraId="5E63449B"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0CEE858A" w14:textId="77777777" w:rsidTr="00611829">
        <w:trPr>
          <w:trHeight w:val="340"/>
          <w:jc w:val="center"/>
        </w:trPr>
        <w:tc>
          <w:tcPr>
            <w:tcW w:w="2233" w:type="dxa"/>
            <w:vMerge/>
            <w:tcBorders>
              <w:left w:val="single" w:sz="18" w:space="0" w:color="auto"/>
              <w:bottom w:val="single" w:sz="18" w:space="0" w:color="auto"/>
            </w:tcBorders>
            <w:vAlign w:val="center"/>
          </w:tcPr>
          <w:p w14:paraId="7494BC9A" w14:textId="77777777" w:rsidR="00B91191" w:rsidRPr="00F208DA" w:rsidRDefault="00B91191" w:rsidP="00611829">
            <w:pPr>
              <w:tabs>
                <w:tab w:val="center" w:pos="4252"/>
                <w:tab w:val="right" w:pos="8504"/>
              </w:tabs>
              <w:jc w:val="center"/>
              <w:rPr>
                <w:rFonts w:asciiTheme="minorHAnsi" w:hAnsiTheme="minorHAnsi"/>
                <w:sz w:val="22"/>
              </w:rPr>
            </w:pPr>
          </w:p>
        </w:tc>
        <w:tc>
          <w:tcPr>
            <w:tcW w:w="1014" w:type="dxa"/>
            <w:tcBorders>
              <w:bottom w:val="single" w:sz="18" w:space="0" w:color="auto"/>
            </w:tcBorders>
            <w:vAlign w:val="center"/>
          </w:tcPr>
          <w:p w14:paraId="09145224"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FE0/0</w:t>
            </w:r>
          </w:p>
        </w:tc>
        <w:tc>
          <w:tcPr>
            <w:tcW w:w="1984" w:type="dxa"/>
            <w:tcBorders>
              <w:bottom w:val="single" w:sz="18" w:space="0" w:color="auto"/>
            </w:tcBorders>
            <w:vAlign w:val="center"/>
          </w:tcPr>
          <w:p w14:paraId="6B9FDBA8"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192.168.3.1</w:t>
            </w:r>
          </w:p>
        </w:tc>
        <w:tc>
          <w:tcPr>
            <w:tcW w:w="1843" w:type="dxa"/>
            <w:tcBorders>
              <w:bottom w:val="single" w:sz="18" w:space="0" w:color="auto"/>
            </w:tcBorders>
            <w:vAlign w:val="center"/>
          </w:tcPr>
          <w:p w14:paraId="6EBABF27"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vMerge/>
            <w:tcBorders>
              <w:bottom w:val="single" w:sz="18" w:space="0" w:color="auto"/>
              <w:right w:val="single" w:sz="18" w:space="0" w:color="auto"/>
            </w:tcBorders>
            <w:vAlign w:val="center"/>
          </w:tcPr>
          <w:p w14:paraId="0D443694" w14:textId="77777777" w:rsidR="00B91191" w:rsidRPr="00F208DA" w:rsidRDefault="00B91191" w:rsidP="00611829">
            <w:pPr>
              <w:tabs>
                <w:tab w:val="center" w:pos="4252"/>
                <w:tab w:val="right" w:pos="8504"/>
              </w:tabs>
              <w:jc w:val="center"/>
              <w:rPr>
                <w:rFonts w:asciiTheme="minorHAnsi" w:hAnsiTheme="minorHAnsi"/>
                <w:sz w:val="22"/>
              </w:rPr>
            </w:pPr>
          </w:p>
        </w:tc>
      </w:tr>
      <w:tr w:rsidR="00B91191" w:rsidRPr="00F208DA" w14:paraId="1C84E247" w14:textId="77777777" w:rsidTr="00611829">
        <w:trPr>
          <w:trHeight w:val="340"/>
          <w:jc w:val="center"/>
        </w:trPr>
        <w:tc>
          <w:tcPr>
            <w:tcW w:w="2233" w:type="dxa"/>
            <w:tcBorders>
              <w:top w:val="single" w:sz="18" w:space="0" w:color="auto"/>
              <w:left w:val="single" w:sz="18" w:space="0" w:color="auto"/>
              <w:bottom w:val="single" w:sz="4" w:space="0" w:color="auto"/>
            </w:tcBorders>
            <w:vAlign w:val="center"/>
          </w:tcPr>
          <w:p w14:paraId="3585B455"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PC 1</w:t>
            </w:r>
          </w:p>
        </w:tc>
        <w:tc>
          <w:tcPr>
            <w:tcW w:w="1014" w:type="dxa"/>
            <w:tcBorders>
              <w:top w:val="single" w:sz="18" w:space="0" w:color="auto"/>
              <w:bottom w:val="single" w:sz="4" w:space="0" w:color="auto"/>
            </w:tcBorders>
            <w:vAlign w:val="center"/>
          </w:tcPr>
          <w:p w14:paraId="6563F95E"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NIC</w:t>
            </w:r>
          </w:p>
        </w:tc>
        <w:tc>
          <w:tcPr>
            <w:tcW w:w="1984" w:type="dxa"/>
            <w:tcBorders>
              <w:top w:val="single" w:sz="18" w:space="0" w:color="auto"/>
              <w:bottom w:val="single" w:sz="4" w:space="0" w:color="auto"/>
            </w:tcBorders>
            <w:vAlign w:val="center"/>
          </w:tcPr>
          <w:p w14:paraId="476278D8"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192.168.1.2</w:t>
            </w:r>
          </w:p>
        </w:tc>
        <w:tc>
          <w:tcPr>
            <w:tcW w:w="1843" w:type="dxa"/>
            <w:tcBorders>
              <w:top w:val="single" w:sz="18" w:space="0" w:color="auto"/>
              <w:bottom w:val="single" w:sz="4" w:space="0" w:color="auto"/>
            </w:tcBorders>
            <w:vAlign w:val="center"/>
          </w:tcPr>
          <w:p w14:paraId="27C2CD50"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tcBorders>
              <w:top w:val="single" w:sz="18" w:space="0" w:color="auto"/>
              <w:bottom w:val="single" w:sz="4" w:space="0" w:color="auto"/>
              <w:right w:val="single" w:sz="18" w:space="0" w:color="auto"/>
            </w:tcBorders>
            <w:vAlign w:val="center"/>
          </w:tcPr>
          <w:p w14:paraId="774B3D8B"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192.168.1.1</w:t>
            </w:r>
          </w:p>
        </w:tc>
      </w:tr>
      <w:tr w:rsidR="00B91191" w:rsidRPr="00F208DA" w14:paraId="45ABD491" w14:textId="77777777" w:rsidTr="00611829">
        <w:trPr>
          <w:trHeight w:val="340"/>
          <w:jc w:val="center"/>
        </w:trPr>
        <w:tc>
          <w:tcPr>
            <w:tcW w:w="2233" w:type="dxa"/>
            <w:tcBorders>
              <w:left w:val="single" w:sz="18" w:space="0" w:color="auto"/>
              <w:bottom w:val="single" w:sz="18" w:space="0" w:color="auto"/>
            </w:tcBorders>
            <w:vAlign w:val="center"/>
          </w:tcPr>
          <w:p w14:paraId="30E97D1C" w14:textId="77777777" w:rsidR="00B91191" w:rsidRPr="00F208DA" w:rsidRDefault="00B91191" w:rsidP="00611829">
            <w:pPr>
              <w:tabs>
                <w:tab w:val="center" w:pos="4252"/>
                <w:tab w:val="right" w:pos="8504"/>
              </w:tabs>
              <w:jc w:val="center"/>
              <w:rPr>
                <w:rFonts w:asciiTheme="minorHAnsi" w:hAnsiTheme="minorHAnsi"/>
                <w:sz w:val="22"/>
              </w:rPr>
            </w:pPr>
            <w:proofErr w:type="spellStart"/>
            <w:r>
              <w:rPr>
                <w:rFonts w:asciiTheme="minorHAnsi" w:hAnsiTheme="minorHAnsi"/>
                <w:sz w:val="22"/>
              </w:rPr>
              <w:t>Printer</w:t>
            </w:r>
            <w:proofErr w:type="spellEnd"/>
            <w:r>
              <w:rPr>
                <w:rFonts w:asciiTheme="minorHAnsi" w:hAnsiTheme="minorHAnsi"/>
                <w:sz w:val="22"/>
              </w:rPr>
              <w:t xml:space="preserve"> 0</w:t>
            </w:r>
          </w:p>
        </w:tc>
        <w:tc>
          <w:tcPr>
            <w:tcW w:w="1014" w:type="dxa"/>
            <w:tcBorders>
              <w:bottom w:val="single" w:sz="18" w:space="0" w:color="auto"/>
            </w:tcBorders>
            <w:vAlign w:val="center"/>
          </w:tcPr>
          <w:p w14:paraId="0871614F"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NIC</w:t>
            </w:r>
          </w:p>
        </w:tc>
        <w:tc>
          <w:tcPr>
            <w:tcW w:w="1984" w:type="dxa"/>
            <w:tcBorders>
              <w:bottom w:val="single" w:sz="18" w:space="0" w:color="auto"/>
            </w:tcBorders>
            <w:vAlign w:val="center"/>
          </w:tcPr>
          <w:p w14:paraId="00AEC7C7"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192.168.1.3</w:t>
            </w:r>
          </w:p>
        </w:tc>
        <w:tc>
          <w:tcPr>
            <w:tcW w:w="1843" w:type="dxa"/>
            <w:tcBorders>
              <w:bottom w:val="single" w:sz="18" w:space="0" w:color="auto"/>
            </w:tcBorders>
            <w:vAlign w:val="center"/>
          </w:tcPr>
          <w:p w14:paraId="4C32D9FC"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tcBorders>
              <w:bottom w:val="single" w:sz="18" w:space="0" w:color="auto"/>
              <w:right w:val="single" w:sz="18" w:space="0" w:color="auto"/>
            </w:tcBorders>
            <w:vAlign w:val="center"/>
          </w:tcPr>
          <w:p w14:paraId="55E1775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192.168.1.1</w:t>
            </w:r>
          </w:p>
        </w:tc>
      </w:tr>
      <w:tr w:rsidR="00B91191" w:rsidRPr="00F208DA" w14:paraId="70F8D95C" w14:textId="77777777" w:rsidTr="00611829">
        <w:trPr>
          <w:trHeight w:val="340"/>
          <w:jc w:val="center"/>
        </w:trPr>
        <w:tc>
          <w:tcPr>
            <w:tcW w:w="2233" w:type="dxa"/>
            <w:tcBorders>
              <w:top w:val="single" w:sz="18" w:space="0" w:color="auto"/>
              <w:left w:val="single" w:sz="18" w:space="0" w:color="auto"/>
              <w:bottom w:val="single" w:sz="4" w:space="0" w:color="auto"/>
            </w:tcBorders>
            <w:vAlign w:val="center"/>
          </w:tcPr>
          <w:p w14:paraId="6C068C99"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PC2</w:t>
            </w:r>
          </w:p>
        </w:tc>
        <w:tc>
          <w:tcPr>
            <w:tcW w:w="1014" w:type="dxa"/>
            <w:tcBorders>
              <w:top w:val="single" w:sz="18" w:space="0" w:color="auto"/>
              <w:bottom w:val="single" w:sz="4" w:space="0" w:color="auto"/>
            </w:tcBorders>
            <w:vAlign w:val="center"/>
          </w:tcPr>
          <w:p w14:paraId="524CC630"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NIC</w:t>
            </w:r>
          </w:p>
        </w:tc>
        <w:tc>
          <w:tcPr>
            <w:tcW w:w="1984" w:type="dxa"/>
            <w:tcBorders>
              <w:top w:val="single" w:sz="18" w:space="0" w:color="auto"/>
              <w:bottom w:val="single" w:sz="4" w:space="0" w:color="auto"/>
            </w:tcBorders>
            <w:vAlign w:val="center"/>
          </w:tcPr>
          <w:p w14:paraId="665BFBF9"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192.168.2.2</w:t>
            </w:r>
          </w:p>
        </w:tc>
        <w:tc>
          <w:tcPr>
            <w:tcW w:w="1843" w:type="dxa"/>
            <w:tcBorders>
              <w:top w:val="single" w:sz="18" w:space="0" w:color="auto"/>
              <w:bottom w:val="single" w:sz="4" w:space="0" w:color="auto"/>
            </w:tcBorders>
            <w:vAlign w:val="center"/>
          </w:tcPr>
          <w:p w14:paraId="71DE65CE"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tcBorders>
              <w:top w:val="single" w:sz="18" w:space="0" w:color="auto"/>
              <w:bottom w:val="single" w:sz="4" w:space="0" w:color="auto"/>
              <w:right w:val="single" w:sz="18" w:space="0" w:color="auto"/>
            </w:tcBorders>
            <w:vAlign w:val="center"/>
          </w:tcPr>
          <w:p w14:paraId="7BF494AE"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192.168.2.1</w:t>
            </w:r>
          </w:p>
        </w:tc>
      </w:tr>
      <w:tr w:rsidR="00B91191" w:rsidRPr="00F208DA" w14:paraId="145ACFE4" w14:textId="77777777" w:rsidTr="00611829">
        <w:trPr>
          <w:trHeight w:val="340"/>
          <w:jc w:val="center"/>
        </w:trPr>
        <w:tc>
          <w:tcPr>
            <w:tcW w:w="2233" w:type="dxa"/>
            <w:tcBorders>
              <w:left w:val="single" w:sz="18" w:space="0" w:color="auto"/>
              <w:bottom w:val="single" w:sz="18" w:space="0" w:color="auto"/>
            </w:tcBorders>
            <w:vAlign w:val="center"/>
          </w:tcPr>
          <w:p w14:paraId="15B78BE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 xml:space="preserve">Servidor </w:t>
            </w:r>
          </w:p>
        </w:tc>
        <w:tc>
          <w:tcPr>
            <w:tcW w:w="1014" w:type="dxa"/>
            <w:tcBorders>
              <w:bottom w:val="single" w:sz="18" w:space="0" w:color="auto"/>
            </w:tcBorders>
            <w:vAlign w:val="center"/>
          </w:tcPr>
          <w:p w14:paraId="3D7E9234"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NIC</w:t>
            </w:r>
          </w:p>
        </w:tc>
        <w:tc>
          <w:tcPr>
            <w:tcW w:w="1984" w:type="dxa"/>
            <w:tcBorders>
              <w:bottom w:val="single" w:sz="18" w:space="0" w:color="auto"/>
            </w:tcBorders>
            <w:vAlign w:val="center"/>
          </w:tcPr>
          <w:p w14:paraId="3BBBAFB4"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192.168.2.3</w:t>
            </w:r>
          </w:p>
        </w:tc>
        <w:tc>
          <w:tcPr>
            <w:tcW w:w="1843" w:type="dxa"/>
            <w:tcBorders>
              <w:bottom w:val="single" w:sz="18" w:space="0" w:color="auto"/>
            </w:tcBorders>
            <w:vAlign w:val="center"/>
          </w:tcPr>
          <w:p w14:paraId="2A506BED"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tcBorders>
              <w:bottom w:val="single" w:sz="18" w:space="0" w:color="auto"/>
              <w:right w:val="single" w:sz="18" w:space="0" w:color="auto"/>
            </w:tcBorders>
            <w:vAlign w:val="center"/>
          </w:tcPr>
          <w:p w14:paraId="6A492D46"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192.168.2.1</w:t>
            </w:r>
          </w:p>
        </w:tc>
      </w:tr>
      <w:tr w:rsidR="00B91191" w:rsidRPr="00F208DA" w14:paraId="4F40605E" w14:textId="77777777" w:rsidTr="00611829">
        <w:trPr>
          <w:trHeight w:val="340"/>
          <w:jc w:val="center"/>
        </w:trPr>
        <w:tc>
          <w:tcPr>
            <w:tcW w:w="2233" w:type="dxa"/>
            <w:tcBorders>
              <w:top w:val="single" w:sz="18" w:space="0" w:color="auto"/>
              <w:left w:val="single" w:sz="18" w:space="0" w:color="auto"/>
              <w:bottom w:val="single" w:sz="4" w:space="0" w:color="auto"/>
            </w:tcBorders>
            <w:vAlign w:val="center"/>
          </w:tcPr>
          <w:p w14:paraId="7AE62229"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PC3</w:t>
            </w:r>
          </w:p>
        </w:tc>
        <w:tc>
          <w:tcPr>
            <w:tcW w:w="1014" w:type="dxa"/>
            <w:tcBorders>
              <w:top w:val="single" w:sz="18" w:space="0" w:color="auto"/>
              <w:bottom w:val="single" w:sz="4" w:space="0" w:color="auto"/>
            </w:tcBorders>
            <w:vAlign w:val="center"/>
          </w:tcPr>
          <w:p w14:paraId="69B971E8"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NIC</w:t>
            </w:r>
          </w:p>
        </w:tc>
        <w:tc>
          <w:tcPr>
            <w:tcW w:w="1984" w:type="dxa"/>
            <w:tcBorders>
              <w:top w:val="single" w:sz="18" w:space="0" w:color="auto"/>
              <w:bottom w:val="single" w:sz="4" w:space="0" w:color="auto"/>
            </w:tcBorders>
            <w:vAlign w:val="center"/>
          </w:tcPr>
          <w:p w14:paraId="0A53CA98"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192.168.3.2</w:t>
            </w:r>
          </w:p>
        </w:tc>
        <w:tc>
          <w:tcPr>
            <w:tcW w:w="1843" w:type="dxa"/>
            <w:tcBorders>
              <w:top w:val="single" w:sz="18" w:space="0" w:color="auto"/>
              <w:bottom w:val="single" w:sz="4" w:space="0" w:color="auto"/>
            </w:tcBorders>
            <w:vAlign w:val="center"/>
          </w:tcPr>
          <w:p w14:paraId="4B8FDF9E"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tcBorders>
              <w:top w:val="single" w:sz="18" w:space="0" w:color="auto"/>
              <w:bottom w:val="single" w:sz="4" w:space="0" w:color="auto"/>
              <w:right w:val="single" w:sz="18" w:space="0" w:color="auto"/>
            </w:tcBorders>
            <w:vAlign w:val="center"/>
          </w:tcPr>
          <w:p w14:paraId="6982854A"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192.168.3.1</w:t>
            </w:r>
          </w:p>
        </w:tc>
      </w:tr>
      <w:tr w:rsidR="00B91191" w:rsidRPr="00F208DA" w14:paraId="5A5C62E4" w14:textId="77777777" w:rsidTr="00611829">
        <w:trPr>
          <w:trHeight w:val="340"/>
          <w:jc w:val="center"/>
        </w:trPr>
        <w:tc>
          <w:tcPr>
            <w:tcW w:w="2233" w:type="dxa"/>
            <w:tcBorders>
              <w:left w:val="single" w:sz="18" w:space="0" w:color="auto"/>
              <w:bottom w:val="single" w:sz="18" w:space="0" w:color="auto"/>
            </w:tcBorders>
            <w:vAlign w:val="center"/>
          </w:tcPr>
          <w:p w14:paraId="73BDD2FB"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PC 5</w:t>
            </w:r>
          </w:p>
        </w:tc>
        <w:tc>
          <w:tcPr>
            <w:tcW w:w="1014" w:type="dxa"/>
            <w:tcBorders>
              <w:bottom w:val="single" w:sz="18" w:space="0" w:color="auto"/>
            </w:tcBorders>
            <w:vAlign w:val="center"/>
          </w:tcPr>
          <w:p w14:paraId="5453E968" w14:textId="77777777" w:rsidR="00B91191" w:rsidRPr="00F208DA" w:rsidRDefault="00B91191" w:rsidP="00611829">
            <w:pPr>
              <w:tabs>
                <w:tab w:val="center" w:pos="4252"/>
                <w:tab w:val="right" w:pos="8504"/>
              </w:tabs>
              <w:jc w:val="center"/>
              <w:rPr>
                <w:rFonts w:asciiTheme="minorHAnsi" w:hAnsiTheme="minorHAnsi"/>
                <w:sz w:val="22"/>
              </w:rPr>
            </w:pPr>
            <w:r w:rsidRPr="00F208DA">
              <w:rPr>
                <w:rFonts w:asciiTheme="minorHAnsi" w:hAnsiTheme="minorHAnsi"/>
                <w:sz w:val="22"/>
              </w:rPr>
              <w:t>NIC</w:t>
            </w:r>
          </w:p>
        </w:tc>
        <w:tc>
          <w:tcPr>
            <w:tcW w:w="1984" w:type="dxa"/>
            <w:tcBorders>
              <w:bottom w:val="single" w:sz="18" w:space="0" w:color="auto"/>
            </w:tcBorders>
            <w:vAlign w:val="center"/>
          </w:tcPr>
          <w:p w14:paraId="322E2F4C"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192.168.3.3</w:t>
            </w:r>
          </w:p>
        </w:tc>
        <w:tc>
          <w:tcPr>
            <w:tcW w:w="1843" w:type="dxa"/>
            <w:tcBorders>
              <w:bottom w:val="single" w:sz="18" w:space="0" w:color="auto"/>
            </w:tcBorders>
            <w:vAlign w:val="center"/>
          </w:tcPr>
          <w:p w14:paraId="30D93B65"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255.255.255.0</w:t>
            </w:r>
          </w:p>
        </w:tc>
        <w:tc>
          <w:tcPr>
            <w:tcW w:w="2268" w:type="dxa"/>
            <w:tcBorders>
              <w:bottom w:val="single" w:sz="18" w:space="0" w:color="auto"/>
              <w:right w:val="single" w:sz="18" w:space="0" w:color="auto"/>
            </w:tcBorders>
            <w:vAlign w:val="center"/>
          </w:tcPr>
          <w:p w14:paraId="18C861CB" w14:textId="77777777" w:rsidR="00B91191" w:rsidRPr="00F208DA" w:rsidRDefault="00B91191" w:rsidP="00611829">
            <w:pPr>
              <w:tabs>
                <w:tab w:val="center" w:pos="4252"/>
                <w:tab w:val="right" w:pos="8504"/>
              </w:tabs>
              <w:jc w:val="center"/>
              <w:rPr>
                <w:rFonts w:asciiTheme="minorHAnsi" w:hAnsiTheme="minorHAnsi"/>
                <w:sz w:val="22"/>
              </w:rPr>
            </w:pPr>
            <w:r>
              <w:rPr>
                <w:rFonts w:asciiTheme="minorHAnsi" w:hAnsiTheme="minorHAnsi"/>
                <w:sz w:val="22"/>
              </w:rPr>
              <w:t>192.168.3.1</w:t>
            </w:r>
          </w:p>
        </w:tc>
      </w:tr>
    </w:tbl>
    <w:p w14:paraId="10919A18" w14:textId="77777777" w:rsidR="00B87721" w:rsidRDefault="00B87721" w:rsidP="00E43887">
      <w:pPr>
        <w:pStyle w:val="Textoindependiente"/>
        <w:spacing w:before="120" w:after="120"/>
        <w:rPr>
          <w:rFonts w:asciiTheme="minorHAnsi" w:hAnsiTheme="minorHAnsi"/>
          <w:b/>
          <w:color w:val="FF0000"/>
        </w:rPr>
      </w:pPr>
    </w:p>
    <w:p w14:paraId="4E00DA04" w14:textId="77777777" w:rsidR="00E43887" w:rsidRPr="00E43887" w:rsidRDefault="008660BF" w:rsidP="00E43887">
      <w:pPr>
        <w:pStyle w:val="Textoindependiente"/>
        <w:spacing w:before="120" w:after="120"/>
        <w:rPr>
          <w:rFonts w:asciiTheme="minorHAnsi" w:hAnsiTheme="minorHAnsi"/>
          <w:lang w:val="es-ES"/>
        </w:rPr>
      </w:pPr>
      <w:r w:rsidRPr="00BB6D83">
        <w:rPr>
          <w:rFonts w:asciiTheme="minorHAnsi" w:hAnsiTheme="minorHAnsi"/>
          <w:b/>
          <w:color w:val="FF0000"/>
        </w:rPr>
        <w:t xml:space="preserve">Cuestión </w:t>
      </w:r>
      <w:r>
        <w:rPr>
          <w:rFonts w:asciiTheme="minorHAnsi" w:hAnsiTheme="minorHAnsi"/>
          <w:b/>
          <w:color w:val="FF0000"/>
        </w:rPr>
        <w:t>2</w:t>
      </w:r>
      <w:r w:rsidRPr="00BB6D83">
        <w:rPr>
          <w:rFonts w:asciiTheme="minorHAnsi" w:hAnsiTheme="minorHAnsi"/>
          <w:b/>
          <w:color w:val="FF0000"/>
        </w:rPr>
        <w:t>:</w:t>
      </w:r>
      <w:r w:rsidR="00E43887">
        <w:rPr>
          <w:rFonts w:asciiTheme="minorHAnsi" w:hAnsiTheme="minorHAnsi"/>
          <w:lang w:val="es-ES"/>
        </w:rPr>
        <w:t xml:space="preserve"> </w:t>
      </w:r>
      <w:r w:rsidR="00E43887" w:rsidRPr="00E43887">
        <w:rPr>
          <w:rFonts w:asciiTheme="minorHAnsi" w:hAnsiTheme="minorHAnsi"/>
          <w:lang w:val="es-ES"/>
        </w:rPr>
        <w:t>En este momento:</w:t>
      </w:r>
    </w:p>
    <w:p w14:paraId="11B8B57B" w14:textId="77777777" w:rsidR="00E43887" w:rsidRDefault="00E43887" w:rsidP="00E43887">
      <w:pPr>
        <w:pStyle w:val="Textoindependiente"/>
        <w:spacing w:before="120" w:after="120"/>
        <w:rPr>
          <w:rFonts w:asciiTheme="minorHAnsi" w:hAnsiTheme="minorHAnsi"/>
          <w:lang w:val="es-ES"/>
        </w:rPr>
      </w:pPr>
      <w:r w:rsidRPr="00E43887">
        <w:rPr>
          <w:rFonts w:asciiTheme="minorHAnsi" w:hAnsiTheme="minorHAnsi"/>
          <w:lang w:val="es-ES"/>
        </w:rPr>
        <w:t xml:space="preserve">Prueba a enviar un mensaje entre dos </w:t>
      </w:r>
      <w:proofErr w:type="spellStart"/>
      <w:r w:rsidRPr="00E43887">
        <w:rPr>
          <w:rFonts w:asciiTheme="minorHAnsi" w:hAnsiTheme="minorHAnsi"/>
          <w:lang w:val="es-ES"/>
        </w:rPr>
        <w:t>PCs</w:t>
      </w:r>
      <w:proofErr w:type="spellEnd"/>
      <w:r w:rsidRPr="00E43887">
        <w:rPr>
          <w:rFonts w:asciiTheme="minorHAnsi" w:hAnsiTheme="minorHAnsi"/>
          <w:lang w:val="es-ES"/>
        </w:rPr>
        <w:t xml:space="preserve"> de distintas redes. ¿Qué sucede?</w:t>
      </w:r>
    </w:p>
    <w:p w14:paraId="22D07447" w14:textId="23130ECC" w:rsidR="004F7A67" w:rsidRPr="00E43887" w:rsidRDefault="004F7A67" w:rsidP="00E43887">
      <w:pPr>
        <w:pStyle w:val="Textoindependiente"/>
        <w:spacing w:before="120" w:after="120"/>
        <w:rPr>
          <w:rFonts w:asciiTheme="minorHAnsi" w:hAnsiTheme="minorHAnsi"/>
          <w:lang w:val="es-ES"/>
        </w:rPr>
      </w:pPr>
      <w:r>
        <w:rPr>
          <w:rFonts w:asciiTheme="minorHAnsi" w:hAnsiTheme="minorHAnsi"/>
          <w:lang w:val="es-ES"/>
        </w:rPr>
        <w:t xml:space="preserve">No funciona, falla el </w:t>
      </w:r>
      <w:r w:rsidR="001C0F1F">
        <w:rPr>
          <w:rFonts w:asciiTheme="minorHAnsi" w:hAnsiTheme="minorHAnsi"/>
          <w:lang w:val="es-ES"/>
        </w:rPr>
        <w:t>envío</w:t>
      </w:r>
    </w:p>
    <w:p w14:paraId="7616E3FB" w14:textId="77777777" w:rsidR="00E43887" w:rsidRDefault="00E43887" w:rsidP="00E43887">
      <w:pPr>
        <w:pStyle w:val="Textoindependiente"/>
        <w:spacing w:before="120" w:after="120"/>
        <w:rPr>
          <w:rFonts w:asciiTheme="minorHAnsi" w:hAnsiTheme="minorHAnsi"/>
          <w:lang w:val="es-ES"/>
        </w:rPr>
      </w:pPr>
      <w:r>
        <w:rPr>
          <w:rFonts w:asciiTheme="minorHAnsi" w:hAnsiTheme="minorHAnsi"/>
          <w:lang w:val="es-ES"/>
        </w:rPr>
        <w:t>¿Qué falta por configurar en la red?</w:t>
      </w:r>
    </w:p>
    <w:p w14:paraId="57F17547" w14:textId="77777777" w:rsidR="0086545D" w:rsidRDefault="0086545D" w:rsidP="0086545D">
      <w:pPr>
        <w:pStyle w:val="Textoindependiente"/>
        <w:spacing w:before="120" w:after="120"/>
        <w:rPr>
          <w:rFonts w:ascii="Calibri" w:hAnsi="Calibri"/>
          <w:lang w:val="es-ES"/>
        </w:rPr>
      </w:pPr>
      <w:r w:rsidRPr="005D564A">
        <w:rPr>
          <w:rFonts w:ascii="Calibri" w:hAnsi="Calibri" w:cs="Arial"/>
          <w:b/>
          <w:color w:val="000000"/>
          <w:szCs w:val="24"/>
        </w:rPr>
        <w:t>Es necesario configurar las rutas que deben seguir los mensajes</w:t>
      </w:r>
      <w:r>
        <w:rPr>
          <w:rFonts w:ascii="Calibri" w:hAnsi="Calibri" w:cs="Arial"/>
          <w:color w:val="000000"/>
          <w:szCs w:val="24"/>
        </w:rPr>
        <w:t>.</w:t>
      </w:r>
      <w:r w:rsidRPr="001361DF">
        <w:rPr>
          <w:rFonts w:ascii="Calibri" w:hAnsi="Calibri"/>
          <w:lang w:val="es-ES"/>
        </w:rPr>
        <w:t xml:space="preserve"> </w:t>
      </w:r>
      <w:r>
        <w:rPr>
          <w:rFonts w:ascii="Calibri" w:hAnsi="Calibri"/>
          <w:lang w:val="es-ES"/>
        </w:rPr>
        <w:t xml:space="preserve">Cuando el PC1 envía un mensaje al PC5, como ambos </w:t>
      </w:r>
      <w:proofErr w:type="spellStart"/>
      <w:r>
        <w:rPr>
          <w:rFonts w:ascii="Calibri" w:hAnsi="Calibri"/>
          <w:lang w:val="es-ES"/>
        </w:rPr>
        <w:t>PCs</w:t>
      </w:r>
      <w:proofErr w:type="spellEnd"/>
      <w:r>
        <w:rPr>
          <w:rFonts w:ascii="Calibri" w:hAnsi="Calibri"/>
          <w:lang w:val="es-ES"/>
        </w:rPr>
        <w:t xml:space="preserve"> no están en la misma red, el PC1 lo envía a su puerta de enlace o Gateway (en R1). El R1 debe saber a dónde mandar los paquetes que van a la red del PC5 de lo contrario no puede enviar el paquete.</w:t>
      </w:r>
    </w:p>
    <w:p w14:paraId="67350C24" w14:textId="77777777" w:rsidR="008660BF" w:rsidRDefault="008660BF" w:rsidP="008660BF">
      <w:pPr>
        <w:pStyle w:val="Textoindependiente"/>
        <w:spacing w:before="120" w:after="120"/>
        <w:rPr>
          <w:rFonts w:asciiTheme="minorHAnsi" w:hAnsiTheme="minorHAnsi"/>
          <w:lang w:val="es-ES"/>
        </w:rPr>
      </w:pPr>
    </w:p>
    <w:p w14:paraId="512D0580" w14:textId="77777777" w:rsidR="00E43887" w:rsidRDefault="00E43887">
      <w:pPr>
        <w:jc w:val="left"/>
        <w:rPr>
          <w:rFonts w:asciiTheme="minorHAnsi" w:hAnsiTheme="minorHAnsi"/>
          <w:b/>
          <w:color w:val="FF0000"/>
        </w:rPr>
      </w:pPr>
      <w:r>
        <w:rPr>
          <w:rFonts w:asciiTheme="minorHAnsi" w:hAnsiTheme="minorHAnsi"/>
          <w:b/>
          <w:color w:val="FF0000"/>
        </w:rPr>
        <w:br w:type="page"/>
      </w:r>
    </w:p>
    <w:p w14:paraId="4738ED1F" w14:textId="77777777" w:rsidR="00487E5D" w:rsidRDefault="00CE15C5" w:rsidP="00487E5D">
      <w:pPr>
        <w:autoSpaceDE w:val="0"/>
        <w:autoSpaceDN w:val="0"/>
        <w:adjustRightInd w:val="0"/>
        <w:jc w:val="left"/>
        <w:rPr>
          <w:rFonts w:asciiTheme="minorHAnsi" w:hAnsiTheme="minorHAnsi"/>
        </w:rPr>
      </w:pPr>
      <w:r>
        <w:rPr>
          <w:rFonts w:asciiTheme="minorHAnsi" w:hAnsiTheme="minorHAnsi"/>
          <w:b/>
          <w:color w:val="FF0000"/>
        </w:rPr>
        <w:lastRenderedPageBreak/>
        <w:t>C</w:t>
      </w:r>
      <w:r w:rsidRPr="00BB6D83">
        <w:rPr>
          <w:rFonts w:asciiTheme="minorHAnsi" w:hAnsiTheme="minorHAnsi"/>
          <w:b/>
          <w:color w:val="FF0000"/>
        </w:rPr>
        <w:t xml:space="preserve">uestión </w:t>
      </w:r>
      <w:r w:rsidR="001E0C87">
        <w:rPr>
          <w:rFonts w:asciiTheme="minorHAnsi" w:hAnsiTheme="minorHAnsi"/>
          <w:b/>
          <w:color w:val="FF0000"/>
        </w:rPr>
        <w:t>3</w:t>
      </w:r>
      <w:r w:rsidRPr="00BB6D83">
        <w:rPr>
          <w:rFonts w:asciiTheme="minorHAnsi" w:hAnsiTheme="minorHAnsi"/>
          <w:b/>
          <w:color w:val="FF0000"/>
        </w:rPr>
        <w:t>:</w:t>
      </w:r>
      <w:r>
        <w:rPr>
          <w:rFonts w:asciiTheme="minorHAnsi" w:hAnsiTheme="minorHAnsi"/>
        </w:rPr>
        <w:t xml:space="preserve"> </w:t>
      </w:r>
      <w:r w:rsidR="00487E5D">
        <w:rPr>
          <w:rFonts w:asciiTheme="minorHAnsi" w:hAnsiTheme="minorHAnsi"/>
        </w:rPr>
        <w:t xml:space="preserve"> Escribe la tabla de enrutamiento del R1. ¿Existe alguna ruta hacia la red del PC5?</w:t>
      </w:r>
    </w:p>
    <w:p w14:paraId="6DED8E22" w14:textId="77777777" w:rsidR="00CE15C5" w:rsidRDefault="00CE15C5" w:rsidP="00487E5D">
      <w:pPr>
        <w:autoSpaceDE w:val="0"/>
        <w:autoSpaceDN w:val="0"/>
        <w:adjustRightInd w:val="0"/>
        <w:rPr>
          <w:rFonts w:asciiTheme="minorHAnsi" w:hAnsiTheme="minorHAnsi"/>
        </w:rPr>
      </w:pPr>
    </w:p>
    <w:p w14:paraId="4D72A051" w14:textId="77777777" w:rsidR="001E0C87" w:rsidRDefault="001E0C87" w:rsidP="00CE15C5">
      <w:pPr>
        <w:autoSpaceDE w:val="0"/>
        <w:autoSpaceDN w:val="0"/>
        <w:adjustRightInd w:val="0"/>
        <w:ind w:left="720"/>
        <w:rPr>
          <w:rFonts w:asciiTheme="minorHAnsi" w:hAnsiTheme="minorHAnsi"/>
        </w:rPr>
      </w:pPr>
    </w:p>
    <w:p w14:paraId="211A9A5F" w14:textId="77777777" w:rsidR="003D3BAF" w:rsidRPr="003D3BAF" w:rsidRDefault="003D3BAF" w:rsidP="003D3BAF">
      <w:pPr>
        <w:autoSpaceDE w:val="0"/>
        <w:autoSpaceDN w:val="0"/>
        <w:adjustRightInd w:val="0"/>
        <w:ind w:left="720"/>
        <w:rPr>
          <w:rFonts w:asciiTheme="minorHAnsi" w:hAnsiTheme="minorHAnsi"/>
        </w:rPr>
      </w:pPr>
      <w:r w:rsidRPr="003D3BAF">
        <w:rPr>
          <w:rFonts w:asciiTheme="minorHAnsi" w:hAnsiTheme="minorHAnsi"/>
        </w:rPr>
        <w:t>Red de Destino   Máscara de Subred   Gateway de Salida</w:t>
      </w:r>
    </w:p>
    <w:p w14:paraId="14A0FF83" w14:textId="77777777" w:rsidR="003D3BAF" w:rsidRPr="003D3BAF" w:rsidRDefault="003D3BAF" w:rsidP="003D3BAF">
      <w:pPr>
        <w:autoSpaceDE w:val="0"/>
        <w:autoSpaceDN w:val="0"/>
        <w:adjustRightInd w:val="0"/>
        <w:ind w:left="720"/>
        <w:rPr>
          <w:rFonts w:asciiTheme="minorHAnsi" w:hAnsiTheme="minorHAnsi"/>
        </w:rPr>
      </w:pPr>
      <w:r w:rsidRPr="003D3BAF">
        <w:rPr>
          <w:rFonts w:asciiTheme="minorHAnsi" w:hAnsiTheme="minorHAnsi"/>
        </w:rPr>
        <w:t>--------------------------------------------------------</w:t>
      </w:r>
    </w:p>
    <w:p w14:paraId="7F7705A0" w14:textId="77777777" w:rsidR="003D3BAF" w:rsidRPr="003D3BAF" w:rsidRDefault="003D3BAF" w:rsidP="003D3BAF">
      <w:pPr>
        <w:autoSpaceDE w:val="0"/>
        <w:autoSpaceDN w:val="0"/>
        <w:adjustRightInd w:val="0"/>
        <w:ind w:left="720"/>
        <w:rPr>
          <w:rFonts w:asciiTheme="minorHAnsi" w:hAnsiTheme="minorHAnsi"/>
        </w:rPr>
      </w:pPr>
      <w:r w:rsidRPr="003D3BAF">
        <w:rPr>
          <w:rFonts w:asciiTheme="minorHAnsi" w:hAnsiTheme="minorHAnsi"/>
        </w:rPr>
        <w:t>200.10.10.0      255.255.255.0      Conectada, S1/0</w:t>
      </w:r>
    </w:p>
    <w:p w14:paraId="141FBE71" w14:textId="77777777" w:rsidR="003D3BAF" w:rsidRPr="003D3BAF" w:rsidRDefault="003D3BAF" w:rsidP="003D3BAF">
      <w:pPr>
        <w:autoSpaceDE w:val="0"/>
        <w:autoSpaceDN w:val="0"/>
        <w:adjustRightInd w:val="0"/>
        <w:ind w:left="720"/>
        <w:rPr>
          <w:rFonts w:asciiTheme="minorHAnsi" w:hAnsiTheme="minorHAnsi"/>
        </w:rPr>
      </w:pPr>
      <w:r w:rsidRPr="003D3BAF">
        <w:rPr>
          <w:rFonts w:asciiTheme="minorHAnsi" w:hAnsiTheme="minorHAnsi"/>
        </w:rPr>
        <w:t>200.10.20.0      255.255.255.0      200.10.10.2, S1/1</w:t>
      </w:r>
    </w:p>
    <w:p w14:paraId="417D27E8" w14:textId="20D9BD82" w:rsidR="001E0C87" w:rsidRDefault="003D3BAF" w:rsidP="003D3BAF">
      <w:pPr>
        <w:autoSpaceDE w:val="0"/>
        <w:autoSpaceDN w:val="0"/>
        <w:adjustRightInd w:val="0"/>
        <w:ind w:left="720"/>
        <w:rPr>
          <w:rFonts w:asciiTheme="minorHAnsi" w:hAnsiTheme="minorHAnsi"/>
        </w:rPr>
      </w:pPr>
      <w:r w:rsidRPr="003D3BAF">
        <w:rPr>
          <w:rFonts w:asciiTheme="minorHAnsi" w:hAnsiTheme="minorHAnsi"/>
        </w:rPr>
        <w:t>192.168.1.0      255.255.255.0      200.10.10.2, S1/1</w:t>
      </w:r>
    </w:p>
    <w:p w14:paraId="6232E8ED" w14:textId="77777777" w:rsidR="003D3BAF" w:rsidRDefault="003D3BAF" w:rsidP="003D3BAF">
      <w:pPr>
        <w:autoSpaceDE w:val="0"/>
        <w:autoSpaceDN w:val="0"/>
        <w:adjustRightInd w:val="0"/>
        <w:ind w:left="720"/>
        <w:rPr>
          <w:rFonts w:asciiTheme="minorHAnsi" w:hAnsiTheme="minorHAnsi"/>
        </w:rPr>
      </w:pPr>
    </w:p>
    <w:p w14:paraId="73070061" w14:textId="77777777" w:rsidR="003D3BAF" w:rsidRDefault="003D3BAF" w:rsidP="003D3BAF">
      <w:pPr>
        <w:autoSpaceDE w:val="0"/>
        <w:autoSpaceDN w:val="0"/>
        <w:adjustRightInd w:val="0"/>
        <w:ind w:left="720"/>
        <w:rPr>
          <w:rFonts w:asciiTheme="minorHAnsi" w:hAnsiTheme="minorHAnsi"/>
        </w:rPr>
      </w:pPr>
    </w:p>
    <w:p w14:paraId="7970B902" w14:textId="77777777" w:rsidR="001E0C87" w:rsidRPr="00455866" w:rsidRDefault="001E0C87" w:rsidP="00455866">
      <w:pPr>
        <w:autoSpaceDE w:val="0"/>
        <w:autoSpaceDN w:val="0"/>
        <w:adjustRightInd w:val="0"/>
        <w:ind w:left="720"/>
        <w:rPr>
          <w:rFonts w:asciiTheme="minorHAnsi" w:hAnsiTheme="minorHAnsi"/>
        </w:rPr>
      </w:pPr>
    </w:p>
    <w:p w14:paraId="620D187B" w14:textId="77777777" w:rsidR="00455866" w:rsidRPr="00455866" w:rsidRDefault="00455866" w:rsidP="00455866">
      <w:pPr>
        <w:autoSpaceDE w:val="0"/>
        <w:autoSpaceDN w:val="0"/>
        <w:adjustRightInd w:val="0"/>
        <w:ind w:left="720"/>
        <w:rPr>
          <w:rFonts w:asciiTheme="minorHAnsi" w:hAnsiTheme="minorHAnsi"/>
        </w:rPr>
      </w:pPr>
      <w:r w:rsidRPr="00455866">
        <w:rPr>
          <w:rFonts w:asciiTheme="minorHAnsi" w:hAnsiTheme="minorHAnsi"/>
        </w:rPr>
        <w:t xml:space="preserve">Sí, para llegar a la red del PC5 (192.168.3.0/24), el </w:t>
      </w:r>
      <w:proofErr w:type="spellStart"/>
      <w:r w:rsidRPr="00455866">
        <w:rPr>
          <w:rFonts w:asciiTheme="minorHAnsi" w:hAnsiTheme="minorHAnsi"/>
        </w:rPr>
        <w:t>Router</w:t>
      </w:r>
      <w:proofErr w:type="spellEnd"/>
      <w:r w:rsidRPr="00455866">
        <w:rPr>
          <w:rFonts w:asciiTheme="minorHAnsi" w:hAnsiTheme="minorHAnsi"/>
        </w:rPr>
        <w:t xml:space="preserve"> 1 (R1) utilizará la interfaz S1/1 para enviar el tráfico hacia el </w:t>
      </w:r>
      <w:proofErr w:type="spellStart"/>
      <w:r w:rsidRPr="00455866">
        <w:rPr>
          <w:rFonts w:asciiTheme="minorHAnsi" w:hAnsiTheme="minorHAnsi"/>
        </w:rPr>
        <w:t>Router</w:t>
      </w:r>
      <w:proofErr w:type="spellEnd"/>
      <w:r w:rsidRPr="00455866">
        <w:rPr>
          <w:rFonts w:asciiTheme="minorHAnsi" w:hAnsiTheme="minorHAnsi"/>
        </w:rPr>
        <w:t xml:space="preserve"> 3 (R3), ya que la red del PC5 está directamente conectada a R3 a través de esa interfaz. La ruta hacia la red del PC5 sería:</w:t>
      </w:r>
    </w:p>
    <w:p w14:paraId="326AE933" w14:textId="77777777" w:rsidR="00455866" w:rsidRDefault="00455866" w:rsidP="00455866">
      <w:pPr>
        <w:autoSpaceDE w:val="0"/>
        <w:autoSpaceDN w:val="0"/>
        <w:adjustRightInd w:val="0"/>
        <w:ind w:left="720"/>
        <w:rPr>
          <w:rFonts w:asciiTheme="minorHAnsi" w:hAnsiTheme="minorHAnsi"/>
        </w:rPr>
      </w:pPr>
      <w:r w:rsidRPr="00455866">
        <w:rPr>
          <w:rFonts w:asciiTheme="minorHAnsi" w:hAnsiTheme="minorHAnsi"/>
        </w:rPr>
        <w:t>Red de Destino</w:t>
      </w:r>
      <w:r>
        <w:rPr>
          <w:rFonts w:asciiTheme="minorHAnsi" w:hAnsiTheme="minorHAnsi"/>
        </w:rPr>
        <w:t xml:space="preserve">         </w:t>
      </w:r>
      <w:r w:rsidRPr="00455866">
        <w:rPr>
          <w:rFonts w:asciiTheme="minorHAnsi" w:hAnsiTheme="minorHAnsi"/>
        </w:rPr>
        <w:t xml:space="preserve"> Máscara de Subred</w:t>
      </w:r>
      <w:r>
        <w:rPr>
          <w:rFonts w:asciiTheme="minorHAnsi" w:hAnsiTheme="minorHAnsi"/>
        </w:rPr>
        <w:t xml:space="preserve">       </w:t>
      </w:r>
      <w:r w:rsidRPr="00455866">
        <w:rPr>
          <w:rFonts w:asciiTheme="minorHAnsi" w:hAnsiTheme="minorHAnsi"/>
        </w:rPr>
        <w:t xml:space="preserve"> Gateway de Salida</w:t>
      </w:r>
    </w:p>
    <w:p w14:paraId="2C64015E" w14:textId="618AD271" w:rsidR="00455866" w:rsidRDefault="00455866" w:rsidP="00455866">
      <w:pPr>
        <w:autoSpaceDE w:val="0"/>
        <w:autoSpaceDN w:val="0"/>
        <w:adjustRightInd w:val="0"/>
        <w:ind w:left="720"/>
        <w:rPr>
          <w:rFonts w:asciiTheme="minorHAnsi" w:hAnsiTheme="minorHAnsi"/>
        </w:rPr>
      </w:pPr>
      <w:r w:rsidRPr="00455866">
        <w:rPr>
          <w:rFonts w:asciiTheme="minorHAnsi" w:hAnsiTheme="minorHAnsi"/>
        </w:rPr>
        <w:t>192.168.3.0</w:t>
      </w:r>
      <w:r>
        <w:rPr>
          <w:rFonts w:asciiTheme="minorHAnsi" w:hAnsiTheme="minorHAnsi"/>
        </w:rPr>
        <w:tab/>
      </w:r>
      <w:r>
        <w:rPr>
          <w:rFonts w:asciiTheme="minorHAnsi" w:hAnsiTheme="minorHAnsi"/>
        </w:rPr>
        <w:tab/>
      </w:r>
      <w:r w:rsidRPr="00455866">
        <w:rPr>
          <w:rFonts w:asciiTheme="minorHAnsi" w:hAnsiTheme="minorHAnsi"/>
        </w:rPr>
        <w:t xml:space="preserve"> 255.255.255.0</w:t>
      </w:r>
      <w:r>
        <w:rPr>
          <w:rFonts w:asciiTheme="minorHAnsi" w:hAnsiTheme="minorHAnsi"/>
        </w:rPr>
        <w:tab/>
      </w:r>
      <w:r w:rsidRPr="00455866">
        <w:rPr>
          <w:rFonts w:asciiTheme="minorHAnsi" w:hAnsiTheme="minorHAnsi"/>
        </w:rPr>
        <w:t xml:space="preserve"> 200.10.10.2, S1/1 </w:t>
      </w:r>
    </w:p>
    <w:p w14:paraId="6D9DDA55" w14:textId="77777777" w:rsidR="00455866" w:rsidRDefault="00455866" w:rsidP="00455866">
      <w:pPr>
        <w:autoSpaceDE w:val="0"/>
        <w:autoSpaceDN w:val="0"/>
        <w:adjustRightInd w:val="0"/>
        <w:ind w:left="720"/>
        <w:rPr>
          <w:rFonts w:asciiTheme="minorHAnsi" w:hAnsiTheme="minorHAnsi"/>
        </w:rPr>
      </w:pPr>
    </w:p>
    <w:p w14:paraId="0512191F" w14:textId="77777777" w:rsidR="00455866" w:rsidRPr="00455866" w:rsidRDefault="00455866" w:rsidP="00455866">
      <w:pPr>
        <w:autoSpaceDE w:val="0"/>
        <w:autoSpaceDN w:val="0"/>
        <w:adjustRightInd w:val="0"/>
        <w:ind w:left="720"/>
        <w:rPr>
          <w:rFonts w:asciiTheme="minorHAnsi" w:hAnsiTheme="minorHAnsi"/>
        </w:rPr>
      </w:pPr>
    </w:p>
    <w:p w14:paraId="139530D1" w14:textId="77777777" w:rsidR="00455866" w:rsidRPr="00455866" w:rsidRDefault="00455866" w:rsidP="00455866">
      <w:pPr>
        <w:autoSpaceDE w:val="0"/>
        <w:autoSpaceDN w:val="0"/>
        <w:adjustRightInd w:val="0"/>
        <w:ind w:left="720"/>
        <w:rPr>
          <w:rFonts w:asciiTheme="minorHAnsi" w:hAnsiTheme="minorHAnsi"/>
        </w:rPr>
      </w:pPr>
      <w:r w:rsidRPr="00455866">
        <w:rPr>
          <w:rFonts w:asciiTheme="minorHAnsi" w:hAnsiTheme="minorHAnsi"/>
        </w:rPr>
        <w:t>Esto significa que cualquier tráfico destinado a la red 192.168.3.0/24 será enviado a través de la interfaz S1/1 con el próximo salto (</w:t>
      </w:r>
      <w:proofErr w:type="spellStart"/>
      <w:r w:rsidRPr="00455866">
        <w:rPr>
          <w:rFonts w:asciiTheme="minorHAnsi" w:hAnsiTheme="minorHAnsi"/>
        </w:rPr>
        <w:t>gateway</w:t>
      </w:r>
      <w:proofErr w:type="spellEnd"/>
      <w:r w:rsidRPr="00455866">
        <w:rPr>
          <w:rFonts w:asciiTheme="minorHAnsi" w:hAnsiTheme="minorHAnsi"/>
        </w:rPr>
        <w:t xml:space="preserve">) siendo la dirección IP 200.10.10.2, que es la interfaz del </w:t>
      </w:r>
      <w:proofErr w:type="spellStart"/>
      <w:r w:rsidRPr="00455866">
        <w:rPr>
          <w:rFonts w:asciiTheme="minorHAnsi" w:hAnsiTheme="minorHAnsi"/>
        </w:rPr>
        <w:t>Router</w:t>
      </w:r>
      <w:proofErr w:type="spellEnd"/>
      <w:r w:rsidRPr="00455866">
        <w:rPr>
          <w:rFonts w:asciiTheme="minorHAnsi" w:hAnsiTheme="minorHAnsi"/>
        </w:rPr>
        <w:t xml:space="preserve"> 3 conectada a la red del PC5.</w:t>
      </w:r>
    </w:p>
    <w:p w14:paraId="747677BC" w14:textId="77777777" w:rsidR="001E0C87" w:rsidRPr="00455866" w:rsidRDefault="001E0C87" w:rsidP="00455866">
      <w:pPr>
        <w:autoSpaceDE w:val="0"/>
        <w:autoSpaceDN w:val="0"/>
        <w:adjustRightInd w:val="0"/>
        <w:ind w:left="720"/>
        <w:rPr>
          <w:rFonts w:asciiTheme="minorHAnsi" w:hAnsiTheme="minorHAnsi"/>
        </w:rPr>
      </w:pPr>
    </w:p>
    <w:p w14:paraId="7FDC6ACB" w14:textId="77777777" w:rsidR="001E0C87" w:rsidRPr="00455866" w:rsidRDefault="001E0C87" w:rsidP="00455866">
      <w:pPr>
        <w:autoSpaceDE w:val="0"/>
        <w:autoSpaceDN w:val="0"/>
        <w:adjustRightInd w:val="0"/>
        <w:ind w:left="720"/>
        <w:rPr>
          <w:rFonts w:asciiTheme="minorHAnsi" w:hAnsiTheme="minorHAnsi"/>
        </w:rPr>
      </w:pPr>
    </w:p>
    <w:p w14:paraId="45F9E58E" w14:textId="2772C2A5" w:rsidR="00CE15C5" w:rsidRDefault="00CE15C5" w:rsidP="00487E5D">
      <w:pPr>
        <w:autoSpaceDE w:val="0"/>
        <w:autoSpaceDN w:val="0"/>
        <w:adjustRightInd w:val="0"/>
        <w:jc w:val="left"/>
        <w:rPr>
          <w:rFonts w:ascii="Calibri" w:hAnsi="Calibri" w:cs="Arial"/>
          <w:szCs w:val="24"/>
        </w:rPr>
      </w:pPr>
      <w:r w:rsidRPr="00BB6D83">
        <w:rPr>
          <w:rFonts w:asciiTheme="minorHAnsi" w:hAnsiTheme="minorHAnsi"/>
          <w:b/>
          <w:color w:val="FF0000"/>
        </w:rPr>
        <w:t xml:space="preserve">Cuestión </w:t>
      </w:r>
      <w:r w:rsidR="001E0C87">
        <w:rPr>
          <w:rFonts w:asciiTheme="minorHAnsi" w:hAnsiTheme="minorHAnsi"/>
          <w:b/>
          <w:color w:val="FF0000"/>
        </w:rPr>
        <w:t>4</w:t>
      </w:r>
      <w:r w:rsidRPr="00BB6D83">
        <w:rPr>
          <w:rFonts w:asciiTheme="minorHAnsi" w:hAnsiTheme="minorHAnsi"/>
          <w:b/>
          <w:color w:val="FF0000"/>
        </w:rPr>
        <w:t>:</w:t>
      </w:r>
      <w:r>
        <w:rPr>
          <w:rFonts w:asciiTheme="minorHAnsi" w:hAnsiTheme="minorHAnsi"/>
        </w:rPr>
        <w:t xml:space="preserve"> </w:t>
      </w:r>
      <w:r w:rsidR="00487E5D" w:rsidRPr="00487E5D">
        <w:rPr>
          <w:rFonts w:ascii="Calibri" w:hAnsi="Calibri" w:cs="Arial"/>
          <w:szCs w:val="24"/>
        </w:rPr>
        <w:t xml:space="preserve">Una vez configuradas las rutas estáticas, </w:t>
      </w:r>
      <w:r w:rsidR="00487E5D">
        <w:rPr>
          <w:rFonts w:ascii="Calibri" w:hAnsi="Calibri" w:cs="Arial"/>
          <w:szCs w:val="24"/>
        </w:rPr>
        <w:t xml:space="preserve">escribe de nuevo </w:t>
      </w:r>
      <w:r w:rsidR="00487E5D" w:rsidRPr="00487E5D">
        <w:rPr>
          <w:rFonts w:ascii="Calibri" w:hAnsi="Calibri" w:cs="Arial"/>
          <w:szCs w:val="24"/>
        </w:rPr>
        <w:t xml:space="preserve">la tabla de enrutamiento del </w:t>
      </w:r>
      <w:r w:rsidR="005A6951">
        <w:rPr>
          <w:rFonts w:ascii="Calibri" w:hAnsi="Calibri" w:cs="Arial"/>
          <w:szCs w:val="24"/>
        </w:rPr>
        <w:t>R1</w:t>
      </w:r>
    </w:p>
    <w:p w14:paraId="1EE86383" w14:textId="77777777" w:rsidR="00487E5D" w:rsidRDefault="00487E5D" w:rsidP="00487E5D">
      <w:pPr>
        <w:autoSpaceDE w:val="0"/>
        <w:autoSpaceDN w:val="0"/>
        <w:adjustRightInd w:val="0"/>
        <w:jc w:val="left"/>
        <w:rPr>
          <w:rFonts w:ascii="Calibri" w:hAnsi="Calibri" w:cs="Arial"/>
          <w:szCs w:val="24"/>
        </w:rPr>
      </w:pPr>
    </w:p>
    <w:p w14:paraId="1AE91640" w14:textId="77777777" w:rsidR="0045325D" w:rsidRPr="0045325D" w:rsidRDefault="0045325D" w:rsidP="0045325D">
      <w:pPr>
        <w:autoSpaceDE w:val="0"/>
        <w:autoSpaceDN w:val="0"/>
        <w:adjustRightInd w:val="0"/>
        <w:jc w:val="left"/>
        <w:rPr>
          <w:rFonts w:ascii="Calibri" w:hAnsi="Calibri" w:cs="Arial"/>
          <w:szCs w:val="24"/>
        </w:rPr>
      </w:pPr>
      <w:r w:rsidRPr="0045325D">
        <w:rPr>
          <w:rFonts w:ascii="Calibri" w:hAnsi="Calibri" w:cs="Arial"/>
          <w:szCs w:val="24"/>
        </w:rPr>
        <w:t>Red de Destino   Máscara de Subred   Gateway de Salida</w:t>
      </w:r>
    </w:p>
    <w:p w14:paraId="7B0764BF" w14:textId="77777777" w:rsidR="0045325D" w:rsidRPr="0045325D" w:rsidRDefault="0045325D" w:rsidP="0045325D">
      <w:pPr>
        <w:autoSpaceDE w:val="0"/>
        <w:autoSpaceDN w:val="0"/>
        <w:adjustRightInd w:val="0"/>
        <w:jc w:val="left"/>
        <w:rPr>
          <w:rFonts w:ascii="Calibri" w:hAnsi="Calibri" w:cs="Arial"/>
          <w:szCs w:val="24"/>
          <w:lang w:val="en-US"/>
        </w:rPr>
      </w:pPr>
      <w:r w:rsidRPr="0045325D">
        <w:rPr>
          <w:rFonts w:ascii="Calibri" w:hAnsi="Calibri" w:cs="Arial"/>
          <w:szCs w:val="24"/>
          <w:lang w:val="en-US"/>
        </w:rPr>
        <w:t>--------------------------------------------------------</w:t>
      </w:r>
    </w:p>
    <w:p w14:paraId="65B0E8DF" w14:textId="77777777" w:rsidR="0045325D" w:rsidRPr="0045325D" w:rsidRDefault="0045325D" w:rsidP="0045325D">
      <w:pPr>
        <w:autoSpaceDE w:val="0"/>
        <w:autoSpaceDN w:val="0"/>
        <w:adjustRightInd w:val="0"/>
        <w:jc w:val="left"/>
        <w:rPr>
          <w:rFonts w:ascii="Calibri" w:hAnsi="Calibri" w:cs="Arial"/>
          <w:szCs w:val="24"/>
          <w:lang w:val="en-US"/>
        </w:rPr>
      </w:pPr>
      <w:r w:rsidRPr="0045325D">
        <w:rPr>
          <w:rFonts w:ascii="Calibri" w:hAnsi="Calibri" w:cs="Arial"/>
          <w:szCs w:val="24"/>
          <w:lang w:val="en-US"/>
        </w:rPr>
        <w:t xml:space="preserve">200.10.10.0      255.255.255.0      </w:t>
      </w:r>
      <w:proofErr w:type="spellStart"/>
      <w:r w:rsidRPr="0045325D">
        <w:rPr>
          <w:rFonts w:ascii="Calibri" w:hAnsi="Calibri" w:cs="Arial"/>
          <w:szCs w:val="24"/>
          <w:lang w:val="en-US"/>
        </w:rPr>
        <w:t>Conectada</w:t>
      </w:r>
      <w:proofErr w:type="spellEnd"/>
      <w:r w:rsidRPr="0045325D">
        <w:rPr>
          <w:rFonts w:ascii="Calibri" w:hAnsi="Calibri" w:cs="Arial"/>
          <w:szCs w:val="24"/>
          <w:lang w:val="en-US"/>
        </w:rPr>
        <w:t>, S1/0</w:t>
      </w:r>
    </w:p>
    <w:p w14:paraId="4EE2AC05" w14:textId="77777777" w:rsidR="0045325D" w:rsidRPr="0045325D" w:rsidRDefault="0045325D" w:rsidP="0045325D">
      <w:pPr>
        <w:autoSpaceDE w:val="0"/>
        <w:autoSpaceDN w:val="0"/>
        <w:adjustRightInd w:val="0"/>
        <w:jc w:val="left"/>
        <w:rPr>
          <w:rFonts w:ascii="Calibri" w:hAnsi="Calibri" w:cs="Arial"/>
          <w:szCs w:val="24"/>
          <w:lang w:val="en-US"/>
        </w:rPr>
      </w:pPr>
      <w:r w:rsidRPr="0045325D">
        <w:rPr>
          <w:rFonts w:ascii="Calibri" w:hAnsi="Calibri" w:cs="Arial"/>
          <w:szCs w:val="24"/>
          <w:lang w:val="en-US"/>
        </w:rPr>
        <w:t>200.10.20.0      255.255.255.0      200.10.10.2, S1/1</w:t>
      </w:r>
    </w:p>
    <w:p w14:paraId="68EE2311" w14:textId="77777777" w:rsidR="0045325D" w:rsidRPr="0045325D" w:rsidRDefault="0045325D" w:rsidP="0045325D">
      <w:pPr>
        <w:autoSpaceDE w:val="0"/>
        <w:autoSpaceDN w:val="0"/>
        <w:adjustRightInd w:val="0"/>
        <w:jc w:val="left"/>
        <w:rPr>
          <w:rFonts w:ascii="Calibri" w:hAnsi="Calibri" w:cs="Arial"/>
          <w:szCs w:val="24"/>
          <w:lang w:val="en-US"/>
        </w:rPr>
      </w:pPr>
      <w:r w:rsidRPr="0045325D">
        <w:rPr>
          <w:rFonts w:ascii="Calibri" w:hAnsi="Calibri" w:cs="Arial"/>
          <w:szCs w:val="24"/>
          <w:lang w:val="en-US"/>
        </w:rPr>
        <w:t>200.10.30.0      255.255.255.0      200.10.10.2, S1/1</w:t>
      </w:r>
    </w:p>
    <w:p w14:paraId="12C4288F" w14:textId="77777777" w:rsidR="0045325D" w:rsidRPr="0045325D" w:rsidRDefault="0045325D" w:rsidP="0045325D">
      <w:pPr>
        <w:autoSpaceDE w:val="0"/>
        <w:autoSpaceDN w:val="0"/>
        <w:adjustRightInd w:val="0"/>
        <w:jc w:val="left"/>
        <w:rPr>
          <w:rFonts w:ascii="Calibri" w:hAnsi="Calibri" w:cs="Arial"/>
          <w:szCs w:val="24"/>
          <w:lang w:val="en-US"/>
        </w:rPr>
      </w:pPr>
      <w:r w:rsidRPr="0045325D">
        <w:rPr>
          <w:rFonts w:ascii="Calibri" w:hAnsi="Calibri" w:cs="Arial"/>
          <w:szCs w:val="24"/>
          <w:lang w:val="en-US"/>
        </w:rPr>
        <w:t>192.168.1.0      255.255.255.0      200.10.10.2, S1/1</w:t>
      </w:r>
    </w:p>
    <w:p w14:paraId="0A54A036" w14:textId="77777777" w:rsidR="0045325D" w:rsidRPr="0045325D" w:rsidRDefault="0045325D" w:rsidP="0045325D">
      <w:pPr>
        <w:autoSpaceDE w:val="0"/>
        <w:autoSpaceDN w:val="0"/>
        <w:adjustRightInd w:val="0"/>
        <w:jc w:val="left"/>
        <w:rPr>
          <w:rFonts w:ascii="Calibri" w:hAnsi="Calibri" w:cs="Arial"/>
          <w:szCs w:val="24"/>
        </w:rPr>
      </w:pPr>
      <w:r w:rsidRPr="0045325D">
        <w:rPr>
          <w:rFonts w:ascii="Calibri" w:hAnsi="Calibri" w:cs="Arial"/>
          <w:szCs w:val="24"/>
        </w:rPr>
        <w:t>192.168.2.0      255.255.255.0      200.10.10.2, S1/1</w:t>
      </w:r>
    </w:p>
    <w:p w14:paraId="543E53C8" w14:textId="6B92FC2D" w:rsidR="00487E5D" w:rsidRDefault="0045325D" w:rsidP="0045325D">
      <w:pPr>
        <w:autoSpaceDE w:val="0"/>
        <w:autoSpaceDN w:val="0"/>
        <w:adjustRightInd w:val="0"/>
        <w:jc w:val="left"/>
        <w:rPr>
          <w:rFonts w:ascii="Calibri" w:hAnsi="Calibri" w:cs="Arial"/>
          <w:szCs w:val="24"/>
        </w:rPr>
      </w:pPr>
      <w:r w:rsidRPr="0045325D">
        <w:rPr>
          <w:rFonts w:ascii="Calibri" w:hAnsi="Calibri" w:cs="Arial"/>
          <w:szCs w:val="24"/>
        </w:rPr>
        <w:t>192.168.3.0      255.255.255.0      200.10.10.2, S1/1</w:t>
      </w:r>
    </w:p>
    <w:p w14:paraId="76210C86" w14:textId="77777777" w:rsidR="00487E5D" w:rsidRDefault="00487E5D" w:rsidP="00487E5D">
      <w:pPr>
        <w:autoSpaceDE w:val="0"/>
        <w:autoSpaceDN w:val="0"/>
        <w:adjustRightInd w:val="0"/>
        <w:jc w:val="left"/>
        <w:rPr>
          <w:rFonts w:ascii="Calibri" w:hAnsi="Calibri" w:cs="Arial"/>
          <w:szCs w:val="24"/>
        </w:rPr>
      </w:pPr>
    </w:p>
    <w:p w14:paraId="6CEA6DF5" w14:textId="77777777" w:rsidR="00487E5D" w:rsidRDefault="00487E5D" w:rsidP="00487E5D">
      <w:pPr>
        <w:autoSpaceDE w:val="0"/>
        <w:autoSpaceDN w:val="0"/>
        <w:adjustRightInd w:val="0"/>
        <w:jc w:val="left"/>
        <w:rPr>
          <w:rFonts w:asciiTheme="minorHAnsi" w:hAnsiTheme="minorHAnsi"/>
        </w:rPr>
      </w:pPr>
    </w:p>
    <w:p w14:paraId="788944D0" w14:textId="77777777" w:rsidR="00CE15C5" w:rsidRDefault="00CE15C5" w:rsidP="00CE15C5">
      <w:pPr>
        <w:rPr>
          <w:rFonts w:asciiTheme="minorHAnsi" w:hAnsiTheme="minorHAnsi"/>
        </w:rPr>
      </w:pPr>
    </w:p>
    <w:p w14:paraId="4521E6A9" w14:textId="77777777" w:rsidR="00CE15C5" w:rsidRDefault="00CE15C5" w:rsidP="00CE15C5">
      <w:pPr>
        <w:rPr>
          <w:rFonts w:asciiTheme="minorHAnsi" w:hAnsiTheme="minorHAnsi"/>
        </w:rPr>
      </w:pPr>
    </w:p>
    <w:p w14:paraId="409AA80D" w14:textId="77777777" w:rsidR="00CE15C5" w:rsidRDefault="00CE15C5" w:rsidP="00CE15C5">
      <w:pPr>
        <w:rPr>
          <w:rFonts w:asciiTheme="minorHAnsi" w:hAnsiTheme="minorHAnsi"/>
        </w:rPr>
      </w:pPr>
    </w:p>
    <w:p w14:paraId="082DDF94" w14:textId="77777777" w:rsidR="00CE15C5" w:rsidRDefault="00CE15C5" w:rsidP="00CE15C5">
      <w:pPr>
        <w:rPr>
          <w:rFonts w:asciiTheme="minorHAnsi" w:hAnsiTheme="minorHAnsi"/>
        </w:rPr>
      </w:pPr>
    </w:p>
    <w:p w14:paraId="62E6F6F9" w14:textId="77777777" w:rsidR="00CE15C5" w:rsidRPr="00301F19" w:rsidRDefault="00CE15C5" w:rsidP="00CE15C5">
      <w:pPr>
        <w:ind w:left="720"/>
        <w:rPr>
          <w:rFonts w:asciiTheme="minorHAnsi" w:hAnsiTheme="minorHAnsi"/>
        </w:rPr>
      </w:pPr>
    </w:p>
    <w:p w14:paraId="519D8FDD" w14:textId="77777777" w:rsidR="00CE15C5" w:rsidRDefault="00CE15C5" w:rsidP="00CE15C5">
      <w:pPr>
        <w:rPr>
          <w:rFonts w:asciiTheme="minorHAnsi" w:hAnsiTheme="minorHAnsi"/>
          <w:b/>
          <w:color w:val="FF0000"/>
        </w:rPr>
      </w:pPr>
    </w:p>
    <w:p w14:paraId="24A4F039" w14:textId="77777777" w:rsidR="004271D2" w:rsidRPr="004271D2" w:rsidRDefault="00CE15C5" w:rsidP="004271D2">
      <w:pPr>
        <w:rPr>
          <w:rFonts w:asciiTheme="minorHAnsi" w:hAnsiTheme="minorHAnsi"/>
        </w:rPr>
      </w:pPr>
      <w:r w:rsidRPr="00301F19">
        <w:rPr>
          <w:rFonts w:asciiTheme="minorHAnsi" w:hAnsiTheme="minorHAnsi"/>
          <w:b/>
          <w:color w:val="FF0000"/>
        </w:rPr>
        <w:t xml:space="preserve">Cuestión </w:t>
      </w:r>
      <w:r w:rsidR="004271D2">
        <w:rPr>
          <w:rFonts w:asciiTheme="minorHAnsi" w:hAnsiTheme="minorHAnsi"/>
          <w:b/>
          <w:color w:val="FF0000"/>
        </w:rPr>
        <w:t>5</w:t>
      </w:r>
      <w:r w:rsidRPr="00301F19">
        <w:rPr>
          <w:rFonts w:asciiTheme="minorHAnsi" w:hAnsiTheme="minorHAnsi"/>
          <w:b/>
          <w:color w:val="FF0000"/>
        </w:rPr>
        <w:t>:</w:t>
      </w:r>
      <w:r w:rsidR="004271D2">
        <w:rPr>
          <w:rFonts w:asciiTheme="minorHAnsi" w:hAnsiTheme="minorHAnsi"/>
          <w:b/>
          <w:color w:val="FF0000"/>
        </w:rPr>
        <w:t xml:space="preserve"> </w:t>
      </w:r>
      <w:r w:rsidR="004271D2" w:rsidRPr="004271D2">
        <w:rPr>
          <w:rFonts w:asciiTheme="minorHAnsi" w:hAnsiTheme="minorHAnsi"/>
        </w:rPr>
        <w:t xml:space="preserve">¿Es fácil añadir o eliminar una nueva ruta? </w:t>
      </w:r>
    </w:p>
    <w:p w14:paraId="66A07380" w14:textId="77777777" w:rsidR="004271D2" w:rsidRPr="004271D2" w:rsidRDefault="004271D2" w:rsidP="004271D2">
      <w:pPr>
        <w:rPr>
          <w:rFonts w:asciiTheme="minorHAnsi" w:hAnsiTheme="minorHAnsi"/>
        </w:rPr>
      </w:pPr>
      <w:r w:rsidRPr="004271D2">
        <w:rPr>
          <w:rFonts w:asciiTheme="minorHAnsi" w:hAnsiTheme="minorHAnsi"/>
        </w:rPr>
        <w:t xml:space="preserve">¿Qué sucedería si la red es mucho más grande que la del ejemplo? </w:t>
      </w:r>
    </w:p>
    <w:p w14:paraId="347BE991" w14:textId="77777777" w:rsidR="004271D2" w:rsidRPr="004271D2" w:rsidRDefault="004271D2" w:rsidP="004271D2">
      <w:pPr>
        <w:rPr>
          <w:rFonts w:asciiTheme="minorHAnsi" w:hAnsiTheme="minorHAnsi"/>
        </w:rPr>
      </w:pPr>
      <w:r w:rsidRPr="004271D2">
        <w:rPr>
          <w:rFonts w:asciiTheme="minorHAnsi" w:hAnsiTheme="minorHAnsi"/>
        </w:rPr>
        <w:t>¿Crees que puede existir algún otro modo de definir las tablas de enrutamiento? ¿Cuál?</w:t>
      </w:r>
    </w:p>
    <w:p w14:paraId="10BC2104" w14:textId="77777777" w:rsidR="00CE15C5" w:rsidRDefault="00CE15C5" w:rsidP="00CE15C5">
      <w:pPr>
        <w:rPr>
          <w:rFonts w:asciiTheme="minorHAnsi" w:hAnsiTheme="minorHAnsi"/>
        </w:rPr>
      </w:pPr>
    </w:p>
    <w:p w14:paraId="1C4B58EB" w14:textId="77777777" w:rsidR="00CE15C5" w:rsidRDefault="00CE15C5" w:rsidP="00CE15C5">
      <w:pPr>
        <w:rPr>
          <w:rFonts w:asciiTheme="minorHAnsi" w:hAnsiTheme="minorHAnsi"/>
        </w:rPr>
      </w:pPr>
    </w:p>
    <w:p w14:paraId="119EE745" w14:textId="77777777" w:rsidR="00CE15C5" w:rsidRDefault="00CE15C5" w:rsidP="00CE15C5">
      <w:pPr>
        <w:rPr>
          <w:rFonts w:asciiTheme="minorHAnsi" w:hAnsiTheme="minorHAnsi"/>
        </w:rPr>
      </w:pPr>
    </w:p>
    <w:p w14:paraId="04A45014" w14:textId="77777777" w:rsidR="00B02141" w:rsidRPr="00B02141" w:rsidRDefault="00B02141" w:rsidP="00B02141">
      <w:pPr>
        <w:rPr>
          <w:rFonts w:asciiTheme="minorHAnsi" w:hAnsiTheme="minorHAnsi"/>
        </w:rPr>
      </w:pPr>
      <w:r w:rsidRPr="00B02141">
        <w:rPr>
          <w:rFonts w:asciiTheme="minorHAnsi" w:hAnsiTheme="minorHAnsi"/>
        </w:rPr>
        <w:t xml:space="preserve">Agregar o eliminar una ruta en un </w:t>
      </w:r>
      <w:proofErr w:type="spellStart"/>
      <w:r w:rsidRPr="00B02141">
        <w:rPr>
          <w:rFonts w:asciiTheme="minorHAnsi" w:hAnsiTheme="minorHAnsi"/>
        </w:rPr>
        <w:t>router</w:t>
      </w:r>
      <w:proofErr w:type="spellEnd"/>
      <w:r w:rsidRPr="00B02141">
        <w:rPr>
          <w:rFonts w:asciiTheme="minorHAnsi" w:hAnsiTheme="minorHAnsi"/>
        </w:rPr>
        <w:t xml:space="preserve"> es relativamente fácil desde el punto de vista de configuración, ya que generalmente implica ingresar un comando en el </w:t>
      </w:r>
      <w:proofErr w:type="spellStart"/>
      <w:r w:rsidRPr="00B02141">
        <w:rPr>
          <w:rFonts w:asciiTheme="minorHAnsi" w:hAnsiTheme="minorHAnsi"/>
        </w:rPr>
        <w:t>router</w:t>
      </w:r>
      <w:proofErr w:type="spellEnd"/>
      <w:r w:rsidRPr="00B02141">
        <w:rPr>
          <w:rFonts w:asciiTheme="minorHAnsi" w:hAnsiTheme="minorHAnsi"/>
        </w:rPr>
        <w:t xml:space="preserve"> para agregar una nueva ruta estática o eliminar una existente. Sin embargo, la complejidad radica en garantizar que las nuevas rutas estén configuradas correctamente y no generen conflictos con las rutas existentes.</w:t>
      </w:r>
    </w:p>
    <w:p w14:paraId="2EA0AFDC" w14:textId="77777777" w:rsidR="00B02141" w:rsidRPr="00B02141" w:rsidRDefault="00B02141" w:rsidP="00B02141">
      <w:pPr>
        <w:rPr>
          <w:rFonts w:asciiTheme="minorHAnsi" w:hAnsiTheme="minorHAnsi"/>
        </w:rPr>
      </w:pPr>
    </w:p>
    <w:p w14:paraId="65876549" w14:textId="77777777" w:rsidR="00B02141" w:rsidRPr="00B02141" w:rsidRDefault="00B02141" w:rsidP="00B02141">
      <w:pPr>
        <w:rPr>
          <w:rFonts w:asciiTheme="minorHAnsi" w:hAnsiTheme="minorHAnsi"/>
        </w:rPr>
      </w:pPr>
      <w:r w:rsidRPr="00B02141">
        <w:rPr>
          <w:rFonts w:asciiTheme="minorHAnsi" w:hAnsiTheme="minorHAnsi"/>
        </w:rPr>
        <w:t>Cuando la red es mucho más grande que en el ejemplo dado, el proceso de configuración de rutas estáticas puede volverse más laborioso y propenso a errores. Configurar manualmente rutas estáticas para cada subred en una red grande puede ser poco práctico y propenso a errores humanos. Además, la administración de estas rutas puede volverse compleja y difícil de mantener a medida que la red crece y cambia con el tiempo.</w:t>
      </w:r>
    </w:p>
    <w:p w14:paraId="6059BCD4" w14:textId="77777777" w:rsidR="00B02141" w:rsidRPr="00B02141" w:rsidRDefault="00B02141" w:rsidP="00B02141">
      <w:pPr>
        <w:rPr>
          <w:rFonts w:asciiTheme="minorHAnsi" w:hAnsiTheme="minorHAnsi"/>
        </w:rPr>
      </w:pPr>
    </w:p>
    <w:p w14:paraId="181B08E0" w14:textId="6DADEA7B" w:rsidR="00CE15C5" w:rsidRDefault="00B02141" w:rsidP="00B02141">
      <w:pPr>
        <w:rPr>
          <w:rFonts w:asciiTheme="minorHAnsi" w:hAnsiTheme="minorHAnsi"/>
        </w:rPr>
      </w:pPr>
      <w:r w:rsidRPr="00B02141">
        <w:rPr>
          <w:rFonts w:asciiTheme="minorHAnsi" w:hAnsiTheme="minorHAnsi"/>
        </w:rPr>
        <w:t xml:space="preserve">Por lo tanto, en lugar de configurar manualmente cada ruta estática, los </w:t>
      </w:r>
      <w:proofErr w:type="spellStart"/>
      <w:r w:rsidRPr="00B02141">
        <w:rPr>
          <w:rFonts w:asciiTheme="minorHAnsi" w:hAnsiTheme="minorHAnsi"/>
        </w:rPr>
        <w:t>routers</w:t>
      </w:r>
      <w:proofErr w:type="spellEnd"/>
      <w:r w:rsidRPr="00B02141">
        <w:rPr>
          <w:rFonts w:asciiTheme="minorHAnsi" w:hAnsiTheme="minorHAnsi"/>
        </w:rPr>
        <w:t xml:space="preserve"> pueden intercambiar información de enrutamiento utilizando protocolos de enrutamiento dinámico para construir y mantener automáticamente las tablas de enrutamiento. Esto reduce la carga administrativa y minimiza la posibilidad de errores humanos.</w:t>
      </w:r>
    </w:p>
    <w:p w14:paraId="603045CD" w14:textId="77777777" w:rsidR="00CE15C5" w:rsidRDefault="00CE15C5" w:rsidP="00CE15C5">
      <w:pPr>
        <w:rPr>
          <w:rFonts w:asciiTheme="minorHAnsi" w:hAnsiTheme="minorHAnsi"/>
        </w:rPr>
      </w:pPr>
    </w:p>
    <w:p w14:paraId="36F2ADCD" w14:textId="77777777" w:rsidR="00CE15C5" w:rsidRDefault="00CE15C5" w:rsidP="00CE15C5">
      <w:pPr>
        <w:rPr>
          <w:rFonts w:asciiTheme="minorHAnsi" w:hAnsiTheme="minorHAnsi"/>
        </w:rPr>
      </w:pPr>
    </w:p>
    <w:p w14:paraId="170273A2" w14:textId="77777777" w:rsidR="00CE15C5" w:rsidRDefault="00CE15C5" w:rsidP="00CE15C5">
      <w:pPr>
        <w:rPr>
          <w:rFonts w:asciiTheme="minorHAnsi" w:hAnsiTheme="minorHAnsi"/>
        </w:rPr>
      </w:pPr>
    </w:p>
    <w:p w14:paraId="541ABF61" w14:textId="77777777" w:rsidR="00CE15C5" w:rsidRDefault="00CE15C5" w:rsidP="004271D2">
      <w:pPr>
        <w:rPr>
          <w:rFonts w:asciiTheme="minorHAnsi" w:hAnsiTheme="minorHAnsi"/>
        </w:rPr>
      </w:pPr>
    </w:p>
    <w:p w14:paraId="212CC88D" w14:textId="77777777" w:rsidR="00CE15C5" w:rsidRPr="00301F19" w:rsidRDefault="00CE15C5" w:rsidP="004271D2">
      <w:pPr>
        <w:ind w:left="720"/>
        <w:rPr>
          <w:rFonts w:asciiTheme="minorHAnsi" w:hAnsiTheme="minorHAnsi"/>
          <w:u w:val="single"/>
        </w:rPr>
      </w:pPr>
    </w:p>
    <w:p w14:paraId="4E169AAB" w14:textId="77777777" w:rsidR="004271D2" w:rsidRPr="00B42560" w:rsidRDefault="001C4B10" w:rsidP="004271D2">
      <w:pPr>
        <w:autoSpaceDE w:val="0"/>
        <w:autoSpaceDN w:val="0"/>
        <w:adjustRightInd w:val="0"/>
        <w:jc w:val="left"/>
        <w:rPr>
          <w:rFonts w:ascii="Calibri" w:hAnsi="Calibri" w:cs="Arial"/>
          <w:szCs w:val="24"/>
        </w:rPr>
      </w:pPr>
      <w:r w:rsidRPr="00301F19">
        <w:rPr>
          <w:rFonts w:asciiTheme="minorHAnsi" w:hAnsiTheme="minorHAnsi"/>
          <w:b/>
          <w:color w:val="FF0000"/>
        </w:rPr>
        <w:t xml:space="preserve">Cuestión </w:t>
      </w:r>
      <w:r>
        <w:rPr>
          <w:rFonts w:asciiTheme="minorHAnsi" w:hAnsiTheme="minorHAnsi"/>
          <w:b/>
          <w:color w:val="FF0000"/>
        </w:rPr>
        <w:t>7</w:t>
      </w:r>
      <w:r w:rsidRPr="00301F19">
        <w:rPr>
          <w:rFonts w:asciiTheme="minorHAnsi" w:hAnsiTheme="minorHAnsi"/>
          <w:b/>
          <w:color w:val="FF0000"/>
        </w:rPr>
        <w:t>:</w:t>
      </w:r>
      <w:r>
        <w:rPr>
          <w:rFonts w:asciiTheme="minorHAnsi" w:hAnsiTheme="minorHAnsi"/>
          <w:b/>
          <w:color w:val="FF0000"/>
        </w:rPr>
        <w:t xml:space="preserve"> </w:t>
      </w:r>
      <w:r w:rsidR="004271D2" w:rsidRPr="00B42560">
        <w:rPr>
          <w:rFonts w:ascii="Calibri" w:hAnsi="Calibri" w:cs="Arial"/>
          <w:szCs w:val="24"/>
        </w:rPr>
        <w:t>Cuántas direcciones se desaprovechas en esta red?</w:t>
      </w:r>
    </w:p>
    <w:p w14:paraId="54387CF8" w14:textId="77777777" w:rsidR="004271D2" w:rsidRDefault="004271D2" w:rsidP="004271D2">
      <w:pPr>
        <w:autoSpaceDE w:val="0"/>
        <w:autoSpaceDN w:val="0"/>
        <w:adjustRightInd w:val="0"/>
        <w:jc w:val="left"/>
        <w:rPr>
          <w:rFonts w:ascii="Calibri" w:hAnsi="Calibri" w:cs="Arial"/>
          <w:szCs w:val="24"/>
        </w:rPr>
      </w:pPr>
      <w:r w:rsidRPr="00B42560">
        <w:rPr>
          <w:rFonts w:ascii="Calibri" w:hAnsi="Calibri" w:cs="Arial"/>
          <w:szCs w:val="24"/>
        </w:rPr>
        <w:t xml:space="preserve">¿Cómo se puede solucionar? </w:t>
      </w:r>
    </w:p>
    <w:p w14:paraId="161F10AF" w14:textId="77777777" w:rsidR="004271D2" w:rsidRDefault="004271D2" w:rsidP="004271D2">
      <w:pPr>
        <w:autoSpaceDE w:val="0"/>
        <w:autoSpaceDN w:val="0"/>
        <w:adjustRightInd w:val="0"/>
        <w:jc w:val="left"/>
        <w:rPr>
          <w:rFonts w:ascii="Calibri" w:hAnsi="Calibri" w:cs="Arial"/>
          <w:szCs w:val="24"/>
        </w:rPr>
      </w:pPr>
    </w:p>
    <w:p w14:paraId="40CFD434" w14:textId="77777777" w:rsidR="004271D2" w:rsidRDefault="004271D2" w:rsidP="004271D2">
      <w:pPr>
        <w:autoSpaceDE w:val="0"/>
        <w:autoSpaceDN w:val="0"/>
        <w:adjustRightInd w:val="0"/>
        <w:jc w:val="left"/>
        <w:rPr>
          <w:rFonts w:ascii="Calibri" w:hAnsi="Calibri" w:cs="Arial"/>
          <w:szCs w:val="24"/>
        </w:rPr>
      </w:pPr>
    </w:p>
    <w:p w14:paraId="6DF732D6"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Para determinar cuántas direcciones se desaprovechan en esta red, primero necesitamos calcular el tamaño de cada subred y luego restar el número de direcciones utilizables en cada una de ellas.</w:t>
      </w:r>
    </w:p>
    <w:p w14:paraId="3F661D39" w14:textId="77777777" w:rsidR="00A659F2" w:rsidRPr="00A659F2" w:rsidRDefault="00A659F2" w:rsidP="00A659F2">
      <w:pPr>
        <w:autoSpaceDE w:val="0"/>
        <w:autoSpaceDN w:val="0"/>
        <w:adjustRightInd w:val="0"/>
        <w:jc w:val="left"/>
        <w:rPr>
          <w:rFonts w:ascii="Calibri" w:hAnsi="Calibri" w:cs="Arial"/>
          <w:szCs w:val="24"/>
        </w:rPr>
      </w:pPr>
    </w:p>
    <w:p w14:paraId="4B7BF9AF"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1. La red 200.10.10.0/24 tiene 256 direcciones en total, pero dos direcciones se reservan para la dirección de red y la dirección de broadcast, dejando 254 direcciones utilizables.</w:t>
      </w:r>
    </w:p>
    <w:p w14:paraId="6E269094" w14:textId="77777777" w:rsidR="00A659F2" w:rsidRPr="00A659F2" w:rsidRDefault="00A659F2" w:rsidP="00A659F2">
      <w:pPr>
        <w:autoSpaceDE w:val="0"/>
        <w:autoSpaceDN w:val="0"/>
        <w:adjustRightInd w:val="0"/>
        <w:jc w:val="left"/>
        <w:rPr>
          <w:rFonts w:ascii="Calibri" w:hAnsi="Calibri" w:cs="Arial"/>
          <w:szCs w:val="24"/>
        </w:rPr>
      </w:pPr>
    </w:p>
    <w:p w14:paraId="58856E15"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2. La red 200.10.20.0/24 también tiene 256 direcciones en total, con 254 direcciones utilizables.</w:t>
      </w:r>
    </w:p>
    <w:p w14:paraId="11DD0043" w14:textId="77777777" w:rsidR="00A659F2" w:rsidRPr="00A659F2" w:rsidRDefault="00A659F2" w:rsidP="00A659F2">
      <w:pPr>
        <w:autoSpaceDE w:val="0"/>
        <w:autoSpaceDN w:val="0"/>
        <w:adjustRightInd w:val="0"/>
        <w:jc w:val="left"/>
        <w:rPr>
          <w:rFonts w:ascii="Calibri" w:hAnsi="Calibri" w:cs="Arial"/>
          <w:szCs w:val="24"/>
        </w:rPr>
      </w:pPr>
    </w:p>
    <w:p w14:paraId="665FBBA4"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3. La red 200.10.30.0/24 tiene 256 direcciones en total, con 254 direcciones utilizables.</w:t>
      </w:r>
    </w:p>
    <w:p w14:paraId="01AE705A" w14:textId="77777777" w:rsidR="00A659F2" w:rsidRPr="00A659F2" w:rsidRDefault="00A659F2" w:rsidP="00A659F2">
      <w:pPr>
        <w:autoSpaceDE w:val="0"/>
        <w:autoSpaceDN w:val="0"/>
        <w:adjustRightInd w:val="0"/>
        <w:jc w:val="left"/>
        <w:rPr>
          <w:rFonts w:ascii="Calibri" w:hAnsi="Calibri" w:cs="Arial"/>
          <w:szCs w:val="24"/>
        </w:rPr>
      </w:pPr>
    </w:p>
    <w:p w14:paraId="1C18E425"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4. La red 192.168.1.0/24 tiene 256 direcciones en total, con 254 direcciones utilizables.</w:t>
      </w:r>
    </w:p>
    <w:p w14:paraId="01F522CF" w14:textId="77777777" w:rsidR="00A659F2" w:rsidRPr="00A659F2" w:rsidRDefault="00A659F2" w:rsidP="00A659F2">
      <w:pPr>
        <w:autoSpaceDE w:val="0"/>
        <w:autoSpaceDN w:val="0"/>
        <w:adjustRightInd w:val="0"/>
        <w:jc w:val="left"/>
        <w:rPr>
          <w:rFonts w:ascii="Calibri" w:hAnsi="Calibri" w:cs="Arial"/>
          <w:szCs w:val="24"/>
        </w:rPr>
      </w:pPr>
    </w:p>
    <w:p w14:paraId="34450EA1"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5. La red 192.168.2.0/24 también tiene 256 direcciones en total, con 254 direcciones utilizables.</w:t>
      </w:r>
    </w:p>
    <w:p w14:paraId="584F0F81" w14:textId="77777777" w:rsidR="00A659F2" w:rsidRPr="00A659F2" w:rsidRDefault="00A659F2" w:rsidP="00A659F2">
      <w:pPr>
        <w:autoSpaceDE w:val="0"/>
        <w:autoSpaceDN w:val="0"/>
        <w:adjustRightInd w:val="0"/>
        <w:jc w:val="left"/>
        <w:rPr>
          <w:rFonts w:ascii="Calibri" w:hAnsi="Calibri" w:cs="Arial"/>
          <w:szCs w:val="24"/>
        </w:rPr>
      </w:pPr>
    </w:p>
    <w:p w14:paraId="6C12B09C"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6. La red 192.168.3.0/24 tiene 256 direcciones en total, con 254 direcciones utilizables.</w:t>
      </w:r>
    </w:p>
    <w:p w14:paraId="240E4E54" w14:textId="77777777" w:rsidR="00A659F2" w:rsidRPr="00A659F2" w:rsidRDefault="00A659F2" w:rsidP="00A659F2">
      <w:pPr>
        <w:autoSpaceDE w:val="0"/>
        <w:autoSpaceDN w:val="0"/>
        <w:adjustRightInd w:val="0"/>
        <w:jc w:val="left"/>
        <w:rPr>
          <w:rFonts w:ascii="Calibri" w:hAnsi="Calibri" w:cs="Arial"/>
          <w:szCs w:val="24"/>
        </w:rPr>
      </w:pPr>
    </w:p>
    <w:p w14:paraId="53DFB785"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Para calcular el total de direcciones desaprovechadas, sumamos las direcciones desaprovechadas en cada una de las subredes:</w:t>
      </w:r>
    </w:p>
    <w:p w14:paraId="48903C56" w14:textId="77777777" w:rsidR="00A659F2" w:rsidRPr="00A659F2" w:rsidRDefault="00A659F2" w:rsidP="00A659F2">
      <w:pPr>
        <w:autoSpaceDE w:val="0"/>
        <w:autoSpaceDN w:val="0"/>
        <w:adjustRightInd w:val="0"/>
        <w:jc w:val="left"/>
        <w:rPr>
          <w:rFonts w:ascii="Calibri" w:hAnsi="Calibri" w:cs="Arial"/>
          <w:szCs w:val="24"/>
        </w:rPr>
      </w:pPr>
    </w:p>
    <w:p w14:paraId="606792F8" w14:textId="77777777" w:rsidR="00A659F2" w:rsidRPr="00A659F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Total de direcciones desaprovechadas = (256 - 254) * 6 = 12 direcciones desaprovechadas</w:t>
      </w:r>
    </w:p>
    <w:p w14:paraId="007E2B3C" w14:textId="77777777" w:rsidR="00A659F2" w:rsidRPr="00A659F2" w:rsidRDefault="00A659F2" w:rsidP="00A659F2">
      <w:pPr>
        <w:autoSpaceDE w:val="0"/>
        <w:autoSpaceDN w:val="0"/>
        <w:adjustRightInd w:val="0"/>
        <w:jc w:val="left"/>
        <w:rPr>
          <w:rFonts w:ascii="Calibri" w:hAnsi="Calibri" w:cs="Arial"/>
          <w:szCs w:val="24"/>
        </w:rPr>
      </w:pPr>
    </w:p>
    <w:p w14:paraId="000CA570" w14:textId="034D48EF" w:rsidR="004271D2" w:rsidRDefault="00A659F2" w:rsidP="00A659F2">
      <w:pPr>
        <w:autoSpaceDE w:val="0"/>
        <w:autoSpaceDN w:val="0"/>
        <w:adjustRightInd w:val="0"/>
        <w:jc w:val="left"/>
        <w:rPr>
          <w:rFonts w:ascii="Calibri" w:hAnsi="Calibri" w:cs="Arial"/>
          <w:szCs w:val="24"/>
        </w:rPr>
      </w:pPr>
      <w:r w:rsidRPr="00A659F2">
        <w:rPr>
          <w:rFonts w:ascii="Calibri" w:hAnsi="Calibri" w:cs="Arial"/>
          <w:szCs w:val="24"/>
        </w:rPr>
        <w:t xml:space="preserve">Para solucionar este desperdicio de direcciones, se puede utilizar el enrutamiento con VLSM (Variable </w:t>
      </w:r>
      <w:proofErr w:type="spellStart"/>
      <w:r w:rsidRPr="00A659F2">
        <w:rPr>
          <w:rFonts w:ascii="Calibri" w:hAnsi="Calibri" w:cs="Arial"/>
          <w:szCs w:val="24"/>
        </w:rPr>
        <w:t>Length</w:t>
      </w:r>
      <w:proofErr w:type="spellEnd"/>
      <w:r w:rsidRPr="00A659F2">
        <w:rPr>
          <w:rFonts w:ascii="Calibri" w:hAnsi="Calibri" w:cs="Arial"/>
          <w:szCs w:val="24"/>
        </w:rPr>
        <w:t xml:space="preserve"> </w:t>
      </w:r>
      <w:proofErr w:type="spellStart"/>
      <w:r w:rsidRPr="00A659F2">
        <w:rPr>
          <w:rFonts w:ascii="Calibri" w:hAnsi="Calibri" w:cs="Arial"/>
          <w:szCs w:val="24"/>
        </w:rPr>
        <w:t>Subnet</w:t>
      </w:r>
      <w:proofErr w:type="spellEnd"/>
      <w:r w:rsidRPr="00A659F2">
        <w:rPr>
          <w:rFonts w:ascii="Calibri" w:hAnsi="Calibri" w:cs="Arial"/>
          <w:szCs w:val="24"/>
        </w:rPr>
        <w:t xml:space="preserve"> </w:t>
      </w:r>
      <w:proofErr w:type="spellStart"/>
      <w:r w:rsidRPr="00A659F2">
        <w:rPr>
          <w:rFonts w:ascii="Calibri" w:hAnsi="Calibri" w:cs="Arial"/>
          <w:szCs w:val="24"/>
        </w:rPr>
        <w:t>Masking</w:t>
      </w:r>
      <w:proofErr w:type="spellEnd"/>
      <w:r w:rsidRPr="00A659F2">
        <w:rPr>
          <w:rFonts w:ascii="Calibri" w:hAnsi="Calibri" w:cs="Arial"/>
          <w:szCs w:val="24"/>
        </w:rPr>
        <w:t>). Esto permite dividir las subredes en tamaños más pequeños y ajustar la máscara de subred según sea necesario para adaptarse al tamaño de cada subred. De esta manera, se puede asignar un tamaño de subred más adecuado para cada red, lo que reduce el desperdicio de direcciones y permite un uso más eficiente del espacio de direcciones IPv4.</w:t>
      </w:r>
    </w:p>
    <w:p w14:paraId="0033654D" w14:textId="77777777" w:rsidR="004271D2" w:rsidRDefault="004271D2" w:rsidP="004271D2">
      <w:pPr>
        <w:autoSpaceDE w:val="0"/>
        <w:autoSpaceDN w:val="0"/>
        <w:adjustRightInd w:val="0"/>
        <w:jc w:val="left"/>
        <w:rPr>
          <w:rFonts w:ascii="Calibri" w:hAnsi="Calibri" w:cs="Arial"/>
          <w:szCs w:val="24"/>
        </w:rPr>
      </w:pPr>
    </w:p>
    <w:p w14:paraId="4EC1E382" w14:textId="77777777" w:rsidR="004271D2" w:rsidRDefault="004271D2" w:rsidP="004271D2">
      <w:pPr>
        <w:autoSpaceDE w:val="0"/>
        <w:autoSpaceDN w:val="0"/>
        <w:adjustRightInd w:val="0"/>
        <w:jc w:val="left"/>
        <w:rPr>
          <w:rFonts w:ascii="Calibri" w:hAnsi="Calibri" w:cs="Arial"/>
          <w:szCs w:val="24"/>
        </w:rPr>
      </w:pPr>
    </w:p>
    <w:p w14:paraId="7F41E3FC" w14:textId="77777777" w:rsidR="004271D2" w:rsidRDefault="004271D2" w:rsidP="004271D2">
      <w:pPr>
        <w:autoSpaceDE w:val="0"/>
        <w:autoSpaceDN w:val="0"/>
        <w:adjustRightInd w:val="0"/>
        <w:jc w:val="left"/>
        <w:rPr>
          <w:rFonts w:ascii="Calibri" w:hAnsi="Calibri" w:cs="Arial"/>
          <w:szCs w:val="24"/>
        </w:rPr>
      </w:pPr>
    </w:p>
    <w:p w14:paraId="1DD425B2" w14:textId="77777777" w:rsidR="004271D2" w:rsidRDefault="004271D2" w:rsidP="004271D2">
      <w:pPr>
        <w:autoSpaceDE w:val="0"/>
        <w:autoSpaceDN w:val="0"/>
        <w:adjustRightInd w:val="0"/>
        <w:jc w:val="left"/>
        <w:rPr>
          <w:rFonts w:ascii="Calibri" w:hAnsi="Calibri" w:cs="Arial"/>
          <w:szCs w:val="24"/>
        </w:rPr>
      </w:pPr>
    </w:p>
    <w:p w14:paraId="6EB6EDE9" w14:textId="77777777" w:rsidR="004271D2" w:rsidRDefault="004271D2" w:rsidP="004271D2">
      <w:pPr>
        <w:autoSpaceDE w:val="0"/>
        <w:autoSpaceDN w:val="0"/>
        <w:adjustRightInd w:val="0"/>
        <w:jc w:val="left"/>
        <w:rPr>
          <w:rFonts w:ascii="Calibri" w:hAnsi="Calibri" w:cs="Arial"/>
          <w:szCs w:val="24"/>
        </w:rPr>
      </w:pPr>
    </w:p>
    <w:p w14:paraId="7AD1F216" w14:textId="77777777" w:rsidR="004271D2" w:rsidRDefault="004271D2" w:rsidP="004271D2">
      <w:pPr>
        <w:autoSpaceDE w:val="0"/>
        <w:autoSpaceDN w:val="0"/>
        <w:adjustRightInd w:val="0"/>
        <w:jc w:val="left"/>
        <w:rPr>
          <w:rFonts w:ascii="Calibri" w:hAnsi="Calibri" w:cs="Arial"/>
          <w:szCs w:val="24"/>
        </w:rPr>
      </w:pPr>
    </w:p>
    <w:p w14:paraId="63412C4D" w14:textId="77777777" w:rsidR="004271D2" w:rsidRDefault="004271D2" w:rsidP="004271D2">
      <w:pPr>
        <w:autoSpaceDE w:val="0"/>
        <w:autoSpaceDN w:val="0"/>
        <w:adjustRightInd w:val="0"/>
        <w:jc w:val="left"/>
        <w:rPr>
          <w:rFonts w:ascii="Calibri" w:hAnsi="Calibri" w:cs="Arial"/>
          <w:szCs w:val="24"/>
        </w:rPr>
      </w:pPr>
    </w:p>
    <w:p w14:paraId="564D7EFB" w14:textId="77777777" w:rsidR="004271D2" w:rsidRDefault="004271D2" w:rsidP="004271D2">
      <w:pPr>
        <w:autoSpaceDE w:val="0"/>
        <w:autoSpaceDN w:val="0"/>
        <w:adjustRightInd w:val="0"/>
        <w:jc w:val="center"/>
        <w:rPr>
          <w:rFonts w:ascii="Calibri" w:hAnsi="Calibri" w:cs="Arial"/>
          <w:color w:val="FF0000"/>
          <w:szCs w:val="24"/>
        </w:rPr>
      </w:pPr>
      <w:r w:rsidRPr="00D04025">
        <w:rPr>
          <w:rFonts w:ascii="Calibri" w:hAnsi="Calibri" w:cs="Arial"/>
          <w:color w:val="FF0000"/>
          <w:szCs w:val="24"/>
        </w:rPr>
        <w:t>DEBES MOSTRAR AL PROFESOR QUE FUNCIONA</w:t>
      </w:r>
    </w:p>
    <w:p w14:paraId="760D4A6F" w14:textId="77777777" w:rsidR="004271D2" w:rsidRPr="00B42560" w:rsidRDefault="004271D2" w:rsidP="004271D2">
      <w:pPr>
        <w:autoSpaceDE w:val="0"/>
        <w:autoSpaceDN w:val="0"/>
        <w:adjustRightInd w:val="0"/>
        <w:jc w:val="center"/>
        <w:rPr>
          <w:rFonts w:ascii="Calibri" w:hAnsi="Calibri" w:cs="Arial"/>
          <w:szCs w:val="24"/>
        </w:rPr>
      </w:pPr>
      <w:r>
        <w:rPr>
          <w:rFonts w:ascii="Calibri" w:hAnsi="Calibri" w:cs="Arial"/>
          <w:b/>
          <w:bCs/>
          <w:color w:val="FF0000"/>
          <w:szCs w:val="24"/>
        </w:rPr>
        <w:t>Cuando termines la practica guarda el fichero de PACKET TRACER, lo vas a volver a necesitar</w:t>
      </w:r>
    </w:p>
    <w:p w14:paraId="76ED69B3" w14:textId="77777777" w:rsidR="00CE15C5" w:rsidRDefault="00CE15C5" w:rsidP="00CE15C5">
      <w:pPr>
        <w:rPr>
          <w:rFonts w:asciiTheme="minorHAnsi" w:hAnsiTheme="minorHAnsi"/>
        </w:rPr>
      </w:pPr>
    </w:p>
    <w:p w14:paraId="0CFCEF18" w14:textId="77777777" w:rsidR="00CE15C5" w:rsidRDefault="00CE15C5" w:rsidP="00CE15C5">
      <w:pPr>
        <w:rPr>
          <w:rFonts w:asciiTheme="minorHAnsi" w:hAnsiTheme="minorHAnsi"/>
        </w:rPr>
      </w:pPr>
    </w:p>
    <w:p w14:paraId="5E6D10F5" w14:textId="77777777" w:rsidR="00CE15C5" w:rsidRDefault="00CE15C5" w:rsidP="00CE15C5">
      <w:pPr>
        <w:rPr>
          <w:rFonts w:asciiTheme="minorHAnsi" w:hAnsiTheme="minorHAnsi"/>
        </w:rPr>
      </w:pPr>
    </w:p>
    <w:sectPr w:rsidR="00CE15C5" w:rsidSect="00A23E00">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418"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EEA7A" w14:textId="77777777" w:rsidR="00A23E00" w:rsidRDefault="00A23E00">
      <w:r>
        <w:separator/>
      </w:r>
    </w:p>
  </w:endnote>
  <w:endnote w:type="continuationSeparator" w:id="0">
    <w:p w14:paraId="17076F27" w14:textId="77777777" w:rsidR="00A23E00" w:rsidRDefault="00A2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HUSans">
    <w:altName w:val="Calibri"/>
    <w:panose1 w:val="00000000000000000000"/>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A37" w14:textId="77777777" w:rsidR="0080659B" w:rsidRDefault="008065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559AB" w14:textId="6B37779D" w:rsidR="00E40B9B" w:rsidRPr="00F208DA" w:rsidRDefault="0080659B">
    <w:pPr>
      <w:pStyle w:val="Piedepgina"/>
      <w:pBdr>
        <w:top w:val="single" w:sz="4" w:space="1" w:color="auto"/>
      </w:pBdr>
      <w:tabs>
        <w:tab w:val="clear" w:pos="8504"/>
        <w:tab w:val="right" w:pos="9639"/>
      </w:tabs>
      <w:rPr>
        <w:rFonts w:asciiTheme="minorHAnsi" w:hAnsiTheme="minorHAnsi"/>
        <w:smallCaps/>
        <w:sz w:val="16"/>
      </w:rPr>
    </w:pPr>
    <w:r>
      <w:rPr>
        <w:rFonts w:asciiTheme="minorHAnsi" w:hAnsiTheme="minorHAnsi"/>
        <w:smallCaps/>
        <w:sz w:val="16"/>
      </w:rPr>
      <w:t>Configuración de ROUTERS</w:t>
    </w:r>
    <w:r w:rsidR="00E40B9B" w:rsidRPr="00F208DA">
      <w:rPr>
        <w:rFonts w:asciiTheme="minorHAnsi" w:hAnsiTheme="minorHAnsi"/>
        <w:smallCaps/>
        <w:sz w:val="16"/>
      </w:rPr>
      <w:tab/>
      <w:t xml:space="preserve">Pág.: </w:t>
    </w:r>
    <w:r w:rsidR="009049E4" w:rsidRPr="00F208DA">
      <w:rPr>
        <w:rStyle w:val="Nmerodepgina"/>
        <w:rFonts w:asciiTheme="minorHAnsi" w:hAnsiTheme="minorHAnsi"/>
        <w:smallCaps/>
        <w:sz w:val="16"/>
      </w:rPr>
      <w:fldChar w:fldCharType="begin"/>
    </w:r>
    <w:r w:rsidR="00E40B9B" w:rsidRPr="00F208DA">
      <w:rPr>
        <w:rStyle w:val="Nmerodepgina"/>
        <w:rFonts w:asciiTheme="minorHAnsi" w:hAnsiTheme="minorHAnsi"/>
        <w:smallCaps/>
        <w:sz w:val="16"/>
      </w:rPr>
      <w:instrText xml:space="preserve"> PAGE </w:instrText>
    </w:r>
    <w:r w:rsidR="009049E4" w:rsidRPr="00F208DA">
      <w:rPr>
        <w:rStyle w:val="Nmerodepgina"/>
        <w:rFonts w:asciiTheme="minorHAnsi" w:hAnsiTheme="minorHAnsi"/>
        <w:smallCaps/>
        <w:sz w:val="16"/>
      </w:rPr>
      <w:fldChar w:fldCharType="separate"/>
    </w:r>
    <w:r w:rsidR="002B7772">
      <w:rPr>
        <w:rStyle w:val="Nmerodepgina"/>
        <w:rFonts w:asciiTheme="minorHAnsi" w:hAnsiTheme="minorHAnsi"/>
        <w:smallCaps/>
        <w:noProof/>
        <w:sz w:val="16"/>
      </w:rPr>
      <w:t>2</w:t>
    </w:r>
    <w:r w:rsidR="009049E4" w:rsidRPr="00F208DA">
      <w:rPr>
        <w:rStyle w:val="Nmerodepgina"/>
        <w:rFonts w:asciiTheme="minorHAnsi" w:hAnsiTheme="minorHAnsi"/>
        <w:smallCaps/>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B73FC" w14:textId="77777777" w:rsidR="0080659B" w:rsidRDefault="00806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45D5C" w14:textId="77777777" w:rsidR="00A23E00" w:rsidRDefault="00A23E00">
      <w:r>
        <w:separator/>
      </w:r>
    </w:p>
  </w:footnote>
  <w:footnote w:type="continuationSeparator" w:id="0">
    <w:p w14:paraId="02995D81" w14:textId="77777777" w:rsidR="00A23E00" w:rsidRDefault="00A23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A64EA" w14:textId="77777777" w:rsidR="0080659B" w:rsidRDefault="0080659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D0393" w14:textId="77777777" w:rsidR="00E40B9B" w:rsidRPr="00F208DA" w:rsidRDefault="00E67F50">
    <w:pPr>
      <w:jc w:val="center"/>
      <w:rPr>
        <w:rFonts w:asciiTheme="minorHAnsi" w:hAnsiTheme="minorHAnsi"/>
        <w:snapToGrid w:val="0"/>
        <w:sz w:val="20"/>
      </w:rPr>
    </w:pPr>
    <w:r w:rsidRPr="00F208DA">
      <w:rPr>
        <w:rFonts w:asciiTheme="minorHAnsi" w:hAnsiTheme="minorHAnsi"/>
        <w:noProof/>
        <w:sz w:val="20"/>
      </w:rPr>
      <w:drawing>
        <wp:anchor distT="0" distB="0" distL="114300" distR="114300" simplePos="0" relativeHeight="251657216" behindDoc="0" locked="0" layoutInCell="1" allowOverlap="1" wp14:anchorId="7E1C0834" wp14:editId="1473A16A">
          <wp:simplePos x="0" y="0"/>
          <wp:positionH relativeFrom="column">
            <wp:posOffset>-53340</wp:posOffset>
          </wp:positionH>
          <wp:positionV relativeFrom="paragraph">
            <wp:posOffset>-81915</wp:posOffset>
          </wp:positionV>
          <wp:extent cx="723900" cy="581025"/>
          <wp:effectExtent l="19050" t="0" r="0" b="0"/>
          <wp:wrapNone/>
          <wp:docPr id="13" name="Imagen 10" descr="C:\Users\LUZ\AppData\Local\Temp\siglas_peq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Z\AppData\Local\Temp\siglas_pequeno.jpg"/>
                  <pic:cNvPicPr>
                    <a:picLocks noChangeAspect="1" noChangeArrowheads="1"/>
                  </pic:cNvPicPr>
                </pic:nvPicPr>
                <pic:blipFill>
                  <a:blip r:embed="rId1"/>
                  <a:srcRect/>
                  <a:stretch>
                    <a:fillRect/>
                  </a:stretch>
                </pic:blipFill>
                <pic:spPr bwMode="auto">
                  <a:xfrm>
                    <a:off x="0" y="0"/>
                    <a:ext cx="723900" cy="581025"/>
                  </a:xfrm>
                  <a:prstGeom prst="rect">
                    <a:avLst/>
                  </a:prstGeom>
                  <a:noFill/>
                  <a:ln w="9525">
                    <a:noFill/>
                    <a:miter lim="800000"/>
                    <a:headEnd/>
                    <a:tailEnd/>
                  </a:ln>
                </pic:spPr>
              </pic:pic>
            </a:graphicData>
          </a:graphic>
        </wp:anchor>
      </w:drawing>
    </w:r>
    <w:r w:rsidR="008905BD" w:rsidRPr="00F208DA">
      <w:rPr>
        <w:rFonts w:asciiTheme="minorHAnsi" w:hAnsiTheme="minorHAnsi"/>
        <w:noProof/>
        <w:sz w:val="20"/>
      </w:rPr>
      <w:t>Escuela de Ingenier</w:t>
    </w:r>
    <w:r w:rsidR="00256E0F" w:rsidRPr="00F208DA">
      <w:rPr>
        <w:rFonts w:asciiTheme="minorHAnsi" w:hAnsiTheme="minorHAnsi"/>
        <w:noProof/>
        <w:sz w:val="20"/>
      </w:rPr>
      <w:t xml:space="preserve">ía de Bilbao </w:t>
    </w:r>
  </w:p>
  <w:p w14:paraId="4DBEFD7C" w14:textId="77777777" w:rsidR="00E40B9B" w:rsidRPr="00F208DA" w:rsidRDefault="00E40B9B">
    <w:pPr>
      <w:jc w:val="center"/>
      <w:rPr>
        <w:rFonts w:asciiTheme="minorHAnsi" w:hAnsiTheme="minorHAnsi"/>
        <w:snapToGrid w:val="0"/>
        <w:sz w:val="20"/>
      </w:rPr>
    </w:pPr>
    <w:r w:rsidRPr="00F208DA">
      <w:rPr>
        <w:rFonts w:asciiTheme="minorHAnsi" w:hAnsiTheme="minorHAnsi"/>
        <w:snapToGrid w:val="0"/>
        <w:sz w:val="20"/>
      </w:rPr>
      <w:t>Departamento de Ingeniería de Sistemas y Automática</w:t>
    </w:r>
  </w:p>
  <w:p w14:paraId="330F6B25" w14:textId="508F2DF0" w:rsidR="00E40B9B" w:rsidRPr="00F208DA" w:rsidRDefault="00665AA1">
    <w:pPr>
      <w:pBdr>
        <w:bottom w:val="single" w:sz="4" w:space="1" w:color="auto"/>
      </w:pBdr>
      <w:jc w:val="center"/>
      <w:rPr>
        <w:rFonts w:asciiTheme="minorHAnsi" w:hAnsiTheme="minorHAnsi"/>
        <w:snapToGrid w:val="0"/>
        <w:sz w:val="20"/>
        <w:lang w:val="es-ES_tradnl"/>
      </w:rPr>
    </w:pPr>
    <w:r w:rsidRPr="00F208DA">
      <w:rPr>
        <w:rFonts w:asciiTheme="minorHAnsi" w:hAnsiTheme="minorHAnsi"/>
        <w:snapToGrid w:val="0"/>
        <w:sz w:val="20"/>
        <w:lang w:val="es-ES_tradnl"/>
      </w:rPr>
      <w:t>Introducción a Redes de Computador</w:t>
    </w:r>
    <w:r w:rsidR="0080659B">
      <w:rPr>
        <w:rFonts w:asciiTheme="minorHAnsi" w:hAnsiTheme="minorHAnsi"/>
        <w:snapToGrid w:val="0"/>
        <w:sz w:val="20"/>
        <w:lang w:val="es-ES_tradnl"/>
      </w:rPr>
      <w:t>e</w:t>
    </w:r>
    <w:r w:rsidRPr="00F208DA">
      <w:rPr>
        <w:rFonts w:asciiTheme="minorHAnsi" w:hAnsiTheme="minorHAnsi"/>
        <w:snapToGrid w:val="0"/>
        <w:sz w:val="20"/>
        <w:lang w:val="es-ES_tradnl"/>
      </w:rPr>
      <w:t>s</w:t>
    </w:r>
  </w:p>
  <w:p w14:paraId="718E2FE6" w14:textId="77777777" w:rsidR="00F208DA" w:rsidRPr="00F208DA" w:rsidRDefault="00F208DA">
    <w:pPr>
      <w:pBdr>
        <w:bottom w:val="single" w:sz="4" w:space="1" w:color="auto"/>
      </w:pBdr>
      <w:jc w:val="center"/>
      <w:rPr>
        <w:rFonts w:asciiTheme="minorHAnsi" w:hAnsiTheme="minorHAnsi"/>
        <w:snapToGrid w:val="0"/>
        <w:sz w:val="20"/>
        <w:lang w:val="es-ES_tradnl"/>
      </w:rPr>
    </w:pPr>
  </w:p>
  <w:p w14:paraId="76D07300" w14:textId="77777777" w:rsidR="00E40B9B" w:rsidRPr="00F208DA" w:rsidRDefault="00E40B9B" w:rsidP="00E67F50">
    <w:pPr>
      <w:pStyle w:val="Encabezado"/>
      <w:rPr>
        <w:rFonts w:ascii="EHUSans" w:hAnsi="EHUSans"/>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3E485" w14:textId="77777777" w:rsidR="0080659B" w:rsidRDefault="008065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0285E"/>
    <w:multiLevelType w:val="hybridMultilevel"/>
    <w:tmpl w:val="C0A4041E"/>
    <w:lvl w:ilvl="0" w:tplc="5BA096CC">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1694"/>
        </w:tabs>
        <w:ind w:left="1694" w:hanging="360"/>
      </w:pPr>
      <w:rPr>
        <w:rFonts w:ascii="Courier New" w:hAnsi="Courier New" w:hint="default"/>
      </w:rPr>
    </w:lvl>
    <w:lvl w:ilvl="2" w:tplc="0C0A0005" w:tentative="1">
      <w:start w:val="1"/>
      <w:numFmt w:val="bullet"/>
      <w:lvlText w:val=""/>
      <w:lvlJc w:val="left"/>
      <w:pPr>
        <w:tabs>
          <w:tab w:val="num" w:pos="2414"/>
        </w:tabs>
        <w:ind w:left="2414" w:hanging="360"/>
      </w:pPr>
      <w:rPr>
        <w:rFonts w:ascii="Wingdings" w:hAnsi="Wingdings" w:hint="default"/>
      </w:rPr>
    </w:lvl>
    <w:lvl w:ilvl="3" w:tplc="0C0A0001" w:tentative="1">
      <w:start w:val="1"/>
      <w:numFmt w:val="bullet"/>
      <w:lvlText w:val=""/>
      <w:lvlJc w:val="left"/>
      <w:pPr>
        <w:tabs>
          <w:tab w:val="num" w:pos="3134"/>
        </w:tabs>
        <w:ind w:left="3134" w:hanging="360"/>
      </w:pPr>
      <w:rPr>
        <w:rFonts w:ascii="Symbol" w:hAnsi="Symbol" w:hint="default"/>
      </w:rPr>
    </w:lvl>
    <w:lvl w:ilvl="4" w:tplc="0C0A0003" w:tentative="1">
      <w:start w:val="1"/>
      <w:numFmt w:val="bullet"/>
      <w:lvlText w:val="o"/>
      <w:lvlJc w:val="left"/>
      <w:pPr>
        <w:tabs>
          <w:tab w:val="num" w:pos="3854"/>
        </w:tabs>
        <w:ind w:left="3854" w:hanging="360"/>
      </w:pPr>
      <w:rPr>
        <w:rFonts w:ascii="Courier New" w:hAnsi="Courier New" w:hint="default"/>
      </w:rPr>
    </w:lvl>
    <w:lvl w:ilvl="5" w:tplc="0C0A0005" w:tentative="1">
      <w:start w:val="1"/>
      <w:numFmt w:val="bullet"/>
      <w:lvlText w:val=""/>
      <w:lvlJc w:val="left"/>
      <w:pPr>
        <w:tabs>
          <w:tab w:val="num" w:pos="4574"/>
        </w:tabs>
        <w:ind w:left="4574" w:hanging="360"/>
      </w:pPr>
      <w:rPr>
        <w:rFonts w:ascii="Wingdings" w:hAnsi="Wingdings" w:hint="default"/>
      </w:rPr>
    </w:lvl>
    <w:lvl w:ilvl="6" w:tplc="0C0A0001" w:tentative="1">
      <w:start w:val="1"/>
      <w:numFmt w:val="bullet"/>
      <w:lvlText w:val=""/>
      <w:lvlJc w:val="left"/>
      <w:pPr>
        <w:tabs>
          <w:tab w:val="num" w:pos="5294"/>
        </w:tabs>
        <w:ind w:left="5294" w:hanging="360"/>
      </w:pPr>
      <w:rPr>
        <w:rFonts w:ascii="Symbol" w:hAnsi="Symbol" w:hint="default"/>
      </w:rPr>
    </w:lvl>
    <w:lvl w:ilvl="7" w:tplc="0C0A0003" w:tentative="1">
      <w:start w:val="1"/>
      <w:numFmt w:val="bullet"/>
      <w:lvlText w:val="o"/>
      <w:lvlJc w:val="left"/>
      <w:pPr>
        <w:tabs>
          <w:tab w:val="num" w:pos="6014"/>
        </w:tabs>
        <w:ind w:left="6014" w:hanging="360"/>
      </w:pPr>
      <w:rPr>
        <w:rFonts w:ascii="Courier New" w:hAnsi="Courier New" w:hint="default"/>
      </w:rPr>
    </w:lvl>
    <w:lvl w:ilvl="8" w:tplc="0C0A0005" w:tentative="1">
      <w:start w:val="1"/>
      <w:numFmt w:val="bullet"/>
      <w:lvlText w:val=""/>
      <w:lvlJc w:val="left"/>
      <w:pPr>
        <w:tabs>
          <w:tab w:val="num" w:pos="6734"/>
        </w:tabs>
        <w:ind w:left="6734" w:hanging="360"/>
      </w:pPr>
      <w:rPr>
        <w:rFonts w:ascii="Wingdings" w:hAnsi="Wingdings" w:hint="default"/>
      </w:rPr>
    </w:lvl>
  </w:abstractNum>
  <w:abstractNum w:abstractNumId="2" w15:restartNumberingAfterBreak="0">
    <w:nsid w:val="0E050867"/>
    <w:multiLevelType w:val="hybridMultilevel"/>
    <w:tmpl w:val="C6EA8852"/>
    <w:lvl w:ilvl="0" w:tplc="8BB2B640">
      <w:start w:val="1"/>
      <w:numFmt w:val="bullet"/>
      <w:lvlText w:val=""/>
      <w:lvlJc w:val="left"/>
      <w:pPr>
        <w:tabs>
          <w:tab w:val="num" w:pos="720"/>
        </w:tabs>
        <w:ind w:left="720" w:hanging="360"/>
      </w:pPr>
      <w:rPr>
        <w:rFonts w:ascii="Wingdings" w:hAnsi="Wingdings" w:hint="default"/>
        <w:sz w:val="16"/>
      </w:rPr>
    </w:lvl>
    <w:lvl w:ilvl="1" w:tplc="2AFA3372" w:tentative="1">
      <w:start w:val="1"/>
      <w:numFmt w:val="bullet"/>
      <w:lvlText w:val="o"/>
      <w:lvlJc w:val="left"/>
      <w:pPr>
        <w:tabs>
          <w:tab w:val="num" w:pos="1440"/>
        </w:tabs>
        <w:ind w:left="1440" w:hanging="360"/>
      </w:pPr>
      <w:rPr>
        <w:rFonts w:ascii="Courier New" w:hAnsi="Courier New" w:hint="default"/>
      </w:rPr>
    </w:lvl>
    <w:lvl w:ilvl="2" w:tplc="EAB60398" w:tentative="1">
      <w:start w:val="1"/>
      <w:numFmt w:val="bullet"/>
      <w:lvlText w:val=""/>
      <w:lvlJc w:val="left"/>
      <w:pPr>
        <w:tabs>
          <w:tab w:val="num" w:pos="2160"/>
        </w:tabs>
        <w:ind w:left="2160" w:hanging="360"/>
      </w:pPr>
      <w:rPr>
        <w:rFonts w:ascii="Wingdings" w:hAnsi="Wingdings" w:hint="default"/>
      </w:rPr>
    </w:lvl>
    <w:lvl w:ilvl="3" w:tplc="4A68C72C" w:tentative="1">
      <w:start w:val="1"/>
      <w:numFmt w:val="bullet"/>
      <w:lvlText w:val=""/>
      <w:lvlJc w:val="left"/>
      <w:pPr>
        <w:tabs>
          <w:tab w:val="num" w:pos="2880"/>
        </w:tabs>
        <w:ind w:left="2880" w:hanging="360"/>
      </w:pPr>
      <w:rPr>
        <w:rFonts w:ascii="Symbol" w:hAnsi="Symbol" w:hint="default"/>
      </w:rPr>
    </w:lvl>
    <w:lvl w:ilvl="4" w:tplc="64241CA2" w:tentative="1">
      <w:start w:val="1"/>
      <w:numFmt w:val="bullet"/>
      <w:lvlText w:val="o"/>
      <w:lvlJc w:val="left"/>
      <w:pPr>
        <w:tabs>
          <w:tab w:val="num" w:pos="3600"/>
        </w:tabs>
        <w:ind w:left="3600" w:hanging="360"/>
      </w:pPr>
      <w:rPr>
        <w:rFonts w:ascii="Courier New" w:hAnsi="Courier New" w:hint="default"/>
      </w:rPr>
    </w:lvl>
    <w:lvl w:ilvl="5" w:tplc="C2224B4C" w:tentative="1">
      <w:start w:val="1"/>
      <w:numFmt w:val="bullet"/>
      <w:lvlText w:val=""/>
      <w:lvlJc w:val="left"/>
      <w:pPr>
        <w:tabs>
          <w:tab w:val="num" w:pos="4320"/>
        </w:tabs>
        <w:ind w:left="4320" w:hanging="360"/>
      </w:pPr>
      <w:rPr>
        <w:rFonts w:ascii="Wingdings" w:hAnsi="Wingdings" w:hint="default"/>
      </w:rPr>
    </w:lvl>
    <w:lvl w:ilvl="6" w:tplc="1EA4C83C" w:tentative="1">
      <w:start w:val="1"/>
      <w:numFmt w:val="bullet"/>
      <w:lvlText w:val=""/>
      <w:lvlJc w:val="left"/>
      <w:pPr>
        <w:tabs>
          <w:tab w:val="num" w:pos="5040"/>
        </w:tabs>
        <w:ind w:left="5040" w:hanging="360"/>
      </w:pPr>
      <w:rPr>
        <w:rFonts w:ascii="Symbol" w:hAnsi="Symbol" w:hint="default"/>
      </w:rPr>
    </w:lvl>
    <w:lvl w:ilvl="7" w:tplc="52E81B42" w:tentative="1">
      <w:start w:val="1"/>
      <w:numFmt w:val="bullet"/>
      <w:lvlText w:val="o"/>
      <w:lvlJc w:val="left"/>
      <w:pPr>
        <w:tabs>
          <w:tab w:val="num" w:pos="5760"/>
        </w:tabs>
        <w:ind w:left="5760" w:hanging="360"/>
      </w:pPr>
      <w:rPr>
        <w:rFonts w:ascii="Courier New" w:hAnsi="Courier New" w:hint="default"/>
      </w:rPr>
    </w:lvl>
    <w:lvl w:ilvl="8" w:tplc="F82C7C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525C9"/>
    <w:multiLevelType w:val="singleLevel"/>
    <w:tmpl w:val="0C0A000F"/>
    <w:lvl w:ilvl="0">
      <w:start w:val="1"/>
      <w:numFmt w:val="decimal"/>
      <w:lvlText w:val="%1."/>
      <w:lvlJc w:val="left"/>
      <w:pPr>
        <w:tabs>
          <w:tab w:val="num" w:pos="360"/>
        </w:tabs>
        <w:ind w:left="360" w:hanging="360"/>
      </w:pPr>
    </w:lvl>
  </w:abstractNum>
  <w:abstractNum w:abstractNumId="4" w15:restartNumberingAfterBreak="0">
    <w:nsid w:val="10887612"/>
    <w:multiLevelType w:val="singleLevel"/>
    <w:tmpl w:val="460C9122"/>
    <w:lvl w:ilvl="0">
      <w:start w:val="1"/>
      <w:numFmt w:val="decimal"/>
      <w:lvlText w:val="%1."/>
      <w:lvlJc w:val="left"/>
      <w:pPr>
        <w:tabs>
          <w:tab w:val="num" w:pos="360"/>
        </w:tabs>
        <w:ind w:left="360" w:hanging="360"/>
      </w:pPr>
    </w:lvl>
  </w:abstractNum>
  <w:abstractNum w:abstractNumId="5" w15:restartNumberingAfterBreak="0">
    <w:nsid w:val="1B774CB0"/>
    <w:multiLevelType w:val="hybridMultilevel"/>
    <w:tmpl w:val="1A20BBF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BA12579"/>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1D10254F"/>
    <w:multiLevelType w:val="singleLevel"/>
    <w:tmpl w:val="460C9122"/>
    <w:lvl w:ilvl="0">
      <w:start w:val="1"/>
      <w:numFmt w:val="decimal"/>
      <w:lvlText w:val="%1."/>
      <w:lvlJc w:val="left"/>
      <w:pPr>
        <w:tabs>
          <w:tab w:val="num" w:pos="360"/>
        </w:tabs>
        <w:ind w:left="360" w:hanging="360"/>
      </w:pPr>
      <w:rPr>
        <w:rFonts w:hint="default"/>
      </w:rPr>
    </w:lvl>
  </w:abstractNum>
  <w:abstractNum w:abstractNumId="8" w15:restartNumberingAfterBreak="0">
    <w:nsid w:val="213C3804"/>
    <w:multiLevelType w:val="hybridMultilevel"/>
    <w:tmpl w:val="4EFC76D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3D53BD"/>
    <w:multiLevelType w:val="hybridMultilevel"/>
    <w:tmpl w:val="6B006B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95322"/>
    <w:multiLevelType w:val="hybridMultilevel"/>
    <w:tmpl w:val="23F0119C"/>
    <w:lvl w:ilvl="0" w:tplc="0186F29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FC27DF"/>
    <w:multiLevelType w:val="hybridMultilevel"/>
    <w:tmpl w:val="C3C2610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80168E6"/>
    <w:multiLevelType w:val="hybridMultilevel"/>
    <w:tmpl w:val="279E661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406AD9"/>
    <w:multiLevelType w:val="hybridMultilevel"/>
    <w:tmpl w:val="23F0119C"/>
    <w:lvl w:ilvl="0" w:tplc="0186F29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89272F"/>
    <w:multiLevelType w:val="hybridMultilevel"/>
    <w:tmpl w:val="BBC4CA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6B0A7D"/>
    <w:multiLevelType w:val="hybridMultilevel"/>
    <w:tmpl w:val="2594E9D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F00A82"/>
    <w:multiLevelType w:val="singleLevel"/>
    <w:tmpl w:val="0C0A000F"/>
    <w:lvl w:ilvl="0">
      <w:start w:val="1"/>
      <w:numFmt w:val="decimal"/>
      <w:lvlText w:val="%1."/>
      <w:lvlJc w:val="left"/>
      <w:pPr>
        <w:tabs>
          <w:tab w:val="num" w:pos="720"/>
        </w:tabs>
        <w:ind w:left="720" w:hanging="360"/>
      </w:pPr>
    </w:lvl>
  </w:abstractNum>
  <w:abstractNum w:abstractNumId="17" w15:restartNumberingAfterBreak="0">
    <w:nsid w:val="3D5E03EE"/>
    <w:multiLevelType w:val="hybridMultilevel"/>
    <w:tmpl w:val="3E7A34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EBE2CF2"/>
    <w:multiLevelType w:val="singleLevel"/>
    <w:tmpl w:val="0C0A000F"/>
    <w:lvl w:ilvl="0">
      <w:start w:val="1"/>
      <w:numFmt w:val="decimal"/>
      <w:lvlText w:val="%1."/>
      <w:lvlJc w:val="left"/>
      <w:pPr>
        <w:tabs>
          <w:tab w:val="num" w:pos="360"/>
        </w:tabs>
        <w:ind w:left="360" w:hanging="360"/>
      </w:pPr>
    </w:lvl>
  </w:abstractNum>
  <w:abstractNum w:abstractNumId="19" w15:restartNumberingAfterBreak="0">
    <w:nsid w:val="3FC7016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42FA33C2"/>
    <w:multiLevelType w:val="hybridMultilevel"/>
    <w:tmpl w:val="8960A0EA"/>
    <w:lvl w:ilvl="0" w:tplc="3E408364">
      <w:start w:val="1"/>
      <w:numFmt w:val="bullet"/>
      <w:lvlText w:val=""/>
      <w:lvlJc w:val="left"/>
      <w:pPr>
        <w:tabs>
          <w:tab w:val="num" w:pos="720"/>
        </w:tabs>
        <w:ind w:left="720" w:hanging="360"/>
      </w:pPr>
      <w:rPr>
        <w:rFonts w:ascii="Wingdings" w:hAnsi="Wingdings" w:hint="default"/>
        <w:sz w:val="16"/>
      </w:rPr>
    </w:lvl>
    <w:lvl w:ilvl="1" w:tplc="16A89928" w:tentative="1">
      <w:start w:val="1"/>
      <w:numFmt w:val="bullet"/>
      <w:lvlText w:val="o"/>
      <w:lvlJc w:val="left"/>
      <w:pPr>
        <w:tabs>
          <w:tab w:val="num" w:pos="1440"/>
        </w:tabs>
        <w:ind w:left="1440" w:hanging="360"/>
      </w:pPr>
      <w:rPr>
        <w:rFonts w:ascii="Courier New" w:hAnsi="Courier New" w:hint="default"/>
      </w:rPr>
    </w:lvl>
    <w:lvl w:ilvl="2" w:tplc="3DC4EF3E" w:tentative="1">
      <w:start w:val="1"/>
      <w:numFmt w:val="bullet"/>
      <w:lvlText w:val=""/>
      <w:lvlJc w:val="left"/>
      <w:pPr>
        <w:tabs>
          <w:tab w:val="num" w:pos="2160"/>
        </w:tabs>
        <w:ind w:left="2160" w:hanging="360"/>
      </w:pPr>
      <w:rPr>
        <w:rFonts w:ascii="Wingdings" w:hAnsi="Wingdings" w:hint="default"/>
      </w:rPr>
    </w:lvl>
    <w:lvl w:ilvl="3" w:tplc="9DC6292E" w:tentative="1">
      <w:start w:val="1"/>
      <w:numFmt w:val="bullet"/>
      <w:lvlText w:val=""/>
      <w:lvlJc w:val="left"/>
      <w:pPr>
        <w:tabs>
          <w:tab w:val="num" w:pos="2880"/>
        </w:tabs>
        <w:ind w:left="2880" w:hanging="360"/>
      </w:pPr>
      <w:rPr>
        <w:rFonts w:ascii="Symbol" w:hAnsi="Symbol" w:hint="default"/>
      </w:rPr>
    </w:lvl>
    <w:lvl w:ilvl="4" w:tplc="464C400E" w:tentative="1">
      <w:start w:val="1"/>
      <w:numFmt w:val="bullet"/>
      <w:lvlText w:val="o"/>
      <w:lvlJc w:val="left"/>
      <w:pPr>
        <w:tabs>
          <w:tab w:val="num" w:pos="3600"/>
        </w:tabs>
        <w:ind w:left="3600" w:hanging="360"/>
      </w:pPr>
      <w:rPr>
        <w:rFonts w:ascii="Courier New" w:hAnsi="Courier New" w:hint="default"/>
      </w:rPr>
    </w:lvl>
    <w:lvl w:ilvl="5" w:tplc="DF020766" w:tentative="1">
      <w:start w:val="1"/>
      <w:numFmt w:val="bullet"/>
      <w:lvlText w:val=""/>
      <w:lvlJc w:val="left"/>
      <w:pPr>
        <w:tabs>
          <w:tab w:val="num" w:pos="4320"/>
        </w:tabs>
        <w:ind w:left="4320" w:hanging="360"/>
      </w:pPr>
      <w:rPr>
        <w:rFonts w:ascii="Wingdings" w:hAnsi="Wingdings" w:hint="default"/>
      </w:rPr>
    </w:lvl>
    <w:lvl w:ilvl="6" w:tplc="3692DA16" w:tentative="1">
      <w:start w:val="1"/>
      <w:numFmt w:val="bullet"/>
      <w:lvlText w:val=""/>
      <w:lvlJc w:val="left"/>
      <w:pPr>
        <w:tabs>
          <w:tab w:val="num" w:pos="5040"/>
        </w:tabs>
        <w:ind w:left="5040" w:hanging="360"/>
      </w:pPr>
      <w:rPr>
        <w:rFonts w:ascii="Symbol" w:hAnsi="Symbol" w:hint="default"/>
      </w:rPr>
    </w:lvl>
    <w:lvl w:ilvl="7" w:tplc="270A00FA" w:tentative="1">
      <w:start w:val="1"/>
      <w:numFmt w:val="bullet"/>
      <w:lvlText w:val="o"/>
      <w:lvlJc w:val="left"/>
      <w:pPr>
        <w:tabs>
          <w:tab w:val="num" w:pos="5760"/>
        </w:tabs>
        <w:ind w:left="5760" w:hanging="360"/>
      </w:pPr>
      <w:rPr>
        <w:rFonts w:ascii="Courier New" w:hAnsi="Courier New" w:hint="default"/>
      </w:rPr>
    </w:lvl>
    <w:lvl w:ilvl="8" w:tplc="B23089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C3B29"/>
    <w:multiLevelType w:val="hybridMultilevel"/>
    <w:tmpl w:val="38AECF26"/>
    <w:lvl w:ilvl="0" w:tplc="F140CC74">
      <w:numFmt w:val="bullet"/>
      <w:lvlText w:val="-"/>
      <w:lvlJc w:val="left"/>
      <w:pPr>
        <w:tabs>
          <w:tab w:val="num" w:pos="720"/>
        </w:tabs>
        <w:ind w:left="720" w:hanging="360"/>
      </w:pPr>
      <w:rPr>
        <w:rFonts w:ascii="Comic Sans MS" w:eastAsia="Times New Roman" w:hAnsi="Comic Sans M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8C103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BEB3754"/>
    <w:multiLevelType w:val="hybridMultilevel"/>
    <w:tmpl w:val="C6EA8852"/>
    <w:lvl w:ilvl="0" w:tplc="48AE9A9C">
      <w:numFmt w:val="bullet"/>
      <w:lvlText w:val=""/>
      <w:lvlJc w:val="left"/>
      <w:pPr>
        <w:tabs>
          <w:tab w:val="num" w:pos="1069"/>
        </w:tabs>
        <w:ind w:left="1069" w:hanging="360"/>
      </w:pPr>
      <w:rPr>
        <w:rFonts w:ascii="Wingdings" w:eastAsia="Times New Roman" w:hAnsi="Wingdings" w:cs="Times New Roman" w:hint="default"/>
        <w:sz w:val="20"/>
      </w:rPr>
    </w:lvl>
    <w:lvl w:ilvl="1" w:tplc="ECBA1EA0" w:tentative="1">
      <w:start w:val="1"/>
      <w:numFmt w:val="bullet"/>
      <w:lvlText w:val="o"/>
      <w:lvlJc w:val="left"/>
      <w:pPr>
        <w:tabs>
          <w:tab w:val="num" w:pos="1440"/>
        </w:tabs>
        <w:ind w:left="1440" w:hanging="360"/>
      </w:pPr>
      <w:rPr>
        <w:rFonts w:ascii="Courier New" w:hAnsi="Courier New" w:hint="default"/>
      </w:rPr>
    </w:lvl>
    <w:lvl w:ilvl="2" w:tplc="32D0D1F2" w:tentative="1">
      <w:start w:val="1"/>
      <w:numFmt w:val="bullet"/>
      <w:lvlText w:val=""/>
      <w:lvlJc w:val="left"/>
      <w:pPr>
        <w:tabs>
          <w:tab w:val="num" w:pos="2160"/>
        </w:tabs>
        <w:ind w:left="2160" w:hanging="360"/>
      </w:pPr>
      <w:rPr>
        <w:rFonts w:ascii="Wingdings" w:hAnsi="Wingdings" w:hint="default"/>
      </w:rPr>
    </w:lvl>
    <w:lvl w:ilvl="3" w:tplc="BC8CB740" w:tentative="1">
      <w:start w:val="1"/>
      <w:numFmt w:val="bullet"/>
      <w:lvlText w:val=""/>
      <w:lvlJc w:val="left"/>
      <w:pPr>
        <w:tabs>
          <w:tab w:val="num" w:pos="2880"/>
        </w:tabs>
        <w:ind w:left="2880" w:hanging="360"/>
      </w:pPr>
      <w:rPr>
        <w:rFonts w:ascii="Symbol" w:hAnsi="Symbol" w:hint="default"/>
      </w:rPr>
    </w:lvl>
    <w:lvl w:ilvl="4" w:tplc="B048633C" w:tentative="1">
      <w:start w:val="1"/>
      <w:numFmt w:val="bullet"/>
      <w:lvlText w:val="o"/>
      <w:lvlJc w:val="left"/>
      <w:pPr>
        <w:tabs>
          <w:tab w:val="num" w:pos="3600"/>
        </w:tabs>
        <w:ind w:left="3600" w:hanging="360"/>
      </w:pPr>
      <w:rPr>
        <w:rFonts w:ascii="Courier New" w:hAnsi="Courier New" w:hint="default"/>
      </w:rPr>
    </w:lvl>
    <w:lvl w:ilvl="5" w:tplc="801ADC9A" w:tentative="1">
      <w:start w:val="1"/>
      <w:numFmt w:val="bullet"/>
      <w:lvlText w:val=""/>
      <w:lvlJc w:val="left"/>
      <w:pPr>
        <w:tabs>
          <w:tab w:val="num" w:pos="4320"/>
        </w:tabs>
        <w:ind w:left="4320" w:hanging="360"/>
      </w:pPr>
      <w:rPr>
        <w:rFonts w:ascii="Wingdings" w:hAnsi="Wingdings" w:hint="default"/>
      </w:rPr>
    </w:lvl>
    <w:lvl w:ilvl="6" w:tplc="91AC218A" w:tentative="1">
      <w:start w:val="1"/>
      <w:numFmt w:val="bullet"/>
      <w:lvlText w:val=""/>
      <w:lvlJc w:val="left"/>
      <w:pPr>
        <w:tabs>
          <w:tab w:val="num" w:pos="5040"/>
        </w:tabs>
        <w:ind w:left="5040" w:hanging="360"/>
      </w:pPr>
      <w:rPr>
        <w:rFonts w:ascii="Symbol" w:hAnsi="Symbol" w:hint="default"/>
      </w:rPr>
    </w:lvl>
    <w:lvl w:ilvl="7" w:tplc="297867B0" w:tentative="1">
      <w:start w:val="1"/>
      <w:numFmt w:val="bullet"/>
      <w:lvlText w:val="o"/>
      <w:lvlJc w:val="left"/>
      <w:pPr>
        <w:tabs>
          <w:tab w:val="num" w:pos="5760"/>
        </w:tabs>
        <w:ind w:left="5760" w:hanging="360"/>
      </w:pPr>
      <w:rPr>
        <w:rFonts w:ascii="Courier New" w:hAnsi="Courier New" w:hint="default"/>
      </w:rPr>
    </w:lvl>
    <w:lvl w:ilvl="8" w:tplc="434295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27448"/>
    <w:multiLevelType w:val="hybridMultilevel"/>
    <w:tmpl w:val="76AE6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E469EC"/>
    <w:multiLevelType w:val="hybridMultilevel"/>
    <w:tmpl w:val="326CCC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696BE9"/>
    <w:multiLevelType w:val="multilevel"/>
    <w:tmpl w:val="0F0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45EC7"/>
    <w:multiLevelType w:val="multilevel"/>
    <w:tmpl w:val="630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546AA"/>
    <w:multiLevelType w:val="hybridMultilevel"/>
    <w:tmpl w:val="790A01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34943E6"/>
    <w:multiLevelType w:val="multilevel"/>
    <w:tmpl w:val="161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A7812"/>
    <w:multiLevelType w:val="hybridMultilevel"/>
    <w:tmpl w:val="1BAAA6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68A19E1"/>
    <w:multiLevelType w:val="hybridMultilevel"/>
    <w:tmpl w:val="E2F45FEE"/>
    <w:lvl w:ilvl="0" w:tplc="5BA096CC">
      <w:start w:val="1"/>
      <w:numFmt w:val="bullet"/>
      <w:lvlText w:val=""/>
      <w:lvlJc w:val="left"/>
      <w:pPr>
        <w:tabs>
          <w:tab w:val="num" w:pos="814"/>
        </w:tabs>
        <w:ind w:left="814"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0548E0"/>
    <w:multiLevelType w:val="singleLevel"/>
    <w:tmpl w:val="460C9122"/>
    <w:lvl w:ilvl="0">
      <w:start w:val="1"/>
      <w:numFmt w:val="decimal"/>
      <w:lvlText w:val="%1."/>
      <w:lvlJc w:val="left"/>
      <w:pPr>
        <w:tabs>
          <w:tab w:val="num" w:pos="360"/>
        </w:tabs>
        <w:ind w:left="360" w:hanging="360"/>
      </w:pPr>
    </w:lvl>
  </w:abstractNum>
  <w:abstractNum w:abstractNumId="33" w15:restartNumberingAfterBreak="0">
    <w:nsid w:val="6CF84392"/>
    <w:multiLevelType w:val="hybridMultilevel"/>
    <w:tmpl w:val="D0A2585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D4A0EDF"/>
    <w:multiLevelType w:val="multilevel"/>
    <w:tmpl w:val="720C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91D4B"/>
    <w:multiLevelType w:val="hybridMultilevel"/>
    <w:tmpl w:val="18C6DD20"/>
    <w:lvl w:ilvl="0" w:tplc="5BA096CC">
      <w:start w:val="1"/>
      <w:numFmt w:val="bullet"/>
      <w:lvlText w:val=""/>
      <w:lvlJc w:val="left"/>
      <w:pPr>
        <w:tabs>
          <w:tab w:val="num" w:pos="814"/>
        </w:tabs>
        <w:ind w:left="814"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6257B2"/>
    <w:multiLevelType w:val="singleLevel"/>
    <w:tmpl w:val="460C9122"/>
    <w:lvl w:ilvl="0">
      <w:start w:val="1"/>
      <w:numFmt w:val="decimal"/>
      <w:lvlText w:val="%1."/>
      <w:lvlJc w:val="left"/>
      <w:pPr>
        <w:tabs>
          <w:tab w:val="num" w:pos="360"/>
        </w:tabs>
        <w:ind w:left="360" w:hanging="360"/>
      </w:pPr>
    </w:lvl>
  </w:abstractNum>
  <w:num w:numId="1" w16cid:durableId="15549631">
    <w:abstractNumId w:val="36"/>
  </w:num>
  <w:num w:numId="2" w16cid:durableId="505824092">
    <w:abstractNumId w:val="7"/>
  </w:num>
  <w:num w:numId="3" w16cid:durableId="253326946">
    <w:abstractNumId w:val="4"/>
  </w:num>
  <w:num w:numId="4" w16cid:durableId="428936335">
    <w:abstractNumId w:val="32"/>
  </w:num>
  <w:num w:numId="5" w16cid:durableId="572784677">
    <w:abstractNumId w:val="6"/>
  </w:num>
  <w:num w:numId="6" w16cid:durableId="1873155387">
    <w:abstractNumId w:val="22"/>
  </w:num>
  <w:num w:numId="7" w16cid:durableId="1273785894">
    <w:abstractNumId w:val="19"/>
  </w:num>
  <w:num w:numId="8" w16cid:durableId="1215042900">
    <w:abstractNumId w:val="3"/>
  </w:num>
  <w:num w:numId="9" w16cid:durableId="702901495">
    <w:abstractNumId w:val="16"/>
  </w:num>
  <w:num w:numId="10" w16cid:durableId="1757360942">
    <w:abstractNumId w:val="16"/>
  </w:num>
  <w:num w:numId="11" w16cid:durableId="1912232667">
    <w:abstractNumId w:val="20"/>
  </w:num>
  <w:num w:numId="12" w16cid:durableId="721370179">
    <w:abstractNumId w:val="23"/>
  </w:num>
  <w:num w:numId="13" w16cid:durableId="1745907847">
    <w:abstractNumId w:val="2"/>
  </w:num>
  <w:num w:numId="14" w16cid:durableId="1730301581">
    <w:abstractNumId w:val="0"/>
    <w:lvlOverride w:ilvl="0">
      <w:lvl w:ilvl="0">
        <w:numFmt w:val="bullet"/>
        <w:lvlText w:val=""/>
        <w:legacy w:legacy="1" w:legacySpace="0" w:legacyIndent="0"/>
        <w:lvlJc w:val="left"/>
        <w:rPr>
          <w:rFonts w:ascii="Wingdings" w:hAnsi="Wingdings" w:hint="default"/>
          <w:sz w:val="28"/>
        </w:rPr>
      </w:lvl>
    </w:lvlOverride>
  </w:num>
  <w:num w:numId="15" w16cid:durableId="848909762">
    <w:abstractNumId w:val="0"/>
    <w:lvlOverride w:ilvl="0">
      <w:lvl w:ilvl="0">
        <w:numFmt w:val="bullet"/>
        <w:lvlText w:val="•"/>
        <w:legacy w:legacy="1" w:legacySpace="0" w:legacyIndent="0"/>
        <w:lvlJc w:val="left"/>
        <w:rPr>
          <w:rFonts w:ascii="Comic Sans MS" w:hAnsi="Comic Sans MS" w:hint="default"/>
          <w:sz w:val="64"/>
        </w:rPr>
      </w:lvl>
    </w:lvlOverride>
  </w:num>
  <w:num w:numId="16" w16cid:durableId="1044981391">
    <w:abstractNumId w:val="1"/>
  </w:num>
  <w:num w:numId="17" w16cid:durableId="804271693">
    <w:abstractNumId w:val="31"/>
  </w:num>
  <w:num w:numId="18" w16cid:durableId="106437109">
    <w:abstractNumId w:val="21"/>
  </w:num>
  <w:num w:numId="19" w16cid:durableId="2056538061">
    <w:abstractNumId w:val="35"/>
  </w:num>
  <w:num w:numId="20" w16cid:durableId="1326203260">
    <w:abstractNumId w:val="15"/>
  </w:num>
  <w:num w:numId="21" w16cid:durableId="922641197">
    <w:abstractNumId w:val="9"/>
  </w:num>
  <w:num w:numId="22" w16cid:durableId="1286422707">
    <w:abstractNumId w:val="24"/>
  </w:num>
  <w:num w:numId="23" w16cid:durableId="1014190406">
    <w:abstractNumId w:val="17"/>
  </w:num>
  <w:num w:numId="24" w16cid:durableId="256014516">
    <w:abstractNumId w:val="14"/>
  </w:num>
  <w:num w:numId="25" w16cid:durableId="109059527">
    <w:abstractNumId w:val="8"/>
  </w:num>
  <w:num w:numId="26" w16cid:durableId="1963270046">
    <w:abstractNumId w:val="33"/>
  </w:num>
  <w:num w:numId="27" w16cid:durableId="348409543">
    <w:abstractNumId w:val="10"/>
  </w:num>
  <w:num w:numId="28" w16cid:durableId="1162619248">
    <w:abstractNumId w:val="34"/>
  </w:num>
  <w:num w:numId="29" w16cid:durableId="2023387162">
    <w:abstractNumId w:val="12"/>
  </w:num>
  <w:num w:numId="30" w16cid:durableId="936988745">
    <w:abstractNumId w:val="5"/>
  </w:num>
  <w:num w:numId="31" w16cid:durableId="380322506">
    <w:abstractNumId w:val="11"/>
  </w:num>
  <w:num w:numId="32" w16cid:durableId="822042107">
    <w:abstractNumId w:val="26"/>
  </w:num>
  <w:num w:numId="33" w16cid:durableId="1201741617">
    <w:abstractNumId w:val="27"/>
  </w:num>
  <w:num w:numId="34" w16cid:durableId="149908639">
    <w:abstractNumId w:val="29"/>
  </w:num>
  <w:num w:numId="35" w16cid:durableId="1164660028">
    <w:abstractNumId w:val="25"/>
  </w:num>
  <w:num w:numId="36" w16cid:durableId="1635868152">
    <w:abstractNumId w:val="30"/>
  </w:num>
  <w:num w:numId="37" w16cid:durableId="1868525662">
    <w:abstractNumId w:val="28"/>
  </w:num>
  <w:num w:numId="38" w16cid:durableId="13595056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D5"/>
    <w:rsid w:val="00003DBC"/>
    <w:rsid w:val="00017AF5"/>
    <w:rsid w:val="00047AC0"/>
    <w:rsid w:val="00075CD9"/>
    <w:rsid w:val="00082C54"/>
    <w:rsid w:val="000B221B"/>
    <w:rsid w:val="000B339C"/>
    <w:rsid w:val="000B56EF"/>
    <w:rsid w:val="000C5BB6"/>
    <w:rsid w:val="000D3237"/>
    <w:rsid w:val="000D6FE9"/>
    <w:rsid w:val="000E6FE4"/>
    <w:rsid w:val="000F2E54"/>
    <w:rsid w:val="0010412C"/>
    <w:rsid w:val="001115B8"/>
    <w:rsid w:val="00112753"/>
    <w:rsid w:val="00127237"/>
    <w:rsid w:val="00135E48"/>
    <w:rsid w:val="0014539A"/>
    <w:rsid w:val="00150019"/>
    <w:rsid w:val="001647C6"/>
    <w:rsid w:val="0017261B"/>
    <w:rsid w:val="00172C9B"/>
    <w:rsid w:val="00175D0E"/>
    <w:rsid w:val="00190FB7"/>
    <w:rsid w:val="0019554C"/>
    <w:rsid w:val="001A14DD"/>
    <w:rsid w:val="001A2201"/>
    <w:rsid w:val="001A7868"/>
    <w:rsid w:val="001C0F1F"/>
    <w:rsid w:val="001C4B10"/>
    <w:rsid w:val="001E0C87"/>
    <w:rsid w:val="001F26D4"/>
    <w:rsid w:val="00212D3E"/>
    <w:rsid w:val="00222B6F"/>
    <w:rsid w:val="00256E0F"/>
    <w:rsid w:val="00257A56"/>
    <w:rsid w:val="00270D52"/>
    <w:rsid w:val="00271765"/>
    <w:rsid w:val="00287B3C"/>
    <w:rsid w:val="002A2B37"/>
    <w:rsid w:val="002B7772"/>
    <w:rsid w:val="002D3F76"/>
    <w:rsid w:val="002F303C"/>
    <w:rsid w:val="002F3E0B"/>
    <w:rsid w:val="00301F19"/>
    <w:rsid w:val="00311F76"/>
    <w:rsid w:val="003177F5"/>
    <w:rsid w:val="00333FD5"/>
    <w:rsid w:val="00344964"/>
    <w:rsid w:val="00344AA5"/>
    <w:rsid w:val="003A5822"/>
    <w:rsid w:val="003A764B"/>
    <w:rsid w:val="003B35F0"/>
    <w:rsid w:val="003C1D77"/>
    <w:rsid w:val="003C5981"/>
    <w:rsid w:val="003D3BAF"/>
    <w:rsid w:val="00405774"/>
    <w:rsid w:val="004115E3"/>
    <w:rsid w:val="00420D02"/>
    <w:rsid w:val="00424491"/>
    <w:rsid w:val="004271D2"/>
    <w:rsid w:val="0045325D"/>
    <w:rsid w:val="0045390B"/>
    <w:rsid w:val="00455866"/>
    <w:rsid w:val="00460CBD"/>
    <w:rsid w:val="00474ABF"/>
    <w:rsid w:val="004828DC"/>
    <w:rsid w:val="00487E5D"/>
    <w:rsid w:val="00495347"/>
    <w:rsid w:val="004D272E"/>
    <w:rsid w:val="004F295A"/>
    <w:rsid w:val="004F6C93"/>
    <w:rsid w:val="004F7A67"/>
    <w:rsid w:val="004F7B4F"/>
    <w:rsid w:val="005036C8"/>
    <w:rsid w:val="00521857"/>
    <w:rsid w:val="005249F3"/>
    <w:rsid w:val="00540B62"/>
    <w:rsid w:val="00542888"/>
    <w:rsid w:val="00551AC6"/>
    <w:rsid w:val="005674A8"/>
    <w:rsid w:val="005740E7"/>
    <w:rsid w:val="005A087A"/>
    <w:rsid w:val="005A6951"/>
    <w:rsid w:val="005B2724"/>
    <w:rsid w:val="005C0088"/>
    <w:rsid w:val="005C7196"/>
    <w:rsid w:val="005D1C25"/>
    <w:rsid w:val="005F2E1F"/>
    <w:rsid w:val="005F380D"/>
    <w:rsid w:val="005F713A"/>
    <w:rsid w:val="00616B2F"/>
    <w:rsid w:val="00622E19"/>
    <w:rsid w:val="00624AB3"/>
    <w:rsid w:val="00631C40"/>
    <w:rsid w:val="00647B8E"/>
    <w:rsid w:val="00661EFF"/>
    <w:rsid w:val="00665AA1"/>
    <w:rsid w:val="00665B2B"/>
    <w:rsid w:val="00695E13"/>
    <w:rsid w:val="006B117A"/>
    <w:rsid w:val="006E5CBE"/>
    <w:rsid w:val="007175E4"/>
    <w:rsid w:val="00743FB3"/>
    <w:rsid w:val="00754E03"/>
    <w:rsid w:val="00772811"/>
    <w:rsid w:val="00772F19"/>
    <w:rsid w:val="007764EA"/>
    <w:rsid w:val="0079743F"/>
    <w:rsid w:val="007A659D"/>
    <w:rsid w:val="007B63DE"/>
    <w:rsid w:val="007C301C"/>
    <w:rsid w:val="007D109E"/>
    <w:rsid w:val="007D47D6"/>
    <w:rsid w:val="007E0C2B"/>
    <w:rsid w:val="007F4130"/>
    <w:rsid w:val="007F442A"/>
    <w:rsid w:val="00800344"/>
    <w:rsid w:val="0080659B"/>
    <w:rsid w:val="008271BF"/>
    <w:rsid w:val="00843673"/>
    <w:rsid w:val="008471DE"/>
    <w:rsid w:val="0086545D"/>
    <w:rsid w:val="008660BF"/>
    <w:rsid w:val="008730F0"/>
    <w:rsid w:val="00877A46"/>
    <w:rsid w:val="00880188"/>
    <w:rsid w:val="008905BD"/>
    <w:rsid w:val="00895192"/>
    <w:rsid w:val="008A7AD2"/>
    <w:rsid w:val="008C3EA6"/>
    <w:rsid w:val="008C77D8"/>
    <w:rsid w:val="008D34A7"/>
    <w:rsid w:val="008E1A40"/>
    <w:rsid w:val="00902B9E"/>
    <w:rsid w:val="009049E4"/>
    <w:rsid w:val="0091000D"/>
    <w:rsid w:val="0091464B"/>
    <w:rsid w:val="00921CB4"/>
    <w:rsid w:val="00921FC3"/>
    <w:rsid w:val="00932F28"/>
    <w:rsid w:val="009431D3"/>
    <w:rsid w:val="009608CE"/>
    <w:rsid w:val="00972C16"/>
    <w:rsid w:val="00981187"/>
    <w:rsid w:val="00993FA8"/>
    <w:rsid w:val="009963FD"/>
    <w:rsid w:val="009B0B49"/>
    <w:rsid w:val="009B24BC"/>
    <w:rsid w:val="009C0103"/>
    <w:rsid w:val="009D3C16"/>
    <w:rsid w:val="009F599E"/>
    <w:rsid w:val="00A04AE2"/>
    <w:rsid w:val="00A15EEE"/>
    <w:rsid w:val="00A17FBD"/>
    <w:rsid w:val="00A23E00"/>
    <w:rsid w:val="00A34BDE"/>
    <w:rsid w:val="00A453C8"/>
    <w:rsid w:val="00A46FAF"/>
    <w:rsid w:val="00A505FA"/>
    <w:rsid w:val="00A659F2"/>
    <w:rsid w:val="00A70342"/>
    <w:rsid w:val="00A77CEB"/>
    <w:rsid w:val="00A9200C"/>
    <w:rsid w:val="00AA3BE3"/>
    <w:rsid w:val="00AA6906"/>
    <w:rsid w:val="00AB159C"/>
    <w:rsid w:val="00AB239B"/>
    <w:rsid w:val="00AD02F2"/>
    <w:rsid w:val="00AD0A95"/>
    <w:rsid w:val="00AE1D85"/>
    <w:rsid w:val="00AE3582"/>
    <w:rsid w:val="00AE4EF4"/>
    <w:rsid w:val="00B02141"/>
    <w:rsid w:val="00B1059F"/>
    <w:rsid w:val="00B10D7F"/>
    <w:rsid w:val="00B1421D"/>
    <w:rsid w:val="00B2221C"/>
    <w:rsid w:val="00B22373"/>
    <w:rsid w:val="00B35D9D"/>
    <w:rsid w:val="00B37169"/>
    <w:rsid w:val="00B413F2"/>
    <w:rsid w:val="00B87721"/>
    <w:rsid w:val="00B91191"/>
    <w:rsid w:val="00B95EE8"/>
    <w:rsid w:val="00BA5EC6"/>
    <w:rsid w:val="00BB6D83"/>
    <w:rsid w:val="00BD0ACA"/>
    <w:rsid w:val="00BD12D7"/>
    <w:rsid w:val="00BF7141"/>
    <w:rsid w:val="00C00E38"/>
    <w:rsid w:val="00C11790"/>
    <w:rsid w:val="00C65653"/>
    <w:rsid w:val="00C65AE4"/>
    <w:rsid w:val="00C77FF9"/>
    <w:rsid w:val="00C85042"/>
    <w:rsid w:val="00C85586"/>
    <w:rsid w:val="00C87EB6"/>
    <w:rsid w:val="00C92632"/>
    <w:rsid w:val="00CB070F"/>
    <w:rsid w:val="00CB3F7A"/>
    <w:rsid w:val="00CE13AB"/>
    <w:rsid w:val="00CE15C5"/>
    <w:rsid w:val="00CF7ACF"/>
    <w:rsid w:val="00D31AE6"/>
    <w:rsid w:val="00D54785"/>
    <w:rsid w:val="00D61B83"/>
    <w:rsid w:val="00D7448D"/>
    <w:rsid w:val="00D832FA"/>
    <w:rsid w:val="00D85C5F"/>
    <w:rsid w:val="00D86268"/>
    <w:rsid w:val="00D91902"/>
    <w:rsid w:val="00DA698E"/>
    <w:rsid w:val="00DB7B16"/>
    <w:rsid w:val="00DD2797"/>
    <w:rsid w:val="00E07D7D"/>
    <w:rsid w:val="00E16AA5"/>
    <w:rsid w:val="00E17981"/>
    <w:rsid w:val="00E40B9B"/>
    <w:rsid w:val="00E43887"/>
    <w:rsid w:val="00E553A5"/>
    <w:rsid w:val="00E67F50"/>
    <w:rsid w:val="00EA42B8"/>
    <w:rsid w:val="00EA70D4"/>
    <w:rsid w:val="00EB13C2"/>
    <w:rsid w:val="00EB1F94"/>
    <w:rsid w:val="00EB4D81"/>
    <w:rsid w:val="00EB5A95"/>
    <w:rsid w:val="00ED158F"/>
    <w:rsid w:val="00ED7136"/>
    <w:rsid w:val="00F208DA"/>
    <w:rsid w:val="00F256AA"/>
    <w:rsid w:val="00F64C4B"/>
    <w:rsid w:val="00F675D1"/>
    <w:rsid w:val="00F67917"/>
    <w:rsid w:val="00F81FA1"/>
    <w:rsid w:val="00FA2B7E"/>
    <w:rsid w:val="00FA5CBD"/>
    <w:rsid w:val="00FB2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62464"/>
  <w15:docId w15:val="{F19F7FA4-5F7C-4753-99C3-2184F1E0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C9B"/>
    <w:pPr>
      <w:jc w:val="both"/>
    </w:pPr>
    <w:rPr>
      <w:rFonts w:ascii="Comic Sans MS" w:hAnsi="Comic Sans MS"/>
      <w:sz w:val="24"/>
    </w:rPr>
  </w:style>
  <w:style w:type="paragraph" w:styleId="Ttulo1">
    <w:name w:val="heading 1"/>
    <w:basedOn w:val="Normal"/>
    <w:next w:val="Normal"/>
    <w:qFormat/>
    <w:rsid w:val="00B35D9D"/>
    <w:pPr>
      <w:keepNext/>
      <w:outlineLvl w:val="0"/>
    </w:pPr>
    <w:rPr>
      <w:b/>
      <w:i/>
      <w:smallCaps/>
    </w:rPr>
  </w:style>
  <w:style w:type="paragraph" w:styleId="Ttulo2">
    <w:name w:val="heading 2"/>
    <w:basedOn w:val="Normal"/>
    <w:next w:val="Normal"/>
    <w:qFormat/>
    <w:rsid w:val="00B35D9D"/>
    <w:pPr>
      <w:keepNext/>
      <w:outlineLvl w:val="1"/>
    </w:pPr>
  </w:style>
  <w:style w:type="paragraph" w:styleId="Ttulo3">
    <w:name w:val="heading 3"/>
    <w:basedOn w:val="Normal"/>
    <w:next w:val="Normal"/>
    <w:qFormat/>
    <w:rsid w:val="00B35D9D"/>
    <w:pPr>
      <w:keepNext/>
      <w:spacing w:before="60" w:after="60"/>
      <w:outlineLvl w:val="2"/>
    </w:pPr>
    <w:rPr>
      <w:b/>
    </w:rPr>
  </w:style>
  <w:style w:type="paragraph" w:styleId="Ttulo4">
    <w:name w:val="heading 4"/>
    <w:basedOn w:val="Normal"/>
    <w:next w:val="Normal"/>
    <w:qFormat/>
    <w:rsid w:val="00B35D9D"/>
    <w:pPr>
      <w:keepNext/>
      <w:spacing w:before="120" w:after="120"/>
      <w:jc w:val="center"/>
      <w:outlineLvl w:val="3"/>
    </w:pPr>
    <w:rPr>
      <w:b/>
      <w:smallCap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35D9D"/>
    <w:pPr>
      <w:tabs>
        <w:tab w:val="center" w:pos="4252"/>
        <w:tab w:val="right" w:pos="8504"/>
      </w:tabs>
    </w:pPr>
  </w:style>
  <w:style w:type="paragraph" w:styleId="Piedepgina">
    <w:name w:val="footer"/>
    <w:basedOn w:val="Normal"/>
    <w:rsid w:val="00B35D9D"/>
    <w:pPr>
      <w:tabs>
        <w:tab w:val="center" w:pos="4252"/>
        <w:tab w:val="right" w:pos="8504"/>
      </w:tabs>
    </w:pPr>
  </w:style>
  <w:style w:type="character" w:styleId="Nmerodepgina">
    <w:name w:val="page number"/>
    <w:basedOn w:val="Fuentedeprrafopredeter"/>
    <w:rsid w:val="00B35D9D"/>
  </w:style>
  <w:style w:type="paragraph" w:styleId="Textoindependiente">
    <w:name w:val="Body Text"/>
    <w:basedOn w:val="Normal"/>
    <w:link w:val="TextoindependienteCar"/>
    <w:rsid w:val="00B35D9D"/>
    <w:rPr>
      <w:lang w:val="es-ES_tradnl"/>
    </w:rPr>
  </w:style>
  <w:style w:type="paragraph" w:styleId="Textoindependiente2">
    <w:name w:val="Body Text 2"/>
    <w:basedOn w:val="Normal"/>
    <w:rsid w:val="00B35D9D"/>
    <w:rPr>
      <w:sz w:val="16"/>
    </w:rPr>
  </w:style>
  <w:style w:type="paragraph" w:styleId="Textoindependiente3">
    <w:name w:val="Body Text 3"/>
    <w:basedOn w:val="Normal"/>
    <w:rsid w:val="00B35D9D"/>
  </w:style>
  <w:style w:type="paragraph" w:styleId="Textonotapie">
    <w:name w:val="footnote text"/>
    <w:basedOn w:val="Normal"/>
    <w:semiHidden/>
    <w:rsid w:val="00B35D9D"/>
  </w:style>
  <w:style w:type="character" w:styleId="Refdenotaalpie">
    <w:name w:val="footnote reference"/>
    <w:basedOn w:val="Fuentedeprrafopredeter"/>
    <w:semiHidden/>
    <w:rsid w:val="00B35D9D"/>
    <w:rPr>
      <w:vertAlign w:val="superscript"/>
    </w:rPr>
  </w:style>
  <w:style w:type="paragraph" w:customStyle="1" w:styleId="Default">
    <w:name w:val="Default"/>
    <w:rsid w:val="00F81FA1"/>
    <w:pPr>
      <w:autoSpaceDE w:val="0"/>
      <w:autoSpaceDN w:val="0"/>
      <w:adjustRightInd w:val="0"/>
    </w:pPr>
    <w:rPr>
      <w:rFonts w:ascii="Arial Narrow" w:hAnsi="Arial Narrow" w:cs="Arial Narrow"/>
      <w:color w:val="000000"/>
      <w:sz w:val="24"/>
      <w:szCs w:val="24"/>
    </w:rPr>
  </w:style>
  <w:style w:type="table" w:styleId="Tablaconcuadrcula">
    <w:name w:val="Table Grid"/>
    <w:basedOn w:val="Tablanormal"/>
    <w:uiPriority w:val="59"/>
    <w:rsid w:val="00A34BD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A5CBD"/>
  </w:style>
  <w:style w:type="character" w:customStyle="1" w:styleId="apple-style-span">
    <w:name w:val="apple-style-span"/>
    <w:basedOn w:val="Fuentedeprrafopredeter"/>
    <w:rsid w:val="00695E13"/>
  </w:style>
  <w:style w:type="paragraph" w:styleId="NormalWeb">
    <w:name w:val="Normal (Web)"/>
    <w:basedOn w:val="Normal"/>
    <w:uiPriority w:val="99"/>
    <w:unhideWhenUsed/>
    <w:rsid w:val="00695E13"/>
    <w:pPr>
      <w:spacing w:before="100" w:beforeAutospacing="1" w:after="100" w:afterAutospacing="1"/>
      <w:jc w:val="left"/>
    </w:pPr>
    <w:rPr>
      <w:rFonts w:ascii="Times New Roman" w:hAnsi="Times New Roman"/>
      <w:szCs w:val="24"/>
    </w:rPr>
  </w:style>
  <w:style w:type="character" w:styleId="Hipervnculo">
    <w:name w:val="Hyperlink"/>
    <w:basedOn w:val="Fuentedeprrafopredeter"/>
    <w:uiPriority w:val="99"/>
    <w:unhideWhenUsed/>
    <w:rsid w:val="00003DBC"/>
    <w:rPr>
      <w:color w:val="0000FF"/>
      <w:u w:val="single"/>
    </w:rPr>
  </w:style>
  <w:style w:type="character" w:styleId="Textoennegrita">
    <w:name w:val="Strong"/>
    <w:basedOn w:val="Fuentedeprrafopredeter"/>
    <w:uiPriority w:val="22"/>
    <w:qFormat/>
    <w:rsid w:val="00003DBC"/>
    <w:rPr>
      <w:b/>
      <w:bCs/>
    </w:rPr>
  </w:style>
  <w:style w:type="paragraph" w:styleId="Textodeglobo">
    <w:name w:val="Balloon Text"/>
    <w:basedOn w:val="Normal"/>
    <w:link w:val="TextodegloboCar"/>
    <w:rsid w:val="00616B2F"/>
    <w:rPr>
      <w:rFonts w:ascii="Tahoma" w:hAnsi="Tahoma" w:cs="Tahoma"/>
      <w:sz w:val="16"/>
      <w:szCs w:val="16"/>
    </w:rPr>
  </w:style>
  <w:style w:type="character" w:customStyle="1" w:styleId="TextodegloboCar">
    <w:name w:val="Texto de globo Car"/>
    <w:basedOn w:val="Fuentedeprrafopredeter"/>
    <w:link w:val="Textodeglobo"/>
    <w:rsid w:val="00616B2F"/>
    <w:rPr>
      <w:rFonts w:ascii="Tahoma" w:hAnsi="Tahoma" w:cs="Tahoma"/>
      <w:sz w:val="16"/>
      <w:szCs w:val="16"/>
    </w:rPr>
  </w:style>
  <w:style w:type="character" w:customStyle="1" w:styleId="corchete-llamada1">
    <w:name w:val="corchete-llamada1"/>
    <w:basedOn w:val="Fuentedeprrafopredeter"/>
    <w:rsid w:val="001A14DD"/>
    <w:rPr>
      <w:vanish/>
      <w:webHidden w:val="0"/>
      <w:specVanish w:val="0"/>
    </w:rPr>
  </w:style>
  <w:style w:type="character" w:customStyle="1" w:styleId="TextoindependienteCar">
    <w:name w:val="Texto independiente Car"/>
    <w:basedOn w:val="Fuentedeprrafopredeter"/>
    <w:link w:val="Textoindependiente"/>
    <w:rsid w:val="00172C9B"/>
    <w:rPr>
      <w:rFonts w:ascii="Comic Sans MS" w:hAnsi="Comic Sans MS"/>
      <w:sz w:val="24"/>
      <w:lang w:val="es-ES_tradnl"/>
    </w:rPr>
  </w:style>
  <w:style w:type="paragraph" w:styleId="Prrafodelista">
    <w:name w:val="List Paragraph"/>
    <w:basedOn w:val="Normal"/>
    <w:uiPriority w:val="34"/>
    <w:qFormat/>
    <w:rsid w:val="001E0C87"/>
    <w:pPr>
      <w:ind w:left="720"/>
      <w:contextualSpacing/>
    </w:pPr>
  </w:style>
  <w:style w:type="paragraph" w:styleId="Descripcin">
    <w:name w:val="caption"/>
    <w:basedOn w:val="Normal"/>
    <w:next w:val="Normal"/>
    <w:unhideWhenUsed/>
    <w:qFormat/>
    <w:rsid w:val="001C4B10"/>
    <w:pPr>
      <w:spacing w:after="200"/>
    </w:pPr>
    <w:rPr>
      <w:i/>
      <w:iCs/>
      <w:color w:val="1F497D" w:themeColor="text2"/>
      <w:sz w:val="18"/>
      <w:szCs w:val="18"/>
    </w:rPr>
  </w:style>
  <w:style w:type="paragraph" w:styleId="HTMLconformatoprevio">
    <w:name w:val="HTML Preformatted"/>
    <w:basedOn w:val="Normal"/>
    <w:link w:val="HTMLconformatoprevioCar"/>
    <w:uiPriority w:val="99"/>
    <w:semiHidden/>
    <w:unhideWhenUsed/>
    <w:rsid w:val="0045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semiHidden/>
    <w:rsid w:val="00455866"/>
    <w:rPr>
      <w:rFonts w:ascii="Courier New" w:hAnsi="Courier New" w:cs="Courier New"/>
    </w:rPr>
  </w:style>
  <w:style w:type="character" w:styleId="CdigoHTML">
    <w:name w:val="HTML Code"/>
    <w:basedOn w:val="Fuentedeprrafopredeter"/>
    <w:uiPriority w:val="99"/>
    <w:semiHidden/>
    <w:unhideWhenUsed/>
    <w:rsid w:val="00455866"/>
    <w:rPr>
      <w:rFonts w:ascii="Courier New" w:eastAsia="Times New Roman" w:hAnsi="Courier New" w:cs="Courier New"/>
      <w:sz w:val="20"/>
      <w:szCs w:val="20"/>
    </w:rPr>
  </w:style>
  <w:style w:type="character" w:customStyle="1" w:styleId="hljs-section">
    <w:name w:val="hljs-section"/>
    <w:basedOn w:val="Fuentedeprrafopredeter"/>
    <w:rsid w:val="0045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2074">
      <w:bodyDiv w:val="1"/>
      <w:marLeft w:val="0"/>
      <w:marRight w:val="0"/>
      <w:marTop w:val="0"/>
      <w:marBottom w:val="0"/>
      <w:divBdr>
        <w:top w:val="none" w:sz="0" w:space="0" w:color="auto"/>
        <w:left w:val="none" w:sz="0" w:space="0" w:color="auto"/>
        <w:bottom w:val="none" w:sz="0" w:space="0" w:color="auto"/>
        <w:right w:val="none" w:sz="0" w:space="0" w:color="auto"/>
      </w:divBdr>
    </w:div>
    <w:div w:id="293297096">
      <w:bodyDiv w:val="1"/>
      <w:marLeft w:val="0"/>
      <w:marRight w:val="0"/>
      <w:marTop w:val="0"/>
      <w:marBottom w:val="0"/>
      <w:divBdr>
        <w:top w:val="none" w:sz="0" w:space="0" w:color="auto"/>
        <w:left w:val="none" w:sz="0" w:space="0" w:color="auto"/>
        <w:bottom w:val="none" w:sz="0" w:space="0" w:color="auto"/>
        <w:right w:val="none" w:sz="0" w:space="0" w:color="auto"/>
      </w:divBdr>
      <w:divsChild>
        <w:div w:id="1338265673">
          <w:marLeft w:val="0"/>
          <w:marRight w:val="0"/>
          <w:marTop w:val="0"/>
          <w:marBottom w:val="0"/>
          <w:divBdr>
            <w:top w:val="none" w:sz="0" w:space="0" w:color="auto"/>
            <w:left w:val="none" w:sz="0" w:space="0" w:color="auto"/>
            <w:bottom w:val="none" w:sz="0" w:space="0" w:color="auto"/>
            <w:right w:val="none" w:sz="0" w:space="0" w:color="auto"/>
          </w:divBdr>
          <w:divsChild>
            <w:div w:id="2085226792">
              <w:marLeft w:val="0"/>
              <w:marRight w:val="0"/>
              <w:marTop w:val="0"/>
              <w:marBottom w:val="0"/>
              <w:divBdr>
                <w:top w:val="none" w:sz="0" w:space="0" w:color="auto"/>
                <w:left w:val="none" w:sz="0" w:space="0" w:color="auto"/>
                <w:bottom w:val="none" w:sz="0" w:space="0" w:color="auto"/>
                <w:right w:val="none" w:sz="0" w:space="0" w:color="auto"/>
              </w:divBdr>
              <w:divsChild>
                <w:div w:id="1768960931">
                  <w:marLeft w:val="0"/>
                  <w:marRight w:val="0"/>
                  <w:marTop w:val="0"/>
                  <w:marBottom w:val="0"/>
                  <w:divBdr>
                    <w:top w:val="none" w:sz="0" w:space="0" w:color="auto"/>
                    <w:left w:val="none" w:sz="0" w:space="0" w:color="auto"/>
                    <w:bottom w:val="none" w:sz="0" w:space="0" w:color="auto"/>
                    <w:right w:val="none" w:sz="0" w:space="0" w:color="auto"/>
                  </w:divBdr>
                  <w:divsChild>
                    <w:div w:id="381834425">
                      <w:marLeft w:val="0"/>
                      <w:marRight w:val="0"/>
                      <w:marTop w:val="0"/>
                      <w:marBottom w:val="0"/>
                      <w:divBdr>
                        <w:top w:val="none" w:sz="0" w:space="0" w:color="auto"/>
                        <w:left w:val="none" w:sz="0" w:space="0" w:color="auto"/>
                        <w:bottom w:val="none" w:sz="0" w:space="0" w:color="auto"/>
                        <w:right w:val="none" w:sz="0" w:space="0" w:color="auto"/>
                      </w:divBdr>
                      <w:divsChild>
                        <w:div w:id="2018575481">
                          <w:marLeft w:val="0"/>
                          <w:marRight w:val="0"/>
                          <w:marTop w:val="0"/>
                          <w:marBottom w:val="0"/>
                          <w:divBdr>
                            <w:top w:val="none" w:sz="0" w:space="0" w:color="auto"/>
                            <w:left w:val="none" w:sz="0" w:space="0" w:color="auto"/>
                            <w:bottom w:val="none" w:sz="0" w:space="0" w:color="auto"/>
                            <w:right w:val="none" w:sz="0" w:space="0" w:color="auto"/>
                          </w:divBdr>
                          <w:divsChild>
                            <w:div w:id="6646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0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2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393774">
      <w:bodyDiv w:val="1"/>
      <w:marLeft w:val="0"/>
      <w:marRight w:val="0"/>
      <w:marTop w:val="0"/>
      <w:marBottom w:val="0"/>
      <w:divBdr>
        <w:top w:val="none" w:sz="0" w:space="0" w:color="auto"/>
        <w:left w:val="none" w:sz="0" w:space="0" w:color="auto"/>
        <w:bottom w:val="none" w:sz="0" w:space="0" w:color="auto"/>
        <w:right w:val="none" w:sz="0" w:space="0" w:color="auto"/>
      </w:divBdr>
      <w:divsChild>
        <w:div w:id="1423530205">
          <w:marLeft w:val="0"/>
          <w:marRight w:val="0"/>
          <w:marTop w:val="0"/>
          <w:marBottom w:val="0"/>
          <w:divBdr>
            <w:top w:val="none" w:sz="0" w:space="0" w:color="auto"/>
            <w:left w:val="none" w:sz="0" w:space="0" w:color="auto"/>
            <w:bottom w:val="none" w:sz="0" w:space="0" w:color="auto"/>
            <w:right w:val="none" w:sz="0" w:space="0" w:color="auto"/>
          </w:divBdr>
          <w:divsChild>
            <w:div w:id="28796951">
              <w:marLeft w:val="0"/>
              <w:marRight w:val="0"/>
              <w:marTop w:val="0"/>
              <w:marBottom w:val="0"/>
              <w:divBdr>
                <w:top w:val="none" w:sz="0" w:space="0" w:color="auto"/>
                <w:left w:val="none" w:sz="0" w:space="0" w:color="auto"/>
                <w:bottom w:val="none" w:sz="0" w:space="0" w:color="auto"/>
                <w:right w:val="none" w:sz="0" w:space="0" w:color="auto"/>
              </w:divBdr>
              <w:divsChild>
                <w:div w:id="2143112905">
                  <w:marLeft w:val="0"/>
                  <w:marRight w:val="0"/>
                  <w:marTop w:val="0"/>
                  <w:marBottom w:val="0"/>
                  <w:divBdr>
                    <w:top w:val="none" w:sz="0" w:space="0" w:color="auto"/>
                    <w:left w:val="none" w:sz="0" w:space="0" w:color="auto"/>
                    <w:bottom w:val="none" w:sz="0" w:space="0" w:color="auto"/>
                    <w:right w:val="none" w:sz="0" w:space="0" w:color="auto"/>
                  </w:divBdr>
                  <w:divsChild>
                    <w:div w:id="1280529310">
                      <w:marLeft w:val="0"/>
                      <w:marRight w:val="0"/>
                      <w:marTop w:val="0"/>
                      <w:marBottom w:val="0"/>
                      <w:divBdr>
                        <w:top w:val="single" w:sz="4" w:space="0" w:color="999999"/>
                        <w:left w:val="single" w:sz="4" w:space="0" w:color="999999"/>
                        <w:bottom w:val="single" w:sz="4" w:space="0" w:color="999999"/>
                        <w:right w:val="single" w:sz="4" w:space="0" w:color="999999"/>
                      </w:divBdr>
                    </w:div>
                    <w:div w:id="2050494999">
                      <w:marLeft w:val="0"/>
                      <w:marRight w:val="0"/>
                      <w:marTop w:val="0"/>
                      <w:marBottom w:val="0"/>
                      <w:divBdr>
                        <w:top w:val="single" w:sz="4" w:space="0" w:color="999999"/>
                        <w:left w:val="none" w:sz="0" w:space="0" w:color="auto"/>
                        <w:bottom w:val="none" w:sz="0" w:space="0" w:color="auto"/>
                        <w:right w:val="none" w:sz="0" w:space="0" w:color="auto"/>
                      </w:divBdr>
                    </w:div>
                  </w:divsChild>
                </w:div>
              </w:divsChild>
            </w:div>
          </w:divsChild>
        </w:div>
      </w:divsChild>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sChild>
        <w:div w:id="59603288">
          <w:marLeft w:val="0"/>
          <w:marRight w:val="0"/>
          <w:marTop w:val="0"/>
          <w:marBottom w:val="0"/>
          <w:divBdr>
            <w:top w:val="none" w:sz="0" w:space="0" w:color="auto"/>
            <w:left w:val="none" w:sz="0" w:space="0" w:color="auto"/>
            <w:bottom w:val="none" w:sz="0" w:space="0" w:color="auto"/>
            <w:right w:val="none" w:sz="0" w:space="0" w:color="auto"/>
          </w:divBdr>
          <w:divsChild>
            <w:div w:id="1609463743">
              <w:marLeft w:val="0"/>
              <w:marRight w:val="0"/>
              <w:marTop w:val="0"/>
              <w:marBottom w:val="0"/>
              <w:divBdr>
                <w:top w:val="none" w:sz="0" w:space="0" w:color="auto"/>
                <w:left w:val="none" w:sz="0" w:space="0" w:color="auto"/>
                <w:bottom w:val="none" w:sz="0" w:space="0" w:color="auto"/>
                <w:right w:val="none" w:sz="0" w:space="0" w:color="auto"/>
              </w:divBdr>
              <w:divsChild>
                <w:div w:id="1044869884">
                  <w:marLeft w:val="0"/>
                  <w:marRight w:val="0"/>
                  <w:marTop w:val="0"/>
                  <w:marBottom w:val="0"/>
                  <w:divBdr>
                    <w:top w:val="none" w:sz="0" w:space="0" w:color="auto"/>
                    <w:left w:val="none" w:sz="0" w:space="0" w:color="auto"/>
                    <w:bottom w:val="none" w:sz="0" w:space="0" w:color="auto"/>
                    <w:right w:val="none" w:sz="0" w:space="0" w:color="auto"/>
                  </w:divBdr>
                  <w:divsChild>
                    <w:div w:id="1961691572">
                      <w:marLeft w:val="0"/>
                      <w:marRight w:val="0"/>
                      <w:marTop w:val="0"/>
                      <w:marBottom w:val="0"/>
                      <w:divBdr>
                        <w:top w:val="none" w:sz="0" w:space="0" w:color="auto"/>
                        <w:left w:val="none" w:sz="0" w:space="0" w:color="auto"/>
                        <w:bottom w:val="none" w:sz="0" w:space="0" w:color="auto"/>
                        <w:right w:val="none" w:sz="0" w:space="0" w:color="auto"/>
                      </w:divBdr>
                      <w:divsChild>
                        <w:div w:id="168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2975">
      <w:bodyDiv w:val="1"/>
      <w:marLeft w:val="0"/>
      <w:marRight w:val="0"/>
      <w:marTop w:val="0"/>
      <w:marBottom w:val="0"/>
      <w:divBdr>
        <w:top w:val="none" w:sz="0" w:space="0" w:color="auto"/>
        <w:left w:val="none" w:sz="0" w:space="0" w:color="auto"/>
        <w:bottom w:val="none" w:sz="0" w:space="0" w:color="auto"/>
        <w:right w:val="none" w:sz="0" w:space="0" w:color="auto"/>
      </w:divBdr>
    </w:div>
    <w:div w:id="1709261361">
      <w:bodyDiv w:val="1"/>
      <w:marLeft w:val="0"/>
      <w:marRight w:val="0"/>
      <w:marTop w:val="0"/>
      <w:marBottom w:val="0"/>
      <w:divBdr>
        <w:top w:val="none" w:sz="0" w:space="0" w:color="auto"/>
        <w:left w:val="none" w:sz="0" w:space="0" w:color="auto"/>
        <w:bottom w:val="none" w:sz="0" w:space="0" w:color="auto"/>
        <w:right w:val="none" w:sz="0" w:space="0" w:color="auto"/>
      </w:divBdr>
    </w:div>
    <w:div w:id="2100563681">
      <w:bodyDiv w:val="1"/>
      <w:marLeft w:val="0"/>
      <w:marRight w:val="0"/>
      <w:marTop w:val="0"/>
      <w:marBottom w:val="0"/>
      <w:divBdr>
        <w:top w:val="none" w:sz="0" w:space="0" w:color="auto"/>
        <w:left w:val="none" w:sz="0" w:space="0" w:color="auto"/>
        <w:bottom w:val="none" w:sz="0" w:space="0" w:color="auto"/>
        <w:right w:val="none" w:sz="0" w:space="0" w:color="auto"/>
      </w:divBdr>
      <w:divsChild>
        <w:div w:id="1220823575">
          <w:marLeft w:val="0"/>
          <w:marRight w:val="0"/>
          <w:marTop w:val="0"/>
          <w:marBottom w:val="0"/>
          <w:divBdr>
            <w:top w:val="single" w:sz="2" w:space="0" w:color="E3E3E3"/>
            <w:left w:val="single" w:sz="2" w:space="0" w:color="E3E3E3"/>
            <w:bottom w:val="single" w:sz="2" w:space="0" w:color="E3E3E3"/>
            <w:right w:val="single" w:sz="2" w:space="0" w:color="E3E3E3"/>
          </w:divBdr>
          <w:divsChild>
            <w:div w:id="1706439427">
              <w:marLeft w:val="0"/>
              <w:marRight w:val="0"/>
              <w:marTop w:val="0"/>
              <w:marBottom w:val="0"/>
              <w:divBdr>
                <w:top w:val="single" w:sz="2" w:space="0" w:color="E3E3E3"/>
                <w:left w:val="single" w:sz="2" w:space="0" w:color="E3E3E3"/>
                <w:bottom w:val="single" w:sz="2" w:space="0" w:color="E3E3E3"/>
                <w:right w:val="single" w:sz="2" w:space="0" w:color="E3E3E3"/>
              </w:divBdr>
            </w:div>
            <w:div w:id="26951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4E98DFC-C4A7-4380-A8FB-A71E0616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PRACTICA 1</vt:lpstr>
    </vt:vector>
  </TitlesOfParts>
  <Company>ISA</Company>
  <LinksUpToDate>false</LinksUpToDate>
  <CharactersWithSpaces>5947</CharactersWithSpaces>
  <SharedDoc>false</SharedDoc>
  <HLinks>
    <vt:vector size="30" baseType="variant">
      <vt:variant>
        <vt:i4>589905</vt:i4>
      </vt:variant>
      <vt:variant>
        <vt:i4>12</vt:i4>
      </vt:variant>
      <vt:variant>
        <vt:i4>0</vt:i4>
      </vt:variant>
      <vt:variant>
        <vt:i4>5</vt:i4>
      </vt:variant>
      <vt:variant>
        <vt:lpwstr>http://es.wikipedia.org/wiki/Byte</vt:lpwstr>
      </vt:variant>
      <vt:variant>
        <vt:lpwstr/>
      </vt:variant>
      <vt:variant>
        <vt:i4>589889</vt:i4>
      </vt:variant>
      <vt:variant>
        <vt:i4>9</vt:i4>
      </vt:variant>
      <vt:variant>
        <vt:i4>0</vt:i4>
      </vt:variant>
      <vt:variant>
        <vt:i4>5</vt:i4>
      </vt:variant>
      <vt:variant>
        <vt:lpwstr>http://es.wikipedia.org/wiki/Bit</vt:lpwstr>
      </vt:variant>
      <vt:variant>
        <vt:lpwstr/>
      </vt:variant>
      <vt:variant>
        <vt:i4>3801091</vt:i4>
      </vt:variant>
      <vt:variant>
        <vt:i4>6</vt:i4>
      </vt:variant>
      <vt:variant>
        <vt:i4>0</vt:i4>
      </vt:variant>
      <vt:variant>
        <vt:i4>5</vt:i4>
      </vt:variant>
      <vt:variant>
        <vt:lpwstr>http://es.wikipedia.org/wiki/Ping</vt:lpwstr>
      </vt:variant>
      <vt:variant>
        <vt:lpwstr>cite_note-5</vt:lpwstr>
      </vt:variant>
      <vt:variant>
        <vt:i4>3473516</vt:i4>
      </vt:variant>
      <vt:variant>
        <vt:i4>3</vt:i4>
      </vt:variant>
      <vt:variant>
        <vt:i4>0</vt:i4>
      </vt:variant>
      <vt:variant>
        <vt:i4>5</vt:i4>
      </vt:variant>
      <vt:variant>
        <vt:lpwstr>http://es.wikipedia.org/wiki/Nivel_de_red</vt:lpwstr>
      </vt:variant>
      <vt:variant>
        <vt:lpwstr/>
      </vt:variant>
      <vt:variant>
        <vt:i4>393288</vt:i4>
      </vt:variant>
      <vt:variant>
        <vt:i4>0</vt:i4>
      </vt:variant>
      <vt:variant>
        <vt:i4>0</vt:i4>
      </vt:variant>
      <vt:variant>
        <vt:i4>5</vt:i4>
      </vt:variant>
      <vt:variant>
        <vt:lpwstr>http://es.wikipedia.org/wiki/Request_For_Comments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creator>Aitor</dc:creator>
  <cp:lastModifiedBy>Jon Miraz</cp:lastModifiedBy>
  <cp:revision>18</cp:revision>
  <cp:lastPrinted>2018-02-04T17:30:00Z</cp:lastPrinted>
  <dcterms:created xsi:type="dcterms:W3CDTF">2019-01-08T11:24:00Z</dcterms:created>
  <dcterms:modified xsi:type="dcterms:W3CDTF">2024-03-24T18:40:00Z</dcterms:modified>
</cp:coreProperties>
</file>